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BE2A9" w14:textId="607E9066" w:rsidR="009B1C6B" w:rsidRPr="00FD1CF0" w:rsidRDefault="009B1C6B" w:rsidP="009B1C6B">
      <w:pPr>
        <w:pStyle w:val="CRCoverPage"/>
        <w:tabs>
          <w:tab w:val="right" w:pos="9639"/>
        </w:tabs>
        <w:spacing w:after="0"/>
        <w:rPr>
          <w:rFonts w:eastAsiaTheme="minorEastAsia"/>
          <w:b/>
          <w:i/>
          <w:noProof/>
          <w:sz w:val="28"/>
          <w:lang w:eastAsia="ko-KR"/>
        </w:rPr>
      </w:pPr>
      <w:r w:rsidRPr="00BF29E4">
        <w:rPr>
          <w:b/>
          <w:noProof/>
          <w:sz w:val="24"/>
        </w:rPr>
        <w:t xml:space="preserve">3GPP TSG-RAN WG2 </w:t>
      </w:r>
      <w:r w:rsidR="003B13D7">
        <w:rPr>
          <w:b/>
          <w:noProof/>
          <w:sz w:val="24"/>
        </w:rPr>
        <w:t>NR AdHoc</w:t>
      </w:r>
      <w:r w:rsidRPr="00BF29E4">
        <w:rPr>
          <w:b/>
          <w:i/>
          <w:noProof/>
          <w:sz w:val="28"/>
        </w:rPr>
        <w:tab/>
      </w:r>
      <w:r w:rsidRPr="00C4089E">
        <w:rPr>
          <w:b/>
          <w:i/>
          <w:noProof/>
          <w:sz w:val="28"/>
        </w:rPr>
        <w:t>R2-1</w:t>
      </w:r>
      <w:r>
        <w:rPr>
          <w:b/>
          <w:i/>
          <w:noProof/>
          <w:sz w:val="28"/>
        </w:rPr>
        <w:t>7</w:t>
      </w:r>
      <w:r w:rsidR="00750C33">
        <w:rPr>
          <w:b/>
          <w:i/>
          <w:noProof/>
          <w:sz w:val="28"/>
        </w:rPr>
        <w:t>0</w:t>
      </w:r>
      <w:r w:rsidR="00BA6721">
        <w:rPr>
          <w:b/>
          <w:i/>
          <w:noProof/>
          <w:sz w:val="28"/>
        </w:rPr>
        <w:t>6869</w:t>
      </w:r>
      <w:bookmarkStart w:id="0" w:name="_GoBack"/>
      <w:bookmarkEnd w:id="0"/>
    </w:p>
    <w:p w14:paraId="3C932883" w14:textId="206BEA37" w:rsidR="009B1C6B" w:rsidRDefault="003B13D7" w:rsidP="009B1C6B">
      <w:pPr>
        <w:pStyle w:val="CRCoverPage"/>
        <w:tabs>
          <w:tab w:val="right" w:pos="9639"/>
        </w:tabs>
        <w:spacing w:after="0"/>
        <w:rPr>
          <w:rFonts w:eastAsiaTheme="minorEastAsia"/>
          <w:b/>
          <w:noProof/>
          <w:sz w:val="24"/>
          <w:lang w:eastAsia="ko-KR"/>
        </w:rPr>
      </w:pPr>
      <w:r>
        <w:rPr>
          <w:rFonts w:eastAsiaTheme="minorEastAsia"/>
          <w:b/>
          <w:noProof/>
          <w:sz w:val="24"/>
          <w:lang w:eastAsia="ko-KR"/>
        </w:rPr>
        <w:t>Qingdao</w:t>
      </w:r>
      <w:r w:rsidR="00156882">
        <w:rPr>
          <w:rFonts w:eastAsiaTheme="minorEastAsia"/>
          <w:b/>
          <w:noProof/>
          <w:sz w:val="24"/>
          <w:lang w:eastAsia="ko-KR"/>
        </w:rPr>
        <w:t xml:space="preserve">, China, </w:t>
      </w:r>
      <w:r>
        <w:rPr>
          <w:rFonts w:eastAsiaTheme="minorEastAsia"/>
          <w:b/>
          <w:noProof/>
          <w:sz w:val="24"/>
          <w:lang w:eastAsia="ko-KR"/>
        </w:rPr>
        <w:t>June 27</w:t>
      </w:r>
      <w:r w:rsidR="00C82C3B">
        <w:rPr>
          <w:rFonts w:eastAsiaTheme="minorEastAsia"/>
          <w:b/>
          <w:noProof/>
          <w:sz w:val="24"/>
          <w:lang w:eastAsia="ko-KR"/>
        </w:rPr>
        <w:t xml:space="preserve"> </w:t>
      </w:r>
      <w:r w:rsidR="009B1C6B">
        <w:rPr>
          <w:b/>
          <w:noProof/>
          <w:sz w:val="24"/>
          <w:lang w:eastAsia="ko-KR"/>
        </w:rPr>
        <w:t>–</w:t>
      </w:r>
      <w:r w:rsidR="00C82C3B">
        <w:rPr>
          <w:b/>
          <w:noProof/>
          <w:sz w:val="24"/>
          <w:lang w:eastAsia="ko-KR"/>
        </w:rPr>
        <w:t xml:space="preserve"> </w:t>
      </w:r>
      <w:r>
        <w:rPr>
          <w:b/>
          <w:noProof/>
          <w:sz w:val="24"/>
          <w:lang w:eastAsia="ko-KR"/>
        </w:rPr>
        <w:t>June 29</w:t>
      </w:r>
      <w:r w:rsidR="009B1C6B">
        <w:rPr>
          <w:rFonts w:eastAsiaTheme="minorEastAsia" w:hint="eastAsia"/>
          <w:b/>
          <w:noProof/>
          <w:sz w:val="24"/>
          <w:lang w:eastAsia="ko-KR"/>
        </w:rPr>
        <w:t>,</w:t>
      </w:r>
      <w:r w:rsidR="009B1C6B">
        <w:rPr>
          <w:rFonts w:hint="eastAsia"/>
          <w:b/>
          <w:noProof/>
          <w:sz w:val="24"/>
          <w:lang w:eastAsia="ko-KR"/>
        </w:rPr>
        <w:t xml:space="preserve"> 2017</w:t>
      </w:r>
      <w:r w:rsidR="009B1C6B">
        <w:rPr>
          <w:b/>
          <w:noProof/>
          <w:sz w:val="24"/>
          <w:lang w:eastAsia="ko-KR"/>
        </w:rPr>
        <w:tab/>
      </w:r>
    </w:p>
    <w:p w14:paraId="74860F7D" w14:textId="77777777" w:rsidR="00C5307D" w:rsidRPr="009B1C6B" w:rsidRDefault="00C5307D" w:rsidP="0013687D">
      <w:pPr>
        <w:pStyle w:val="a3"/>
        <w:rPr>
          <w:noProof w:val="0"/>
          <w:lang w:val="en-GB" w:eastAsia="ko-KR"/>
        </w:rPr>
      </w:pPr>
    </w:p>
    <w:p w14:paraId="560D2FCF" w14:textId="77777777" w:rsidR="00C5307D" w:rsidRPr="00C5307D" w:rsidRDefault="00C5307D" w:rsidP="0013687D">
      <w:pPr>
        <w:pStyle w:val="a3"/>
        <w:rPr>
          <w:noProof w:val="0"/>
          <w:lang w:val="en-GB" w:eastAsia="ko-KR"/>
        </w:rPr>
      </w:pPr>
    </w:p>
    <w:p w14:paraId="52F00CB6" w14:textId="2F69258C" w:rsidR="0013687D" w:rsidRDefault="0013687D" w:rsidP="00514097">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22310F" w:rsidRPr="0022310F">
        <w:rPr>
          <w:rFonts w:ascii="Arial" w:hAnsi="Arial"/>
          <w:sz w:val="24"/>
          <w:lang w:val="en-US" w:eastAsia="ko-KR"/>
        </w:rPr>
        <w:t>10.3.3.3</w:t>
      </w:r>
      <w:r w:rsidR="006B18E5" w:rsidRPr="0022310F">
        <w:rPr>
          <w:rFonts w:ascii="Arial" w:hAnsi="Arial" w:hint="eastAsia"/>
          <w:sz w:val="24"/>
          <w:lang w:val="en-US" w:eastAsia="ko-KR"/>
        </w:rPr>
        <w:t xml:space="preserve"> (</w:t>
      </w:r>
      <w:r w:rsidR="00FC13B2" w:rsidRPr="0022310F">
        <w:rPr>
          <w:rFonts w:ascii="Arial" w:hAnsi="Arial"/>
          <w:sz w:val="24"/>
          <w:lang w:val="en-US" w:eastAsia="ko-KR"/>
        </w:rPr>
        <w:t>NR</w:t>
      </w:r>
      <w:r w:rsidR="00FC13B2" w:rsidRPr="00FC13B2">
        <w:rPr>
          <w:rFonts w:ascii="Arial" w:hAnsi="Arial"/>
          <w:sz w:val="24"/>
          <w:lang w:val="en-US" w:eastAsia="ko-KR"/>
        </w:rPr>
        <w:t>_newRAT</w:t>
      </w:r>
      <w:r w:rsidR="00BE437B">
        <w:rPr>
          <w:rFonts w:ascii="Arial" w:hAnsi="Arial"/>
          <w:sz w:val="24"/>
          <w:lang w:val="en-US" w:eastAsia="ko-KR"/>
        </w:rPr>
        <w:t>-Core</w:t>
      </w:r>
      <w:r w:rsidR="006B18E5">
        <w:rPr>
          <w:rFonts w:ascii="Arial" w:hAnsi="Arial" w:hint="eastAsia"/>
          <w:sz w:val="24"/>
          <w:lang w:val="en-US" w:eastAsia="ko-KR"/>
        </w:rPr>
        <w:t>)</w:t>
      </w:r>
    </w:p>
    <w:p w14:paraId="5E248D43" w14:textId="77777777" w:rsidR="0013687D" w:rsidRPr="001E737A" w:rsidRDefault="0013687D" w:rsidP="00514097">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3B4C39CD" w14:textId="3BC33461"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ab/>
      </w:r>
      <w:r w:rsidR="003B13D7">
        <w:rPr>
          <w:rFonts w:ascii="Arial" w:hAnsi="Arial"/>
          <w:sz w:val="24"/>
          <w:lang w:val="en-US"/>
        </w:rPr>
        <w:t xml:space="preserve">E-mail discussion summary of </w:t>
      </w:r>
      <w:r w:rsidR="00D058B8">
        <w:rPr>
          <w:rFonts w:ascii="Arial" w:hAnsi="Arial"/>
          <w:sz w:val="24"/>
          <w:lang w:val="en-US"/>
        </w:rPr>
        <w:t>PDCP</w:t>
      </w:r>
      <w:r w:rsidR="008F317B">
        <w:rPr>
          <w:rFonts w:ascii="Arial" w:hAnsi="Arial"/>
          <w:sz w:val="24"/>
          <w:lang w:val="en-US"/>
        </w:rPr>
        <w:t xml:space="preserve"> </w:t>
      </w:r>
      <w:r w:rsidR="003B13D7">
        <w:rPr>
          <w:rFonts w:ascii="Arial" w:hAnsi="Arial"/>
          <w:sz w:val="24"/>
          <w:lang w:val="en-US"/>
        </w:rPr>
        <w:t>receive</w:t>
      </w:r>
      <w:r w:rsidR="004F4637">
        <w:rPr>
          <w:rFonts w:ascii="Arial" w:hAnsi="Arial" w:hint="eastAsia"/>
          <w:sz w:val="24"/>
          <w:lang w:val="en-US" w:eastAsia="ko-KR"/>
        </w:rPr>
        <w:t xml:space="preserve"> operation</w:t>
      </w:r>
    </w:p>
    <w:p w14:paraId="76524DFA"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E866E39" w14:textId="77777777" w:rsidR="00C70144" w:rsidRDefault="00C70144" w:rsidP="0013687D">
      <w:pPr>
        <w:tabs>
          <w:tab w:val="left" w:pos="1985"/>
        </w:tabs>
        <w:ind w:left="1980" w:hanging="1980"/>
        <w:rPr>
          <w:rFonts w:ascii="Arial" w:hAnsi="Arial"/>
          <w:sz w:val="24"/>
          <w:lang w:val="en-US" w:eastAsia="ko-KR"/>
        </w:rPr>
      </w:pPr>
    </w:p>
    <w:p w14:paraId="163F6B08"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9F9E215" w14:textId="77777777" w:rsidR="004F4637" w:rsidRDefault="004F4637" w:rsidP="008B092E">
      <w:pPr>
        <w:rPr>
          <w:sz w:val="22"/>
          <w:lang w:val="en-US" w:eastAsia="ko-KR"/>
        </w:rPr>
      </w:pPr>
      <w:r>
        <w:rPr>
          <w:rFonts w:hint="eastAsia"/>
          <w:sz w:val="22"/>
          <w:lang w:val="en-US" w:eastAsia="ko-KR"/>
        </w:rPr>
        <w:t xml:space="preserve">This document </w:t>
      </w:r>
      <w:r w:rsidR="003B13D7">
        <w:rPr>
          <w:sz w:val="22"/>
          <w:lang w:val="en-US" w:eastAsia="ko-KR"/>
        </w:rPr>
        <w:t>is the summary of the following e-mail discussion:</w:t>
      </w:r>
    </w:p>
    <w:p w14:paraId="226300BE" w14:textId="77777777" w:rsidR="003B13D7" w:rsidRPr="00E306E8" w:rsidRDefault="003B13D7" w:rsidP="003B13D7">
      <w:pPr>
        <w:pStyle w:val="Doc-title"/>
        <w:rPr>
          <w:noProof w:val="0"/>
        </w:rPr>
      </w:pPr>
      <w:r>
        <w:rPr>
          <w:noProof w:val="0"/>
        </w:rPr>
        <w:t>[98#40][NR/UP</w:t>
      </w:r>
      <w:r w:rsidRPr="00E306E8">
        <w:rPr>
          <w:noProof w:val="0"/>
        </w:rPr>
        <w:t xml:space="preserve">] – PDCP receive operation – LG </w:t>
      </w:r>
    </w:p>
    <w:p w14:paraId="4B204CF1" w14:textId="77777777" w:rsidR="003B13D7" w:rsidRPr="00E306E8" w:rsidRDefault="003B13D7" w:rsidP="003B13D7">
      <w:pPr>
        <w:pStyle w:val="Doc-text2"/>
      </w:pPr>
      <w:r w:rsidRPr="00E306E8">
        <w:t>-</w:t>
      </w:r>
      <w:r w:rsidRPr="00E306E8">
        <w:tab/>
        <w:t>Discuss different receive window operation aspects discussed in contributions (e.g. push/pull or different ones for AM/UM)</w:t>
      </w:r>
    </w:p>
    <w:p w14:paraId="3134A42D" w14:textId="77777777" w:rsidR="003B13D7" w:rsidRPr="00E306E8" w:rsidRDefault="003B13D7" w:rsidP="003B13D7">
      <w:pPr>
        <w:pStyle w:val="Doc-text2"/>
      </w:pPr>
      <w:r w:rsidRPr="00E306E8">
        <w:t>-</w:t>
      </w:r>
      <w:r w:rsidRPr="00E306E8">
        <w:tab/>
        <w:t xml:space="preserve">Finalize whether it is possible to have unified approach </w:t>
      </w:r>
    </w:p>
    <w:p w14:paraId="4B8B1808" w14:textId="77777777" w:rsidR="003B13D7" w:rsidRPr="00E306E8" w:rsidRDefault="003B13D7" w:rsidP="003B13D7">
      <w:pPr>
        <w:pStyle w:val="Doc-text2"/>
      </w:pPr>
      <w:r w:rsidRPr="00E306E8">
        <w:tab/>
        <w:t>Intended outcome:TP capturing agreements</w:t>
      </w:r>
    </w:p>
    <w:p w14:paraId="3225C1E6" w14:textId="77777777" w:rsidR="003B13D7" w:rsidRPr="00E306E8" w:rsidRDefault="003B13D7" w:rsidP="003B13D7">
      <w:pPr>
        <w:pStyle w:val="Doc-text2"/>
      </w:pPr>
      <w:r w:rsidRPr="00E306E8">
        <w:tab/>
        <w:t>Deadline:  Thursday 2017-06-08</w:t>
      </w:r>
    </w:p>
    <w:p w14:paraId="6D8C69F8" w14:textId="77777777" w:rsidR="003B13D7" w:rsidRPr="008B092E" w:rsidRDefault="003B13D7" w:rsidP="000536D8">
      <w:pPr>
        <w:rPr>
          <w:sz w:val="22"/>
          <w:lang w:val="en-US" w:eastAsia="ko-KR"/>
        </w:rPr>
      </w:pPr>
    </w:p>
    <w:p w14:paraId="3ECA51FE" w14:textId="77777777" w:rsidR="008B092E" w:rsidRDefault="008B092E" w:rsidP="008B092E">
      <w:pPr>
        <w:pStyle w:val="1"/>
        <w:rPr>
          <w:rFonts w:ascii="Times New Roman" w:hAnsi="Times New Roman"/>
          <w:lang w:val="en-US" w:eastAsia="ko-KR"/>
        </w:rPr>
      </w:pPr>
      <w:r>
        <w:rPr>
          <w:lang w:val="en-US"/>
        </w:rPr>
        <w:t>2.</w:t>
      </w:r>
      <w:r>
        <w:rPr>
          <w:lang w:val="en-US"/>
        </w:rPr>
        <w:tab/>
      </w:r>
      <w:r w:rsidR="001F35B9">
        <w:rPr>
          <w:rFonts w:hint="eastAsia"/>
          <w:lang w:val="en-US" w:eastAsia="ko-KR"/>
        </w:rPr>
        <w:t xml:space="preserve">Phase I </w:t>
      </w:r>
      <w:r>
        <w:rPr>
          <w:lang w:val="en-US"/>
        </w:rPr>
        <w:t>Discussions</w:t>
      </w:r>
    </w:p>
    <w:p w14:paraId="72B863B3" w14:textId="77777777" w:rsidR="00EF0A2F" w:rsidRDefault="00EF0A2F" w:rsidP="004F4637">
      <w:pPr>
        <w:rPr>
          <w:sz w:val="22"/>
          <w:lang w:val="en-US" w:eastAsia="ko-KR"/>
        </w:rPr>
      </w:pPr>
      <w:r>
        <w:rPr>
          <w:rFonts w:hint="eastAsia"/>
          <w:sz w:val="22"/>
          <w:lang w:val="en-US" w:eastAsia="ko-KR"/>
        </w:rPr>
        <w:t>There were several proposal submitted to RAN2#98 meeting</w:t>
      </w:r>
      <w:r>
        <w:rPr>
          <w:sz w:val="22"/>
          <w:lang w:val="en-US" w:eastAsia="ko-KR"/>
        </w:rPr>
        <w:t xml:space="preserve"> [1-3]</w:t>
      </w:r>
      <w:r>
        <w:rPr>
          <w:rFonts w:hint="eastAsia"/>
          <w:sz w:val="22"/>
          <w:lang w:val="en-US" w:eastAsia="ko-KR"/>
        </w:rPr>
        <w:t xml:space="preserve">. </w:t>
      </w:r>
      <w:r>
        <w:rPr>
          <w:sz w:val="22"/>
          <w:lang w:val="en-US" w:eastAsia="ko-KR"/>
        </w:rPr>
        <w:t>However, rather than analyzing each proposal, deciding desired behavior is deemed essential in this e-mail discussion. Thus, the 1</w:t>
      </w:r>
      <w:r w:rsidRPr="00EF0A2F">
        <w:rPr>
          <w:sz w:val="22"/>
          <w:vertAlign w:val="superscript"/>
          <w:lang w:val="en-US" w:eastAsia="ko-KR"/>
        </w:rPr>
        <w:t>st</w:t>
      </w:r>
      <w:r>
        <w:rPr>
          <w:sz w:val="22"/>
          <w:lang w:val="en-US" w:eastAsia="ko-KR"/>
        </w:rPr>
        <w:t xml:space="preserve"> phase of the e-mail discussion focuses on the desired behavior in different cases. Once RAN2 makes consensus on the desired behavior, the Rapporteur would provide the text according to the consensus, and it could be reviewed in the 2</w:t>
      </w:r>
      <w:r w:rsidRPr="00EF0A2F">
        <w:rPr>
          <w:sz w:val="22"/>
          <w:vertAlign w:val="superscript"/>
          <w:lang w:val="en-US" w:eastAsia="ko-KR"/>
        </w:rPr>
        <w:t>nd</w:t>
      </w:r>
      <w:r>
        <w:rPr>
          <w:sz w:val="22"/>
          <w:lang w:val="en-US" w:eastAsia="ko-KR"/>
        </w:rPr>
        <w:t xml:space="preserve"> phase.</w:t>
      </w:r>
    </w:p>
    <w:p w14:paraId="26D5AF7B" w14:textId="77777777" w:rsidR="00EF0A2F" w:rsidRDefault="00EF0A2F" w:rsidP="004F4637">
      <w:pPr>
        <w:rPr>
          <w:sz w:val="22"/>
          <w:lang w:val="en-US" w:eastAsia="ko-KR"/>
        </w:rPr>
      </w:pPr>
      <w:r>
        <w:rPr>
          <w:sz w:val="22"/>
          <w:lang w:val="en-US" w:eastAsia="ko-KR"/>
        </w:rPr>
        <w:t>The suggested time schedule is as follows:</w:t>
      </w:r>
    </w:p>
    <w:p w14:paraId="6EB9D96C" w14:textId="52AD7D79" w:rsidR="00EF0A2F" w:rsidRDefault="00EF0A2F" w:rsidP="00EF0A2F">
      <w:pPr>
        <w:pStyle w:val="a6"/>
        <w:numPr>
          <w:ilvl w:val="0"/>
          <w:numId w:val="30"/>
        </w:numPr>
        <w:ind w:leftChars="0"/>
        <w:rPr>
          <w:sz w:val="22"/>
          <w:lang w:val="en-US" w:eastAsia="ko-KR"/>
        </w:rPr>
      </w:pPr>
      <w:r>
        <w:rPr>
          <w:rFonts w:hint="eastAsia"/>
          <w:sz w:val="22"/>
          <w:lang w:val="en-US" w:eastAsia="ko-KR"/>
        </w:rPr>
        <w:t>1</w:t>
      </w:r>
      <w:r w:rsidRPr="00EF0A2F">
        <w:rPr>
          <w:rFonts w:hint="eastAsia"/>
          <w:sz w:val="22"/>
          <w:vertAlign w:val="superscript"/>
          <w:lang w:val="en-US" w:eastAsia="ko-KR"/>
        </w:rPr>
        <w:t>st</w:t>
      </w:r>
      <w:r w:rsidR="0022310F">
        <w:rPr>
          <w:sz w:val="22"/>
          <w:vertAlign w:val="superscript"/>
          <w:lang w:val="en-US" w:eastAsia="ko-KR"/>
        </w:rPr>
        <w:t xml:space="preserve"> </w:t>
      </w:r>
      <w:r>
        <w:rPr>
          <w:sz w:val="22"/>
          <w:lang w:val="en-US" w:eastAsia="ko-KR"/>
        </w:rPr>
        <w:t>phase (1</w:t>
      </w:r>
      <w:r w:rsidRPr="00EF0A2F">
        <w:rPr>
          <w:sz w:val="22"/>
          <w:vertAlign w:val="superscript"/>
          <w:lang w:val="en-US" w:eastAsia="ko-KR"/>
        </w:rPr>
        <w:t>st</w:t>
      </w:r>
      <w:r>
        <w:rPr>
          <w:sz w:val="22"/>
          <w:lang w:val="en-US" w:eastAsia="ko-KR"/>
        </w:rPr>
        <w:t xml:space="preserve"> June): reaching consensus on desired behavior</w:t>
      </w:r>
      <w:r w:rsidR="00301085">
        <w:rPr>
          <w:sz w:val="22"/>
          <w:lang w:val="en-US" w:eastAsia="ko-KR"/>
        </w:rPr>
        <w:t>. Rapporteur will provide TP on 2</w:t>
      </w:r>
      <w:r w:rsidR="00301085" w:rsidRPr="00301085">
        <w:rPr>
          <w:sz w:val="22"/>
          <w:vertAlign w:val="superscript"/>
          <w:lang w:val="en-US" w:eastAsia="ko-KR"/>
        </w:rPr>
        <w:t>nd</w:t>
      </w:r>
      <w:r w:rsidR="00301085">
        <w:rPr>
          <w:sz w:val="22"/>
          <w:lang w:val="en-US" w:eastAsia="ko-KR"/>
        </w:rPr>
        <w:t xml:space="preserve"> June.</w:t>
      </w:r>
    </w:p>
    <w:p w14:paraId="6AD6F8F8" w14:textId="77777777" w:rsidR="00EF0A2F" w:rsidRPr="00EF0A2F" w:rsidRDefault="00EF0A2F" w:rsidP="00EF0A2F">
      <w:pPr>
        <w:pStyle w:val="a6"/>
        <w:numPr>
          <w:ilvl w:val="0"/>
          <w:numId w:val="30"/>
        </w:numPr>
        <w:ind w:leftChars="0"/>
        <w:rPr>
          <w:sz w:val="22"/>
          <w:lang w:val="en-US" w:eastAsia="ko-KR"/>
        </w:rPr>
      </w:pPr>
      <w:r>
        <w:rPr>
          <w:sz w:val="22"/>
          <w:lang w:val="en-US" w:eastAsia="ko-KR"/>
        </w:rPr>
        <w:t>2</w:t>
      </w:r>
      <w:r w:rsidRPr="00EF0A2F">
        <w:rPr>
          <w:sz w:val="22"/>
          <w:vertAlign w:val="superscript"/>
          <w:lang w:val="en-US" w:eastAsia="ko-KR"/>
        </w:rPr>
        <w:t>nd</w:t>
      </w:r>
      <w:r>
        <w:rPr>
          <w:sz w:val="22"/>
          <w:lang w:val="en-US" w:eastAsia="ko-KR"/>
        </w:rPr>
        <w:t xml:space="preserve"> phase (8</w:t>
      </w:r>
      <w:r w:rsidRPr="00EF0A2F">
        <w:rPr>
          <w:sz w:val="22"/>
          <w:vertAlign w:val="superscript"/>
          <w:lang w:val="en-US" w:eastAsia="ko-KR"/>
        </w:rPr>
        <w:t>th</w:t>
      </w:r>
      <w:r>
        <w:rPr>
          <w:sz w:val="22"/>
          <w:lang w:val="en-US" w:eastAsia="ko-KR"/>
        </w:rPr>
        <w:t xml:space="preserve"> June): reviewing TP provided by Rapporteur</w:t>
      </w:r>
    </w:p>
    <w:p w14:paraId="541A424C" w14:textId="77777777" w:rsidR="00022E89" w:rsidRDefault="00F30D21" w:rsidP="004F4637">
      <w:pPr>
        <w:rPr>
          <w:sz w:val="22"/>
          <w:lang w:val="en-US" w:eastAsia="ko-KR"/>
        </w:rPr>
      </w:pPr>
      <w:r>
        <w:rPr>
          <w:rFonts w:hint="eastAsia"/>
          <w:sz w:val="22"/>
          <w:lang w:val="en-US" w:eastAsia="ko-KR"/>
        </w:rPr>
        <w:t xml:space="preserve">In the discussion below, </w:t>
      </w:r>
      <w:r>
        <w:rPr>
          <w:sz w:val="22"/>
          <w:lang w:val="en-US" w:eastAsia="ko-KR"/>
        </w:rPr>
        <w:t>following state variables</w:t>
      </w:r>
      <w:r w:rsidR="00F37B04">
        <w:rPr>
          <w:sz w:val="22"/>
          <w:lang w:val="en-US" w:eastAsia="ko-KR"/>
        </w:rPr>
        <w:t xml:space="preserve"> are </w:t>
      </w:r>
      <w:r w:rsidR="00507B82">
        <w:rPr>
          <w:sz w:val="22"/>
          <w:lang w:val="en-US" w:eastAsia="ko-KR"/>
        </w:rPr>
        <w:t>use</w:t>
      </w:r>
      <w:r w:rsidR="00F37B04">
        <w:rPr>
          <w:sz w:val="22"/>
          <w:lang w:val="en-US" w:eastAsia="ko-KR"/>
        </w:rPr>
        <w:t>d</w:t>
      </w:r>
      <w:r>
        <w:rPr>
          <w:sz w:val="22"/>
          <w:lang w:val="en-US" w:eastAsia="ko-KR"/>
        </w:rPr>
        <w:t>:</w:t>
      </w:r>
    </w:p>
    <w:p w14:paraId="0E6E2F5C" w14:textId="77777777" w:rsidR="00F30D21" w:rsidRPr="00F30D21" w:rsidRDefault="00F30D21" w:rsidP="00F30D21">
      <w:pPr>
        <w:pStyle w:val="a6"/>
        <w:numPr>
          <w:ilvl w:val="0"/>
          <w:numId w:val="29"/>
        </w:numPr>
        <w:ind w:leftChars="0"/>
        <w:rPr>
          <w:sz w:val="22"/>
          <w:lang w:val="en-US" w:eastAsia="ko-KR"/>
        </w:rPr>
      </w:pPr>
      <w:r w:rsidRPr="00F30D21">
        <w:rPr>
          <w:sz w:val="22"/>
          <w:lang w:val="en-US" w:eastAsia="ko-KR"/>
        </w:rPr>
        <w:t>RX_NEXT</w:t>
      </w:r>
    </w:p>
    <w:p w14:paraId="341B966B" w14:textId="77777777" w:rsidR="00F30D21" w:rsidRPr="00F30D21" w:rsidRDefault="00F30D21" w:rsidP="00F30D21">
      <w:pPr>
        <w:pStyle w:val="a6"/>
        <w:numPr>
          <w:ilvl w:val="1"/>
          <w:numId w:val="29"/>
        </w:numPr>
        <w:ind w:leftChars="0"/>
        <w:rPr>
          <w:sz w:val="22"/>
          <w:lang w:val="en-US" w:eastAsia="ko-KR"/>
        </w:rPr>
      </w:pPr>
      <w:r w:rsidRPr="00F30D21">
        <w:rPr>
          <w:sz w:val="22"/>
          <w:lang w:val="en-US" w:eastAsia="ko-KR"/>
        </w:rPr>
        <w:t>This state variable indicates the COUNT value of the next PDCP SDU expected to be received. The initial value is 0.</w:t>
      </w:r>
    </w:p>
    <w:p w14:paraId="216650FA" w14:textId="77777777" w:rsidR="00F30D21" w:rsidRPr="00F30D21" w:rsidRDefault="00F30D21" w:rsidP="00F30D21">
      <w:pPr>
        <w:pStyle w:val="a6"/>
        <w:numPr>
          <w:ilvl w:val="0"/>
          <w:numId w:val="29"/>
        </w:numPr>
        <w:ind w:leftChars="0"/>
        <w:rPr>
          <w:sz w:val="22"/>
          <w:lang w:val="en-US" w:eastAsia="ko-KR"/>
        </w:rPr>
      </w:pPr>
      <w:r w:rsidRPr="00F30D21">
        <w:rPr>
          <w:sz w:val="22"/>
          <w:lang w:val="en-US" w:eastAsia="ko-KR"/>
        </w:rPr>
        <w:t>RX_DELIV</w:t>
      </w:r>
    </w:p>
    <w:p w14:paraId="6D3D52F2" w14:textId="77777777" w:rsidR="00F30D21" w:rsidRPr="00F30D21" w:rsidRDefault="00F30D21" w:rsidP="00F30D21">
      <w:pPr>
        <w:pStyle w:val="a6"/>
        <w:numPr>
          <w:ilvl w:val="1"/>
          <w:numId w:val="29"/>
        </w:numPr>
        <w:ind w:leftChars="0"/>
        <w:rPr>
          <w:sz w:val="22"/>
          <w:lang w:val="en-US" w:eastAsia="ko-KR"/>
        </w:rPr>
      </w:pPr>
      <w:r w:rsidRPr="00F30D21">
        <w:rPr>
          <w:sz w:val="22"/>
          <w:lang w:val="en-US" w:eastAsia="ko-KR"/>
        </w:rPr>
        <w:t>This state variable indicates the COUNT value of the last PDCP SDU delivered to the upper layers. The initial value is 2</w:t>
      </w:r>
      <w:r w:rsidRPr="00F37B04">
        <w:rPr>
          <w:sz w:val="22"/>
          <w:vertAlign w:val="superscript"/>
          <w:lang w:val="en-US" w:eastAsia="ko-KR"/>
        </w:rPr>
        <w:t>32</w:t>
      </w:r>
      <w:r w:rsidRPr="00F30D21">
        <w:rPr>
          <w:sz w:val="22"/>
          <w:lang w:val="en-US" w:eastAsia="ko-KR"/>
        </w:rPr>
        <w:t xml:space="preserve"> – 1.</w:t>
      </w:r>
    </w:p>
    <w:p w14:paraId="64A3FCBB" w14:textId="77777777" w:rsidR="00F30D21" w:rsidRPr="00F30D21" w:rsidRDefault="00F30D21" w:rsidP="00F30D21">
      <w:pPr>
        <w:pStyle w:val="a6"/>
        <w:numPr>
          <w:ilvl w:val="0"/>
          <w:numId w:val="29"/>
        </w:numPr>
        <w:ind w:leftChars="0"/>
        <w:rPr>
          <w:sz w:val="22"/>
          <w:lang w:val="en-US" w:eastAsia="ko-KR"/>
        </w:rPr>
      </w:pPr>
      <w:r w:rsidRPr="00F30D21">
        <w:rPr>
          <w:sz w:val="22"/>
          <w:lang w:val="en-US" w:eastAsia="ko-KR"/>
        </w:rPr>
        <w:t>RX_REORD</w:t>
      </w:r>
    </w:p>
    <w:p w14:paraId="022384A7" w14:textId="77777777" w:rsidR="00F30D21" w:rsidRPr="00F30D21" w:rsidRDefault="00F30D21" w:rsidP="00F30D21">
      <w:pPr>
        <w:pStyle w:val="a6"/>
        <w:numPr>
          <w:ilvl w:val="1"/>
          <w:numId w:val="29"/>
        </w:numPr>
        <w:ind w:leftChars="0"/>
        <w:rPr>
          <w:sz w:val="22"/>
          <w:lang w:val="en-US" w:eastAsia="ko-KR"/>
        </w:rPr>
      </w:pPr>
      <w:r w:rsidRPr="00F30D21">
        <w:rPr>
          <w:sz w:val="22"/>
          <w:lang w:val="en-US" w:eastAsia="ko-KR"/>
        </w:rPr>
        <w:t xml:space="preserve">This state variable indicates the COUNT value following the COUNT value associated with the PDCP PDU which triggered </w:t>
      </w:r>
      <w:r w:rsidRPr="00F37B04">
        <w:rPr>
          <w:i/>
          <w:sz w:val="22"/>
          <w:lang w:val="en-US" w:eastAsia="ko-KR"/>
        </w:rPr>
        <w:t>t-Reordering</w:t>
      </w:r>
      <w:r w:rsidRPr="00F30D21">
        <w:rPr>
          <w:sz w:val="22"/>
          <w:lang w:val="en-US" w:eastAsia="ko-KR"/>
        </w:rPr>
        <w:t>.</w:t>
      </w:r>
    </w:p>
    <w:p w14:paraId="27A4B1AB" w14:textId="77777777" w:rsidR="00F30D21" w:rsidRDefault="00A35857" w:rsidP="004F4637">
      <w:pPr>
        <w:rPr>
          <w:sz w:val="22"/>
          <w:lang w:val="en-US" w:eastAsia="ko-KR"/>
        </w:rPr>
      </w:pPr>
      <w:r>
        <w:rPr>
          <w:rFonts w:hint="eastAsia"/>
          <w:sz w:val="22"/>
          <w:lang w:val="en-US" w:eastAsia="ko-KR"/>
        </w:rPr>
        <w:t>In addition, following definition</w:t>
      </w:r>
      <w:r w:rsidR="00507B82">
        <w:rPr>
          <w:sz w:val="22"/>
          <w:lang w:val="en-US" w:eastAsia="ko-KR"/>
        </w:rPr>
        <w:t>s</w:t>
      </w:r>
      <w:r w:rsidR="000C2541">
        <w:rPr>
          <w:sz w:val="22"/>
          <w:lang w:val="en-US" w:eastAsia="ko-KR"/>
        </w:rPr>
        <w:t xml:space="preserve"> </w:t>
      </w:r>
      <w:r w:rsidR="00507B82">
        <w:rPr>
          <w:sz w:val="22"/>
          <w:lang w:val="en-US" w:eastAsia="ko-KR"/>
        </w:rPr>
        <w:t>are</w:t>
      </w:r>
      <w:r>
        <w:rPr>
          <w:rFonts w:hint="eastAsia"/>
          <w:sz w:val="22"/>
          <w:lang w:val="en-US" w:eastAsia="ko-KR"/>
        </w:rPr>
        <w:t xml:space="preserve"> used:</w:t>
      </w:r>
    </w:p>
    <w:p w14:paraId="7440AD09" w14:textId="77777777" w:rsidR="00886F96" w:rsidRDefault="00A539B4" w:rsidP="00A35857">
      <w:pPr>
        <w:pStyle w:val="a6"/>
        <w:numPr>
          <w:ilvl w:val="0"/>
          <w:numId w:val="29"/>
        </w:numPr>
        <w:ind w:leftChars="0"/>
        <w:rPr>
          <w:sz w:val="22"/>
          <w:lang w:val="en-US" w:eastAsia="ko-KR"/>
        </w:rPr>
      </w:pPr>
      <w:r>
        <w:rPr>
          <w:sz w:val="22"/>
          <w:lang w:val="en-US" w:eastAsia="ko-KR"/>
        </w:rPr>
        <w:t>HFN</w:t>
      </w:r>
      <w:r w:rsidR="00886F96">
        <w:rPr>
          <w:sz w:val="22"/>
          <w:lang w:val="en-US" w:eastAsia="ko-KR"/>
        </w:rPr>
        <w:t>(State Variable): the HFN part of the State Variable</w:t>
      </w:r>
      <w:r>
        <w:rPr>
          <w:sz w:val="22"/>
          <w:lang w:val="en-US" w:eastAsia="ko-KR"/>
        </w:rPr>
        <w:t>.</w:t>
      </w:r>
    </w:p>
    <w:p w14:paraId="703B20C9" w14:textId="77777777" w:rsidR="00A35857" w:rsidRDefault="00A539B4" w:rsidP="00A35857">
      <w:pPr>
        <w:pStyle w:val="a6"/>
        <w:numPr>
          <w:ilvl w:val="0"/>
          <w:numId w:val="29"/>
        </w:numPr>
        <w:ind w:leftChars="0"/>
        <w:rPr>
          <w:sz w:val="22"/>
          <w:lang w:val="en-US" w:eastAsia="ko-KR"/>
        </w:rPr>
      </w:pPr>
      <w:r>
        <w:rPr>
          <w:sz w:val="22"/>
          <w:lang w:val="en-US" w:eastAsia="ko-KR"/>
        </w:rPr>
        <w:lastRenderedPageBreak/>
        <w:t>SN</w:t>
      </w:r>
      <w:r w:rsidR="00A35857">
        <w:rPr>
          <w:rFonts w:hint="eastAsia"/>
          <w:sz w:val="22"/>
          <w:lang w:val="en-US" w:eastAsia="ko-KR"/>
        </w:rPr>
        <w:t xml:space="preserve">(State Variable): the </w:t>
      </w:r>
      <w:r w:rsidR="00886F96">
        <w:rPr>
          <w:sz w:val="22"/>
          <w:lang w:val="en-US" w:eastAsia="ko-KR"/>
        </w:rPr>
        <w:t>SN</w:t>
      </w:r>
      <w:r w:rsidR="000C2541">
        <w:rPr>
          <w:sz w:val="22"/>
          <w:lang w:val="en-US" w:eastAsia="ko-KR"/>
        </w:rPr>
        <w:t xml:space="preserve"> </w:t>
      </w:r>
      <w:r w:rsidR="00886F96">
        <w:rPr>
          <w:sz w:val="22"/>
          <w:lang w:val="en-US" w:eastAsia="ko-KR"/>
        </w:rPr>
        <w:t>part o</w:t>
      </w:r>
      <w:r w:rsidR="00A35857" w:rsidRPr="00A35857">
        <w:rPr>
          <w:sz w:val="22"/>
          <w:lang w:val="en-US" w:eastAsia="ko-KR"/>
        </w:rPr>
        <w:t>f</w:t>
      </w:r>
      <w:r w:rsidR="00A35857">
        <w:rPr>
          <w:sz w:val="22"/>
          <w:lang w:val="en-US" w:eastAsia="ko-KR"/>
        </w:rPr>
        <w:t xml:space="preserve"> the State Variable</w:t>
      </w:r>
      <w:r w:rsidR="00AA43EA">
        <w:rPr>
          <w:sz w:val="22"/>
          <w:lang w:val="en-US" w:eastAsia="ko-KR"/>
        </w:rPr>
        <w:t>.</w:t>
      </w:r>
    </w:p>
    <w:p w14:paraId="2765BC3A" w14:textId="77777777" w:rsidR="00A539B4" w:rsidRDefault="00A539B4" w:rsidP="00A35857">
      <w:pPr>
        <w:pStyle w:val="a6"/>
        <w:numPr>
          <w:ilvl w:val="0"/>
          <w:numId w:val="29"/>
        </w:numPr>
        <w:ind w:leftChars="0"/>
        <w:rPr>
          <w:sz w:val="22"/>
          <w:lang w:val="en-US" w:eastAsia="ko-KR"/>
        </w:rPr>
      </w:pPr>
      <w:r>
        <w:rPr>
          <w:sz w:val="22"/>
          <w:lang w:val="en-US" w:eastAsia="ko-KR"/>
        </w:rPr>
        <w:t>R</w:t>
      </w:r>
      <w:r w:rsidR="00AD537B">
        <w:rPr>
          <w:sz w:val="22"/>
          <w:lang w:val="en-US" w:eastAsia="ko-KR"/>
        </w:rPr>
        <w:t>CVD</w:t>
      </w:r>
      <w:r>
        <w:rPr>
          <w:sz w:val="22"/>
          <w:lang w:val="en-US" w:eastAsia="ko-KR"/>
        </w:rPr>
        <w:t>_SN: the PDCP SN of the received PDCP Data PDU</w:t>
      </w:r>
      <w:r w:rsidR="005A2ADD">
        <w:rPr>
          <w:sz w:val="22"/>
          <w:lang w:val="en-US" w:eastAsia="ko-KR"/>
        </w:rPr>
        <w:t xml:space="preserve">, </w:t>
      </w:r>
      <w:r w:rsidR="005A2ADD">
        <w:rPr>
          <w:rFonts w:hint="eastAsia"/>
          <w:sz w:val="22"/>
          <w:lang w:val="en-US" w:eastAsia="ko-KR"/>
        </w:rPr>
        <w:t>included in the PDU header</w:t>
      </w:r>
      <w:r>
        <w:rPr>
          <w:sz w:val="22"/>
          <w:lang w:val="en-US" w:eastAsia="ko-KR"/>
        </w:rPr>
        <w:t>.</w:t>
      </w:r>
    </w:p>
    <w:p w14:paraId="04F2C4A1" w14:textId="77777777" w:rsidR="00167DCF" w:rsidRDefault="00167DCF" w:rsidP="00167DCF">
      <w:pPr>
        <w:pStyle w:val="a6"/>
        <w:numPr>
          <w:ilvl w:val="0"/>
          <w:numId w:val="29"/>
        </w:numPr>
        <w:ind w:leftChars="0"/>
        <w:rPr>
          <w:sz w:val="22"/>
          <w:lang w:val="en-US" w:eastAsia="ko-KR"/>
        </w:rPr>
      </w:pPr>
      <w:r>
        <w:rPr>
          <w:sz w:val="22"/>
          <w:lang w:val="en-US" w:eastAsia="ko-KR"/>
        </w:rPr>
        <w:t>R</w:t>
      </w:r>
      <w:r w:rsidR="00AD537B">
        <w:rPr>
          <w:sz w:val="22"/>
          <w:lang w:val="en-US" w:eastAsia="ko-KR"/>
        </w:rPr>
        <w:t>CVD</w:t>
      </w:r>
      <w:r>
        <w:rPr>
          <w:sz w:val="22"/>
          <w:lang w:val="en-US" w:eastAsia="ko-KR"/>
        </w:rPr>
        <w:t>_HFN: the HFN of the received PDCP Data PDU</w:t>
      </w:r>
      <w:r w:rsidR="005A2ADD">
        <w:rPr>
          <w:sz w:val="22"/>
          <w:lang w:val="en-US" w:eastAsia="ko-KR"/>
        </w:rPr>
        <w:t>, calculated by the PDCP entity</w:t>
      </w:r>
      <w:r>
        <w:rPr>
          <w:sz w:val="22"/>
          <w:lang w:val="en-US" w:eastAsia="ko-KR"/>
        </w:rPr>
        <w:t>.</w:t>
      </w:r>
    </w:p>
    <w:p w14:paraId="706E19DF" w14:textId="585CF2F5" w:rsidR="00A539B4" w:rsidRDefault="00167DCF" w:rsidP="00A35857">
      <w:pPr>
        <w:pStyle w:val="a6"/>
        <w:numPr>
          <w:ilvl w:val="0"/>
          <w:numId w:val="29"/>
        </w:numPr>
        <w:ind w:leftChars="0"/>
        <w:rPr>
          <w:sz w:val="22"/>
          <w:lang w:val="en-US" w:eastAsia="ko-KR"/>
        </w:rPr>
      </w:pPr>
      <w:r>
        <w:rPr>
          <w:sz w:val="22"/>
          <w:lang w:val="en-US" w:eastAsia="ko-KR"/>
        </w:rPr>
        <w:t>R</w:t>
      </w:r>
      <w:r w:rsidR="00AD537B">
        <w:rPr>
          <w:sz w:val="22"/>
          <w:lang w:val="en-US" w:eastAsia="ko-KR"/>
        </w:rPr>
        <w:t>CVD</w:t>
      </w:r>
      <w:r w:rsidR="00A539B4">
        <w:rPr>
          <w:sz w:val="22"/>
          <w:lang w:val="en-US" w:eastAsia="ko-KR"/>
        </w:rPr>
        <w:t xml:space="preserve">_COUNT: the COUNT of the received PDCP Data PDU = </w:t>
      </w:r>
      <w:r w:rsidR="000C2541">
        <w:rPr>
          <w:sz w:val="22"/>
          <w:lang w:val="en-US" w:eastAsia="ko-KR"/>
        </w:rPr>
        <w:t>[</w:t>
      </w:r>
      <w:r w:rsidR="00A539B4">
        <w:rPr>
          <w:sz w:val="22"/>
          <w:lang w:val="en-US" w:eastAsia="ko-KR"/>
        </w:rPr>
        <w:t>R</w:t>
      </w:r>
      <w:r w:rsidR="00AD537B">
        <w:rPr>
          <w:sz w:val="22"/>
          <w:lang w:val="en-US" w:eastAsia="ko-KR"/>
        </w:rPr>
        <w:t>CVD</w:t>
      </w:r>
      <w:r w:rsidR="00A539B4">
        <w:rPr>
          <w:sz w:val="22"/>
          <w:lang w:val="en-US" w:eastAsia="ko-KR"/>
        </w:rPr>
        <w:t>_HFN</w:t>
      </w:r>
      <w:r w:rsidR="00700AAD">
        <w:rPr>
          <w:sz w:val="22"/>
          <w:lang w:val="en-US" w:eastAsia="ko-KR"/>
        </w:rPr>
        <w:t>,</w:t>
      </w:r>
      <w:r w:rsidR="00A539B4">
        <w:rPr>
          <w:sz w:val="22"/>
          <w:lang w:val="en-US" w:eastAsia="ko-KR"/>
        </w:rPr>
        <w:t>R</w:t>
      </w:r>
      <w:r w:rsidR="00AD537B">
        <w:rPr>
          <w:sz w:val="22"/>
          <w:lang w:val="en-US" w:eastAsia="ko-KR"/>
        </w:rPr>
        <w:t>CVD</w:t>
      </w:r>
      <w:r w:rsidR="00A539B4">
        <w:rPr>
          <w:sz w:val="22"/>
          <w:lang w:val="en-US" w:eastAsia="ko-KR"/>
        </w:rPr>
        <w:t>_SN</w:t>
      </w:r>
      <w:r w:rsidR="000C2541">
        <w:rPr>
          <w:sz w:val="22"/>
          <w:lang w:val="en-US" w:eastAsia="ko-KR"/>
        </w:rPr>
        <w:t>]</w:t>
      </w:r>
      <w:r>
        <w:rPr>
          <w:sz w:val="22"/>
          <w:lang w:val="en-US" w:eastAsia="ko-KR"/>
        </w:rPr>
        <w:t>.</w:t>
      </w:r>
    </w:p>
    <w:p w14:paraId="4AE3617E" w14:textId="77777777" w:rsidR="00AA43EA" w:rsidRPr="00A35857" w:rsidRDefault="00AA43EA" w:rsidP="00AA43EA">
      <w:pPr>
        <w:pStyle w:val="a6"/>
        <w:numPr>
          <w:ilvl w:val="0"/>
          <w:numId w:val="29"/>
        </w:numPr>
        <w:ind w:leftChars="0"/>
        <w:rPr>
          <w:sz w:val="22"/>
          <w:lang w:val="en-US" w:eastAsia="ko-KR"/>
        </w:rPr>
      </w:pPr>
      <w:r>
        <w:rPr>
          <w:sz w:val="22"/>
          <w:lang w:val="en-US" w:eastAsia="ko-KR"/>
        </w:rPr>
        <w:t>RX_WIN: the size of the reordering window</w:t>
      </w:r>
      <w:r w:rsidR="00A539B4">
        <w:rPr>
          <w:sz w:val="22"/>
          <w:lang w:val="en-US" w:eastAsia="ko-KR"/>
        </w:rPr>
        <w:t xml:space="preserve"> =</w:t>
      </w:r>
      <w:r w:rsidRPr="00AA43EA">
        <w:rPr>
          <w:sz w:val="22"/>
          <w:lang w:val="en-US" w:eastAsia="ko-KR"/>
        </w:rPr>
        <w:t>2</w:t>
      </w:r>
      <w:r w:rsidRPr="00AA43EA">
        <w:rPr>
          <w:sz w:val="22"/>
          <w:vertAlign w:val="superscript"/>
          <w:lang w:val="en-US" w:eastAsia="ko-KR"/>
        </w:rPr>
        <w:t>[</w:t>
      </w:r>
      <w:r w:rsidRPr="00AA43EA">
        <w:rPr>
          <w:i/>
          <w:sz w:val="22"/>
          <w:vertAlign w:val="superscript"/>
          <w:lang w:val="en-US" w:eastAsia="ko-KR"/>
        </w:rPr>
        <w:t>pdcp-SN-Size</w:t>
      </w:r>
      <w:r w:rsidRPr="00AA43EA">
        <w:rPr>
          <w:sz w:val="22"/>
          <w:vertAlign w:val="superscript"/>
          <w:lang w:val="en-US" w:eastAsia="ko-KR"/>
        </w:rPr>
        <w:t>] – 1</w:t>
      </w:r>
      <w:r w:rsidR="00A539B4" w:rsidRPr="00A539B4">
        <w:rPr>
          <w:sz w:val="22"/>
          <w:lang w:val="en-US" w:eastAsia="ko-KR"/>
        </w:rPr>
        <w:t>.</w:t>
      </w:r>
    </w:p>
    <w:p w14:paraId="102004C1" w14:textId="77777777" w:rsidR="00F30D21" w:rsidRDefault="00F30D21" w:rsidP="004F4637">
      <w:pPr>
        <w:rPr>
          <w:sz w:val="22"/>
          <w:lang w:val="en-US" w:eastAsia="ko-KR"/>
        </w:rPr>
      </w:pPr>
    </w:p>
    <w:p w14:paraId="37631BC2" w14:textId="77777777" w:rsidR="005B5F61" w:rsidRPr="001F35B9" w:rsidRDefault="008818CE" w:rsidP="001F35B9">
      <w:pPr>
        <w:pStyle w:val="2"/>
      </w:pPr>
      <w:r w:rsidRPr="001F35B9">
        <w:t>2</w:t>
      </w:r>
      <w:r w:rsidR="00700AAD">
        <w:t>.1</w:t>
      </w:r>
      <w:r w:rsidRPr="001F35B9">
        <w:tab/>
        <w:t>Pull Window</w:t>
      </w:r>
    </w:p>
    <w:p w14:paraId="702CAB6E" w14:textId="77777777" w:rsidR="005B5F61" w:rsidRDefault="007635D3" w:rsidP="001F35B9">
      <w:pPr>
        <w:pStyle w:val="3"/>
        <w:ind w:left="742" w:hanging="742"/>
      </w:pPr>
      <w:r>
        <w:rPr>
          <w:rFonts w:hint="eastAsia"/>
        </w:rPr>
        <w:t>2.1</w:t>
      </w:r>
      <w:r w:rsidR="00700AAD">
        <w:t>.1</w:t>
      </w:r>
      <w:r>
        <w:tab/>
      </w:r>
      <w:r>
        <w:rPr>
          <w:rFonts w:hint="eastAsia"/>
        </w:rPr>
        <w:t xml:space="preserve">COUNT determination </w:t>
      </w:r>
    </w:p>
    <w:p w14:paraId="7CB97F83" w14:textId="77777777" w:rsidR="00022E89" w:rsidRDefault="001951C3" w:rsidP="004F4637">
      <w:pPr>
        <w:rPr>
          <w:sz w:val="22"/>
          <w:lang w:val="en-US" w:eastAsia="ko-KR"/>
        </w:rPr>
      </w:pPr>
      <w:r>
        <w:rPr>
          <w:rFonts w:hint="eastAsia"/>
          <w:sz w:val="22"/>
          <w:lang w:val="en-US" w:eastAsia="ko-KR"/>
        </w:rPr>
        <w:t xml:space="preserve">When a PDCP Data PDU is received from lower layers, the receiving PDCP entity shall </w:t>
      </w:r>
      <w:r>
        <w:rPr>
          <w:sz w:val="22"/>
          <w:lang w:val="en-US" w:eastAsia="ko-KR"/>
        </w:rPr>
        <w:t xml:space="preserve">first </w:t>
      </w:r>
      <w:r>
        <w:rPr>
          <w:rFonts w:hint="eastAsia"/>
          <w:sz w:val="22"/>
          <w:lang w:val="en-US" w:eastAsia="ko-KR"/>
        </w:rPr>
        <w:t>determine the COUNT value of the received PDCP Data PDU.</w:t>
      </w:r>
      <w:r w:rsidR="00EC529F">
        <w:rPr>
          <w:sz w:val="22"/>
          <w:lang w:val="en-US" w:eastAsia="ko-KR"/>
        </w:rPr>
        <w:t xml:space="preserve">As the PDCP SN is included in the received PDCP Data PDU, the </w:t>
      </w:r>
      <w:r w:rsidR="00126DD9">
        <w:rPr>
          <w:sz w:val="22"/>
          <w:lang w:val="en-US" w:eastAsia="ko-KR"/>
        </w:rPr>
        <w:t>main issue in COUNT determination is how to obtain the R</w:t>
      </w:r>
      <w:r w:rsidR="000A0267">
        <w:rPr>
          <w:sz w:val="22"/>
          <w:lang w:val="en-US" w:eastAsia="ko-KR"/>
        </w:rPr>
        <w:t>CVD</w:t>
      </w:r>
      <w:r w:rsidR="00126DD9">
        <w:rPr>
          <w:sz w:val="22"/>
          <w:lang w:val="en-US" w:eastAsia="ko-KR"/>
        </w:rPr>
        <w:t>_HFN, i.e. the HFN of the received PDCP Data PDU.</w:t>
      </w:r>
    </w:p>
    <w:p w14:paraId="735DBBCC" w14:textId="77777777" w:rsidR="00C07253" w:rsidRDefault="00C07253" w:rsidP="004F4637">
      <w:pPr>
        <w:rPr>
          <w:sz w:val="22"/>
          <w:lang w:val="en-US" w:eastAsia="ko-KR"/>
        </w:rPr>
      </w:pPr>
      <w:r>
        <w:rPr>
          <w:sz w:val="22"/>
          <w:lang w:val="en-US" w:eastAsia="ko-KR"/>
        </w:rPr>
        <w:t>For R</w:t>
      </w:r>
      <w:r w:rsidR="000A0267">
        <w:rPr>
          <w:sz w:val="22"/>
          <w:lang w:val="en-US" w:eastAsia="ko-KR"/>
        </w:rPr>
        <w:t>CVD</w:t>
      </w:r>
      <w:r>
        <w:rPr>
          <w:sz w:val="22"/>
          <w:lang w:val="en-US" w:eastAsia="ko-KR"/>
        </w:rPr>
        <w:t xml:space="preserve">_HFN determination, [3] provides nice figures, </w:t>
      </w:r>
      <w:r w:rsidR="00A73195">
        <w:rPr>
          <w:sz w:val="22"/>
          <w:lang w:val="en-US" w:eastAsia="ko-KR"/>
        </w:rPr>
        <w:t>and they are</w:t>
      </w:r>
      <w:r>
        <w:rPr>
          <w:sz w:val="22"/>
          <w:lang w:val="en-US" w:eastAsia="ko-KR"/>
        </w:rPr>
        <w:t xml:space="preserve"> exce</w:t>
      </w:r>
      <w:r w:rsidR="00A73195">
        <w:rPr>
          <w:sz w:val="22"/>
          <w:lang w:val="en-US" w:eastAsia="ko-KR"/>
        </w:rPr>
        <w:t>r</w:t>
      </w:r>
      <w:r>
        <w:rPr>
          <w:sz w:val="22"/>
          <w:lang w:val="en-US" w:eastAsia="ko-KR"/>
        </w:rPr>
        <w:t xml:space="preserve">pted below with modified </w:t>
      </w:r>
      <w:r w:rsidR="00BF1099">
        <w:rPr>
          <w:sz w:val="22"/>
          <w:lang w:val="en-US" w:eastAsia="ko-KR"/>
        </w:rPr>
        <w:t xml:space="preserve">state </w:t>
      </w:r>
      <w:r>
        <w:rPr>
          <w:sz w:val="22"/>
          <w:lang w:val="en-US" w:eastAsia="ko-KR"/>
        </w:rPr>
        <w:t>variable names.</w:t>
      </w:r>
    </w:p>
    <w:p w14:paraId="6DFA8102" w14:textId="77777777" w:rsidR="001951C3" w:rsidRPr="00886F96" w:rsidRDefault="008D0F93" w:rsidP="004F4637">
      <w:pPr>
        <w:rPr>
          <w:sz w:val="22"/>
          <w:lang w:val="en-US" w:eastAsia="ko-KR"/>
        </w:rPr>
      </w:pPr>
      <w:r>
        <w:object w:dxaOrig="8947" w:dyaOrig="6296" w14:anchorId="7B94E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75pt;height:157.6pt" o:ole="">
            <v:imagedata r:id="rId13" o:title=""/>
          </v:shape>
          <o:OLEObject Type="Embed" ProgID="Visio.Drawing.11" ShapeID="_x0000_i1025" DrawAspect="Content" ObjectID="_1559129983" r:id="rId14"/>
        </w:object>
      </w:r>
      <w:r>
        <w:object w:dxaOrig="9201" w:dyaOrig="6293" w14:anchorId="1A41D9AC">
          <v:shape id="_x0000_i1026" type="#_x0000_t75" style="width:234pt;height:161.05pt" o:ole="">
            <v:imagedata r:id="rId15" o:title=""/>
          </v:shape>
          <o:OLEObject Type="Embed" ProgID="Visio.Drawing.11" ShapeID="_x0000_i1026" DrawAspect="Content" ObjectID="_1559129984" r:id="rId16"/>
        </w:object>
      </w:r>
    </w:p>
    <w:p w14:paraId="3E342C54" w14:textId="77777777" w:rsidR="001951C3" w:rsidRPr="00706ECE" w:rsidRDefault="00706ECE" w:rsidP="00706ECE">
      <w:pPr>
        <w:jc w:val="center"/>
        <w:rPr>
          <w:b/>
          <w:sz w:val="22"/>
          <w:lang w:val="en-US" w:eastAsia="ko-KR"/>
        </w:rPr>
      </w:pPr>
      <w:r w:rsidRPr="00706ECE">
        <w:rPr>
          <w:rFonts w:hint="eastAsia"/>
          <w:b/>
          <w:sz w:val="22"/>
          <w:lang w:val="en-US" w:eastAsia="ko-KR"/>
        </w:rPr>
        <w:t>Figure1: R</w:t>
      </w:r>
      <w:r w:rsidR="00AF5899">
        <w:rPr>
          <w:b/>
          <w:sz w:val="22"/>
          <w:lang w:val="en-US" w:eastAsia="ko-KR"/>
        </w:rPr>
        <w:t>CVD</w:t>
      </w:r>
      <w:r w:rsidRPr="00706ECE">
        <w:rPr>
          <w:rFonts w:hint="eastAsia"/>
          <w:b/>
          <w:sz w:val="22"/>
          <w:lang w:val="en-US" w:eastAsia="ko-KR"/>
        </w:rPr>
        <w:t>_HFN determination</w:t>
      </w:r>
      <w:r w:rsidR="00700AAD">
        <w:rPr>
          <w:b/>
          <w:sz w:val="22"/>
          <w:lang w:val="en-US" w:eastAsia="ko-KR"/>
        </w:rPr>
        <w:t xml:space="preserve"> (pull-window)</w:t>
      </w:r>
    </w:p>
    <w:p w14:paraId="72955D11" w14:textId="77777777" w:rsidR="00706ECE" w:rsidRDefault="00706ECE" w:rsidP="004F4637">
      <w:pPr>
        <w:rPr>
          <w:sz w:val="22"/>
          <w:lang w:val="en-US" w:eastAsia="ko-KR"/>
        </w:rPr>
      </w:pPr>
    </w:p>
    <w:p w14:paraId="67204B1C" w14:textId="77777777" w:rsidR="00AD537B" w:rsidRDefault="00AD537B" w:rsidP="004F4637">
      <w:pPr>
        <w:rPr>
          <w:sz w:val="22"/>
          <w:lang w:val="en-US" w:eastAsia="ko-KR"/>
        </w:rPr>
      </w:pPr>
      <w:r>
        <w:rPr>
          <w:rFonts w:hint="eastAsia"/>
          <w:sz w:val="22"/>
          <w:lang w:val="en-US" w:eastAsia="ko-KR"/>
        </w:rPr>
        <w:t xml:space="preserve">The above figures </w:t>
      </w:r>
      <w:r>
        <w:rPr>
          <w:sz w:val="22"/>
          <w:lang w:val="en-US" w:eastAsia="ko-KR"/>
        </w:rPr>
        <w:t xml:space="preserve">can be implemented </w:t>
      </w:r>
      <w:r w:rsidR="00AF5899">
        <w:rPr>
          <w:sz w:val="22"/>
          <w:lang w:val="en-US" w:eastAsia="ko-KR"/>
        </w:rPr>
        <w:t>in the procedure below</w:t>
      </w:r>
      <w:r w:rsidR="005A2ADD">
        <w:rPr>
          <w:sz w:val="22"/>
          <w:lang w:val="en-US" w:eastAsia="ko-KR"/>
        </w:rPr>
        <w:t>, considering SN(RX_NEXT) – RX_WIN as base of the modulo operation</w:t>
      </w:r>
      <w:r w:rsidR="00AF5899">
        <w:rPr>
          <w:sz w:val="22"/>
          <w:lang w:val="en-US" w:eastAsia="ko-KR"/>
        </w:rPr>
        <w:t>:</w:t>
      </w:r>
    </w:p>
    <w:p w14:paraId="5CEE6DC7" w14:textId="77777777" w:rsidR="00706ECE" w:rsidRPr="00B51663" w:rsidRDefault="00AD537B" w:rsidP="00AD537B">
      <w:pPr>
        <w:pStyle w:val="B1"/>
        <w:rPr>
          <w:i/>
          <w:sz w:val="22"/>
          <w:lang w:val="en-US" w:eastAsia="ko-KR"/>
        </w:rPr>
      </w:pPr>
      <w:r w:rsidRPr="00B51663">
        <w:rPr>
          <w:i/>
          <w:sz w:val="22"/>
          <w:lang w:val="en-US" w:eastAsia="ko-KR"/>
        </w:rPr>
        <w:t>-</w:t>
      </w:r>
      <w:r w:rsidRPr="00B51663">
        <w:rPr>
          <w:i/>
          <w:sz w:val="22"/>
          <w:lang w:val="en-US" w:eastAsia="ko-KR"/>
        </w:rPr>
        <w:tab/>
        <w:t>i</w:t>
      </w:r>
      <w:r w:rsidRPr="00B51663">
        <w:rPr>
          <w:rFonts w:hint="eastAsia"/>
          <w:i/>
          <w:sz w:val="22"/>
          <w:lang w:val="en-US" w:eastAsia="ko-KR"/>
        </w:rPr>
        <w:t xml:space="preserve">f </w:t>
      </w:r>
      <w:r w:rsidRPr="00B51663">
        <w:rPr>
          <w:i/>
          <w:sz w:val="22"/>
          <w:lang w:val="en-US" w:eastAsia="ko-KR"/>
        </w:rPr>
        <w:t>SN(RX_NEXT) – RX_WIN &lt; RCVD_SN &lt; 0 &lt;= SN(RX_NEXT):</w:t>
      </w:r>
    </w:p>
    <w:p w14:paraId="41F647C1" w14:textId="77777777" w:rsidR="00AD537B" w:rsidRPr="00B51663" w:rsidRDefault="00AD537B" w:rsidP="00AD537B">
      <w:pPr>
        <w:pStyle w:val="B2"/>
        <w:rPr>
          <w:i/>
          <w:sz w:val="22"/>
          <w:lang w:val="en-US" w:eastAsia="ko-KR"/>
        </w:rPr>
      </w:pPr>
      <w:r w:rsidRPr="00B51663">
        <w:rPr>
          <w:i/>
          <w:sz w:val="22"/>
          <w:lang w:val="en-US" w:eastAsia="ko-KR"/>
        </w:rPr>
        <w:t>-</w:t>
      </w:r>
      <w:r w:rsidRPr="00B51663">
        <w:rPr>
          <w:i/>
          <w:sz w:val="22"/>
          <w:lang w:val="en-US" w:eastAsia="ko-KR"/>
        </w:rPr>
        <w:tab/>
        <w:t xml:space="preserve">RCVD_HFN = </w:t>
      </w:r>
      <w:r w:rsidR="00AF5899" w:rsidRPr="00B51663">
        <w:rPr>
          <w:i/>
          <w:sz w:val="22"/>
          <w:lang w:val="en-US" w:eastAsia="ko-KR"/>
        </w:rPr>
        <w:t>HFN(RX_NEXT)</w:t>
      </w:r>
      <w:r w:rsidRPr="00B51663">
        <w:rPr>
          <w:i/>
          <w:sz w:val="22"/>
          <w:lang w:val="en-US" w:eastAsia="ko-KR"/>
        </w:rPr>
        <w:t xml:space="preserve"> – 1;</w:t>
      </w:r>
    </w:p>
    <w:p w14:paraId="202B9680" w14:textId="77777777" w:rsidR="00AD537B" w:rsidRPr="00B51663" w:rsidRDefault="00AD537B" w:rsidP="00AD537B">
      <w:pPr>
        <w:pStyle w:val="B1"/>
        <w:rPr>
          <w:i/>
          <w:sz w:val="22"/>
          <w:lang w:val="en-US" w:eastAsia="ko-KR"/>
        </w:rPr>
      </w:pPr>
      <w:r w:rsidRPr="00B51663">
        <w:rPr>
          <w:i/>
          <w:sz w:val="22"/>
          <w:lang w:val="en-US" w:eastAsia="ko-KR"/>
        </w:rPr>
        <w:t>-</w:t>
      </w:r>
      <w:r w:rsidRPr="00B51663">
        <w:rPr>
          <w:i/>
          <w:sz w:val="22"/>
          <w:lang w:val="en-US" w:eastAsia="ko-KR"/>
        </w:rPr>
        <w:tab/>
        <w:t>else, if SN(RX_NEXT) &lt; 0 &lt;= RCVD_SN &lt; SN(RX_NEXT) + RX_WIN:</w:t>
      </w:r>
    </w:p>
    <w:p w14:paraId="433968BE" w14:textId="77777777" w:rsidR="00AD537B" w:rsidRPr="00B51663" w:rsidRDefault="00AD537B" w:rsidP="00AD537B">
      <w:pPr>
        <w:pStyle w:val="B2"/>
        <w:rPr>
          <w:i/>
          <w:sz w:val="22"/>
          <w:lang w:val="en-US" w:eastAsia="ko-KR"/>
        </w:rPr>
      </w:pPr>
      <w:r w:rsidRPr="00B51663">
        <w:rPr>
          <w:i/>
          <w:sz w:val="22"/>
          <w:lang w:val="en-US" w:eastAsia="ko-KR"/>
        </w:rPr>
        <w:t>-</w:t>
      </w:r>
      <w:r w:rsidRPr="00B51663">
        <w:rPr>
          <w:i/>
          <w:sz w:val="22"/>
          <w:lang w:val="en-US" w:eastAsia="ko-KR"/>
        </w:rPr>
        <w:tab/>
        <w:t xml:space="preserve">RCVD_HFN = </w:t>
      </w:r>
      <w:r w:rsidR="00AF5899" w:rsidRPr="00B51663">
        <w:rPr>
          <w:i/>
          <w:sz w:val="22"/>
          <w:lang w:val="en-US" w:eastAsia="ko-KR"/>
        </w:rPr>
        <w:t>HFN(RX_NEXT)</w:t>
      </w:r>
      <w:r w:rsidRPr="00B51663">
        <w:rPr>
          <w:i/>
          <w:sz w:val="22"/>
          <w:lang w:val="en-US" w:eastAsia="ko-KR"/>
        </w:rPr>
        <w:t xml:space="preserve"> + 1;</w:t>
      </w:r>
    </w:p>
    <w:p w14:paraId="0C741C5D" w14:textId="77777777" w:rsidR="00AD537B" w:rsidRPr="00B51663" w:rsidRDefault="00AD537B" w:rsidP="00AD537B">
      <w:pPr>
        <w:pStyle w:val="B1"/>
        <w:rPr>
          <w:i/>
          <w:sz w:val="24"/>
          <w:lang w:val="en-US" w:eastAsia="ko-KR"/>
        </w:rPr>
      </w:pPr>
      <w:r w:rsidRPr="00B51663">
        <w:rPr>
          <w:i/>
          <w:sz w:val="22"/>
          <w:lang w:val="en-US" w:eastAsia="ko-KR"/>
        </w:rPr>
        <w:t>-</w:t>
      </w:r>
      <w:r w:rsidRPr="00B51663">
        <w:rPr>
          <w:i/>
          <w:sz w:val="22"/>
          <w:lang w:val="en-US" w:eastAsia="ko-KR"/>
        </w:rPr>
        <w:tab/>
        <w:t>else:</w:t>
      </w:r>
    </w:p>
    <w:p w14:paraId="5D70DF5E" w14:textId="77777777" w:rsidR="00AD537B" w:rsidRPr="00B51663" w:rsidRDefault="00AD537B" w:rsidP="00AD537B">
      <w:pPr>
        <w:pStyle w:val="B2"/>
        <w:rPr>
          <w:i/>
          <w:sz w:val="22"/>
          <w:lang w:val="en-US" w:eastAsia="ko-KR"/>
        </w:rPr>
      </w:pPr>
      <w:r w:rsidRPr="00B51663">
        <w:rPr>
          <w:i/>
          <w:sz w:val="22"/>
          <w:lang w:val="en-US" w:eastAsia="ko-KR"/>
        </w:rPr>
        <w:t>-</w:t>
      </w:r>
      <w:r w:rsidRPr="00B51663">
        <w:rPr>
          <w:i/>
          <w:sz w:val="22"/>
          <w:lang w:val="en-US" w:eastAsia="ko-KR"/>
        </w:rPr>
        <w:tab/>
        <w:t>RCVD_HFN = HFN</w:t>
      </w:r>
      <w:r w:rsidR="00AF5899" w:rsidRPr="00B51663">
        <w:rPr>
          <w:i/>
          <w:sz w:val="22"/>
          <w:lang w:val="en-US" w:eastAsia="ko-KR"/>
        </w:rPr>
        <w:t>(RX_NEXT)</w:t>
      </w:r>
      <w:r w:rsidRPr="00B51663">
        <w:rPr>
          <w:i/>
          <w:sz w:val="22"/>
          <w:lang w:val="en-US" w:eastAsia="ko-KR"/>
        </w:rPr>
        <w:t>;</w:t>
      </w:r>
    </w:p>
    <w:p w14:paraId="4E361335" w14:textId="77777777" w:rsidR="00AD537B" w:rsidRPr="00B51663" w:rsidRDefault="00AD537B" w:rsidP="00AD537B">
      <w:pPr>
        <w:pStyle w:val="B1"/>
        <w:rPr>
          <w:i/>
          <w:sz w:val="22"/>
          <w:szCs w:val="22"/>
          <w:lang w:val="en-US" w:eastAsia="ko-KR"/>
        </w:rPr>
      </w:pPr>
      <w:r w:rsidRPr="00B51663">
        <w:rPr>
          <w:rFonts w:eastAsiaTheme="minorEastAsia" w:hint="eastAsia"/>
          <w:i/>
          <w:sz w:val="22"/>
          <w:szCs w:val="22"/>
          <w:lang w:val="en-US" w:eastAsia="ko-KR"/>
        </w:rPr>
        <w:t>-</w:t>
      </w:r>
      <w:r w:rsidRPr="00B51663">
        <w:rPr>
          <w:rFonts w:eastAsiaTheme="minorEastAsia" w:hint="eastAsia"/>
          <w:i/>
          <w:sz w:val="22"/>
          <w:szCs w:val="22"/>
          <w:lang w:val="en-US" w:eastAsia="ko-KR"/>
        </w:rPr>
        <w:tab/>
      </w:r>
      <w:r w:rsidRPr="00B51663">
        <w:rPr>
          <w:rFonts w:eastAsiaTheme="minorEastAsia"/>
          <w:i/>
          <w:sz w:val="22"/>
          <w:szCs w:val="22"/>
          <w:lang w:val="en-US" w:eastAsia="ko-KR"/>
        </w:rPr>
        <w:t>RCVD_COUNT</w:t>
      </w:r>
      <w:r w:rsidRPr="00B51663">
        <w:rPr>
          <w:i/>
          <w:sz w:val="22"/>
          <w:szCs w:val="22"/>
          <w:lang w:val="en-US" w:eastAsia="ko-KR"/>
        </w:rPr>
        <w:t xml:space="preserve"> = </w:t>
      </w:r>
      <w:r w:rsidR="00104A7A">
        <w:rPr>
          <w:i/>
          <w:sz w:val="22"/>
          <w:szCs w:val="22"/>
          <w:lang w:val="en-US" w:eastAsia="ko-KR"/>
        </w:rPr>
        <w:t>[</w:t>
      </w:r>
      <w:r w:rsidRPr="00B51663">
        <w:rPr>
          <w:i/>
          <w:sz w:val="22"/>
          <w:szCs w:val="22"/>
          <w:lang w:val="en-US" w:eastAsia="ko-KR"/>
        </w:rPr>
        <w:t>RCVD_HFN</w:t>
      </w:r>
      <w:r w:rsidR="00700AAD">
        <w:rPr>
          <w:i/>
          <w:sz w:val="22"/>
          <w:szCs w:val="22"/>
          <w:lang w:val="en-US" w:eastAsia="ko-KR"/>
        </w:rPr>
        <w:t>,</w:t>
      </w:r>
      <w:r w:rsidRPr="00B51663">
        <w:rPr>
          <w:i/>
          <w:sz w:val="22"/>
          <w:szCs w:val="22"/>
          <w:lang w:val="en-US" w:eastAsia="ko-KR"/>
        </w:rPr>
        <w:t>RCVD_SN</w:t>
      </w:r>
      <w:r w:rsidR="00104A7A">
        <w:rPr>
          <w:i/>
          <w:sz w:val="22"/>
          <w:szCs w:val="22"/>
          <w:lang w:val="en-US" w:eastAsia="ko-KR"/>
        </w:rPr>
        <w:t>]</w:t>
      </w:r>
      <w:r w:rsidRPr="00B51663">
        <w:rPr>
          <w:i/>
          <w:sz w:val="22"/>
          <w:szCs w:val="22"/>
          <w:lang w:val="en-US" w:eastAsia="ko-KR"/>
        </w:rPr>
        <w:t>.</w:t>
      </w:r>
    </w:p>
    <w:p w14:paraId="0B8BADFA" w14:textId="77777777" w:rsidR="00AF5899" w:rsidRPr="00AD537B" w:rsidRDefault="00AF5899" w:rsidP="00AD537B">
      <w:pPr>
        <w:pStyle w:val="B1"/>
        <w:rPr>
          <w:rFonts w:eastAsiaTheme="minorEastAsia"/>
          <w:sz w:val="22"/>
          <w:szCs w:val="22"/>
          <w:lang w:val="en-US" w:eastAsia="ko-KR"/>
        </w:rPr>
      </w:pPr>
    </w:p>
    <w:p w14:paraId="089DFB82" w14:textId="77777777" w:rsidR="00AF5899" w:rsidRPr="00AF5899" w:rsidRDefault="00AF5899" w:rsidP="00AF5899">
      <w:pPr>
        <w:rPr>
          <w:b/>
          <w:sz w:val="22"/>
          <w:lang w:val="en-US" w:eastAsia="ko-KR"/>
        </w:rPr>
      </w:pPr>
      <w:r w:rsidRPr="00AF5899">
        <w:rPr>
          <w:b/>
          <w:sz w:val="22"/>
          <w:lang w:val="en-US" w:eastAsia="ko-KR"/>
        </w:rPr>
        <w:t xml:space="preserve">Question 1: </w:t>
      </w:r>
      <w:r>
        <w:rPr>
          <w:b/>
          <w:sz w:val="22"/>
          <w:lang w:val="en-US" w:eastAsia="ko-KR"/>
        </w:rPr>
        <w:t>Do companies agree with above RCVD_HFN determination</w:t>
      </w:r>
      <w:r w:rsidRPr="00AF5899">
        <w:rPr>
          <w:b/>
          <w:sz w:val="22"/>
          <w:lang w:val="en-US" w:eastAsia="ko-KR"/>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AF5899" w:rsidRPr="003F6D2B" w14:paraId="3AD1155F" w14:textId="77777777" w:rsidTr="00AF5899">
        <w:trPr>
          <w:trHeight w:val="431"/>
        </w:trPr>
        <w:tc>
          <w:tcPr>
            <w:tcW w:w="1595" w:type="dxa"/>
            <w:shd w:val="clear" w:color="auto" w:fill="FBD4B4" w:themeFill="accent6" w:themeFillTint="66"/>
          </w:tcPr>
          <w:p w14:paraId="2FC659BB" w14:textId="77777777" w:rsidR="00AF5899" w:rsidRPr="00AF5899" w:rsidRDefault="00AF5899" w:rsidP="00F93A69">
            <w:pPr>
              <w:tabs>
                <w:tab w:val="left" w:pos="1622"/>
              </w:tabs>
              <w:spacing w:after="0"/>
              <w:rPr>
                <w:rFonts w:cs="Arial"/>
                <w:sz w:val="22"/>
                <w:szCs w:val="22"/>
              </w:rPr>
            </w:pPr>
            <w:r w:rsidRPr="00AF5899">
              <w:rPr>
                <w:rFonts w:cs="Arial"/>
                <w:sz w:val="22"/>
                <w:szCs w:val="22"/>
              </w:rPr>
              <w:lastRenderedPageBreak/>
              <w:t>Company name</w:t>
            </w:r>
          </w:p>
        </w:tc>
        <w:tc>
          <w:tcPr>
            <w:tcW w:w="1065" w:type="dxa"/>
            <w:shd w:val="clear" w:color="auto" w:fill="FBD4B4" w:themeFill="accent6" w:themeFillTint="66"/>
          </w:tcPr>
          <w:p w14:paraId="676D3AEA" w14:textId="77777777" w:rsidR="00AF5899" w:rsidRPr="00AF5899" w:rsidRDefault="00AF5899"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647A16FF" w14:textId="77777777" w:rsidR="00AF5899" w:rsidRPr="00AF5899" w:rsidRDefault="00AF5899" w:rsidP="00F93A69">
            <w:pPr>
              <w:rPr>
                <w:rFonts w:eastAsia="Times New Roman" w:cs="Arial"/>
                <w:sz w:val="22"/>
                <w:szCs w:val="22"/>
              </w:rPr>
            </w:pPr>
            <w:r w:rsidRPr="00AF5899">
              <w:rPr>
                <w:rFonts w:eastAsia="Times New Roman" w:cs="Arial"/>
                <w:sz w:val="22"/>
                <w:szCs w:val="22"/>
              </w:rPr>
              <w:t>Comments</w:t>
            </w:r>
          </w:p>
        </w:tc>
      </w:tr>
      <w:tr w:rsidR="00AF5899" w:rsidRPr="003F6D2B" w14:paraId="066A41C6" w14:textId="77777777" w:rsidTr="00F93A69">
        <w:trPr>
          <w:trHeight w:val="289"/>
        </w:trPr>
        <w:tc>
          <w:tcPr>
            <w:tcW w:w="1595" w:type="dxa"/>
          </w:tcPr>
          <w:p w14:paraId="022DA419" w14:textId="77777777" w:rsidR="00AF5899" w:rsidRPr="00AF5899" w:rsidRDefault="000A150F" w:rsidP="00F93A69">
            <w:pPr>
              <w:tabs>
                <w:tab w:val="left" w:pos="1622"/>
              </w:tabs>
              <w:spacing w:after="0"/>
              <w:rPr>
                <w:rFonts w:cs="Arial"/>
                <w:i/>
                <w:sz w:val="22"/>
                <w:szCs w:val="22"/>
              </w:rPr>
            </w:pPr>
            <w:r>
              <w:rPr>
                <w:rFonts w:cs="Arial"/>
                <w:i/>
                <w:sz w:val="22"/>
                <w:szCs w:val="22"/>
              </w:rPr>
              <w:t>Ericsson</w:t>
            </w:r>
          </w:p>
        </w:tc>
        <w:tc>
          <w:tcPr>
            <w:tcW w:w="1065" w:type="dxa"/>
          </w:tcPr>
          <w:p w14:paraId="2BFD0A9B" w14:textId="77777777" w:rsidR="00AF5899" w:rsidRPr="00AF5899" w:rsidRDefault="000A150F" w:rsidP="00F93A69">
            <w:pPr>
              <w:tabs>
                <w:tab w:val="left" w:pos="1941"/>
                <w:tab w:val="left" w:pos="3165"/>
              </w:tabs>
              <w:spacing w:after="0"/>
              <w:rPr>
                <w:rFonts w:cs="Arial"/>
                <w:sz w:val="22"/>
                <w:szCs w:val="22"/>
              </w:rPr>
            </w:pPr>
            <w:r>
              <w:rPr>
                <w:rFonts w:cs="Arial"/>
                <w:sz w:val="22"/>
                <w:szCs w:val="22"/>
              </w:rPr>
              <w:t>No</w:t>
            </w:r>
          </w:p>
        </w:tc>
        <w:tc>
          <w:tcPr>
            <w:tcW w:w="7078" w:type="dxa"/>
          </w:tcPr>
          <w:p w14:paraId="258CA6A4" w14:textId="77777777" w:rsidR="000A150F" w:rsidRDefault="000A150F" w:rsidP="000A150F">
            <w:pPr>
              <w:tabs>
                <w:tab w:val="left" w:pos="1941"/>
                <w:tab w:val="left" w:pos="3165"/>
              </w:tabs>
              <w:spacing w:after="0"/>
              <w:rPr>
                <w:rFonts w:cs="Arial"/>
                <w:sz w:val="22"/>
                <w:szCs w:val="22"/>
              </w:rPr>
            </w:pPr>
            <w:r>
              <w:rPr>
                <w:rFonts w:cs="Arial"/>
                <w:sz w:val="22"/>
                <w:szCs w:val="22"/>
              </w:rPr>
              <w:t>It should be noted that the figures and labels refer to UM-pull-based reception window operation, where the received PDU with SN more than RX_WIN away from SN(RX_NEXT) is considered NEW. This is fundamentally different to the HFN determination that should be used in AM-push-based reception window operation, where a received PDU with SN more than RX_WIN away from SN(RX_DELIV) is considered OLD. See also Section 2.</w:t>
            </w:r>
          </w:p>
          <w:p w14:paraId="1FE1B341" w14:textId="77777777" w:rsidR="000A150F" w:rsidRDefault="000A150F" w:rsidP="000A150F">
            <w:pPr>
              <w:tabs>
                <w:tab w:val="left" w:pos="1941"/>
                <w:tab w:val="left" w:pos="3165"/>
              </w:tabs>
              <w:spacing w:after="0"/>
              <w:rPr>
                <w:rFonts w:cs="Arial"/>
                <w:sz w:val="22"/>
                <w:szCs w:val="22"/>
              </w:rPr>
            </w:pPr>
          </w:p>
          <w:p w14:paraId="30A677A4" w14:textId="77777777" w:rsidR="000A150F" w:rsidRDefault="000A150F" w:rsidP="000A150F">
            <w:pPr>
              <w:tabs>
                <w:tab w:val="left" w:pos="1941"/>
                <w:tab w:val="left" w:pos="3165"/>
              </w:tabs>
              <w:spacing w:after="0"/>
              <w:rPr>
                <w:rFonts w:cs="Arial"/>
                <w:sz w:val="22"/>
                <w:szCs w:val="22"/>
              </w:rPr>
            </w:pPr>
            <w:r>
              <w:rPr>
                <w:rFonts w:cs="Arial"/>
                <w:sz w:val="22"/>
                <w:szCs w:val="22"/>
              </w:rPr>
              <w:t>We believe that the Figure 1 is correct for the pull-window operation, however the following issues are found for the formula above:</w:t>
            </w:r>
          </w:p>
          <w:p w14:paraId="7D489CCD" w14:textId="77777777" w:rsidR="000A150F" w:rsidRDefault="000A150F" w:rsidP="000A150F"/>
          <w:p w14:paraId="65B45696" w14:textId="77777777" w:rsidR="000A150F" w:rsidRDefault="000A150F" w:rsidP="000A150F">
            <w:r>
              <w:t>1. 0&lt;=SN(RX_NEXT) is always true, thus redundant</w:t>
            </w:r>
          </w:p>
          <w:p w14:paraId="526AAAE8" w14:textId="77777777" w:rsidR="000A150F" w:rsidRDefault="000A150F" w:rsidP="000A150F">
            <w:r>
              <w:t>2. SN(RX_NEXT)&lt;0 is always false, thus term should be removed.</w:t>
            </w:r>
          </w:p>
          <w:p w14:paraId="612B6E21" w14:textId="77777777" w:rsidR="000A150F" w:rsidRDefault="000A150F" w:rsidP="000A150F">
            <w:r>
              <w:t>3. RCVD_SN &lt;0 is always false, thus term should be removed</w:t>
            </w:r>
          </w:p>
          <w:p w14:paraId="5A2CDEC0" w14:textId="77777777" w:rsidR="00AF5899" w:rsidRPr="00AF5899" w:rsidRDefault="000A150F" w:rsidP="000A150F">
            <w:pPr>
              <w:tabs>
                <w:tab w:val="left" w:pos="1941"/>
                <w:tab w:val="left" w:pos="3165"/>
              </w:tabs>
              <w:spacing w:after="0"/>
              <w:rPr>
                <w:rFonts w:cs="Arial"/>
                <w:sz w:val="22"/>
                <w:szCs w:val="22"/>
              </w:rPr>
            </w:pPr>
            <w:r>
              <w:t>5. Difficult to understand using multiple &lt;, &gt; per line.</w:t>
            </w:r>
          </w:p>
        </w:tc>
      </w:tr>
      <w:tr w:rsidR="008949A7" w:rsidRPr="003F6D2B" w14:paraId="101BF193" w14:textId="77777777" w:rsidTr="00F93A69">
        <w:trPr>
          <w:trHeight w:val="289"/>
        </w:trPr>
        <w:tc>
          <w:tcPr>
            <w:tcW w:w="1595" w:type="dxa"/>
          </w:tcPr>
          <w:p w14:paraId="3569EA20" w14:textId="77777777" w:rsidR="008949A7" w:rsidRPr="00AF5899" w:rsidRDefault="008949A7" w:rsidP="008949A7">
            <w:pPr>
              <w:tabs>
                <w:tab w:val="left" w:pos="1622"/>
              </w:tabs>
              <w:spacing w:after="0"/>
              <w:rPr>
                <w:rFonts w:cs="Arial"/>
                <w:i/>
                <w:sz w:val="22"/>
                <w:szCs w:val="22"/>
              </w:rPr>
            </w:pPr>
            <w:r>
              <w:rPr>
                <w:rFonts w:cs="Arial" w:hint="eastAsia"/>
                <w:i/>
                <w:sz w:val="22"/>
                <w:szCs w:val="22"/>
                <w:lang w:eastAsia="ko-KR"/>
              </w:rPr>
              <w:t>LG</w:t>
            </w:r>
          </w:p>
        </w:tc>
        <w:tc>
          <w:tcPr>
            <w:tcW w:w="1065" w:type="dxa"/>
          </w:tcPr>
          <w:p w14:paraId="3B479302" w14:textId="77777777" w:rsidR="008949A7" w:rsidRPr="00AF5899" w:rsidRDefault="008949A7" w:rsidP="008949A7">
            <w:pPr>
              <w:tabs>
                <w:tab w:val="left" w:pos="1941"/>
                <w:tab w:val="left" w:pos="3165"/>
              </w:tabs>
              <w:spacing w:after="0"/>
              <w:rPr>
                <w:rFonts w:cs="Arial"/>
                <w:sz w:val="22"/>
                <w:szCs w:val="22"/>
              </w:rPr>
            </w:pPr>
            <w:r>
              <w:rPr>
                <w:rFonts w:cs="Arial" w:hint="eastAsia"/>
                <w:sz w:val="22"/>
                <w:szCs w:val="22"/>
                <w:lang w:eastAsia="ko-KR"/>
              </w:rPr>
              <w:t>Yes</w:t>
            </w:r>
          </w:p>
        </w:tc>
        <w:tc>
          <w:tcPr>
            <w:tcW w:w="7078" w:type="dxa"/>
          </w:tcPr>
          <w:p w14:paraId="43DF9535" w14:textId="77777777" w:rsidR="008949A7" w:rsidRDefault="008949A7" w:rsidP="008949A7">
            <w:pPr>
              <w:tabs>
                <w:tab w:val="left" w:pos="1941"/>
                <w:tab w:val="left" w:pos="3165"/>
              </w:tabs>
              <w:spacing w:after="0"/>
              <w:rPr>
                <w:rFonts w:cs="Arial"/>
                <w:sz w:val="22"/>
                <w:szCs w:val="22"/>
                <w:lang w:eastAsia="ko-KR"/>
              </w:rPr>
            </w:pPr>
            <w:r>
              <w:rPr>
                <w:rFonts w:cs="Arial"/>
                <w:sz w:val="22"/>
                <w:szCs w:val="22"/>
                <w:lang w:eastAsia="ko-KR"/>
              </w:rPr>
              <w:t xml:space="preserve">The comments from Ericsson is not correct, because the base of the modulo operation is </w:t>
            </w:r>
            <w:r>
              <w:rPr>
                <w:sz w:val="22"/>
                <w:lang w:val="en-US" w:eastAsia="ko-KR"/>
              </w:rPr>
              <w:t>SN(RX_NEXT) – RX_WIN, i.e. the SN(RX_NEXT) – RX_WIN is regarded as the lowest value.</w:t>
            </w:r>
          </w:p>
          <w:p w14:paraId="736BF827" w14:textId="77777777" w:rsidR="008949A7" w:rsidRPr="00AF5899" w:rsidRDefault="008949A7" w:rsidP="008949A7">
            <w:pPr>
              <w:tabs>
                <w:tab w:val="left" w:pos="1941"/>
                <w:tab w:val="left" w:pos="3165"/>
              </w:tabs>
              <w:spacing w:after="0"/>
              <w:rPr>
                <w:rFonts w:cs="Arial"/>
                <w:sz w:val="22"/>
                <w:szCs w:val="22"/>
              </w:rPr>
            </w:pPr>
          </w:p>
        </w:tc>
      </w:tr>
      <w:tr w:rsidR="003E6B64" w:rsidRPr="003F6D2B" w14:paraId="15938B5E" w14:textId="77777777" w:rsidTr="00F93A69">
        <w:trPr>
          <w:trHeight w:val="289"/>
        </w:trPr>
        <w:tc>
          <w:tcPr>
            <w:tcW w:w="1595" w:type="dxa"/>
          </w:tcPr>
          <w:p w14:paraId="1B0F3C31" w14:textId="77777777" w:rsidR="003E6B64" w:rsidRDefault="003E6B64" w:rsidP="008949A7">
            <w:pPr>
              <w:tabs>
                <w:tab w:val="left" w:pos="1622"/>
              </w:tabs>
              <w:spacing w:after="0"/>
              <w:rPr>
                <w:rFonts w:cs="Arial"/>
                <w:i/>
                <w:sz w:val="22"/>
                <w:szCs w:val="22"/>
                <w:lang w:eastAsia="ko-KR"/>
              </w:rPr>
            </w:pPr>
            <w:r>
              <w:rPr>
                <w:rFonts w:cs="Arial"/>
                <w:i/>
                <w:sz w:val="22"/>
                <w:szCs w:val="22"/>
                <w:lang w:eastAsia="ko-KR"/>
              </w:rPr>
              <w:t>Ericsson</w:t>
            </w:r>
          </w:p>
        </w:tc>
        <w:tc>
          <w:tcPr>
            <w:tcW w:w="1065" w:type="dxa"/>
          </w:tcPr>
          <w:p w14:paraId="3284E896" w14:textId="77777777" w:rsidR="003E6B64" w:rsidRDefault="00B80892" w:rsidP="008949A7">
            <w:pPr>
              <w:tabs>
                <w:tab w:val="left" w:pos="1941"/>
                <w:tab w:val="left" w:pos="3165"/>
              </w:tabs>
              <w:spacing w:after="0"/>
              <w:rPr>
                <w:rFonts w:cs="Arial"/>
                <w:sz w:val="22"/>
                <w:szCs w:val="22"/>
                <w:lang w:eastAsia="ko-KR"/>
              </w:rPr>
            </w:pPr>
            <w:r>
              <w:rPr>
                <w:rFonts w:cs="Arial"/>
                <w:sz w:val="22"/>
                <w:szCs w:val="22"/>
                <w:lang w:eastAsia="ko-KR"/>
              </w:rPr>
              <w:t>No</w:t>
            </w:r>
          </w:p>
        </w:tc>
        <w:tc>
          <w:tcPr>
            <w:tcW w:w="7078" w:type="dxa"/>
          </w:tcPr>
          <w:p w14:paraId="2FDB9298" w14:textId="77777777" w:rsidR="003E6B64" w:rsidRDefault="00B80892" w:rsidP="008949A7">
            <w:pPr>
              <w:tabs>
                <w:tab w:val="left" w:pos="1941"/>
                <w:tab w:val="left" w:pos="3165"/>
              </w:tabs>
              <w:spacing w:after="0"/>
              <w:rPr>
                <w:rFonts w:cs="Arial"/>
                <w:sz w:val="22"/>
                <w:szCs w:val="22"/>
                <w:lang w:eastAsia="ko-KR"/>
              </w:rPr>
            </w:pPr>
            <w:r>
              <w:rPr>
                <w:rFonts w:cs="Arial"/>
                <w:sz w:val="22"/>
                <w:szCs w:val="22"/>
                <w:lang w:eastAsia="ko-KR"/>
              </w:rPr>
              <w:t>We believe that considering the modulo</w:t>
            </w:r>
            <w:r w:rsidR="00540198">
              <w:rPr>
                <w:rFonts w:cs="Arial"/>
                <w:sz w:val="22"/>
                <w:szCs w:val="22"/>
                <w:lang w:eastAsia="ko-KR"/>
              </w:rPr>
              <w:t xml:space="preserve"> operation and modulo</w:t>
            </w:r>
            <w:r>
              <w:rPr>
                <w:rFonts w:cs="Arial"/>
                <w:sz w:val="22"/>
                <w:szCs w:val="22"/>
                <w:lang w:eastAsia="ko-KR"/>
              </w:rPr>
              <w:t xml:space="preserve"> base, as explained by LG, does not make the formula more clear/readable but rather more complex than necessary, and thus </w:t>
            </w:r>
            <w:r w:rsidR="00015F53">
              <w:rPr>
                <w:rFonts w:cs="Arial"/>
                <w:sz w:val="22"/>
                <w:szCs w:val="22"/>
                <w:lang w:eastAsia="ko-KR"/>
              </w:rPr>
              <w:t xml:space="preserve">we </w:t>
            </w:r>
            <w:r>
              <w:rPr>
                <w:rFonts w:cs="Arial"/>
                <w:sz w:val="22"/>
                <w:szCs w:val="22"/>
                <w:lang w:eastAsia="ko-KR"/>
              </w:rPr>
              <w:t>would prefer to not consider it in determining RX_COUNT.</w:t>
            </w:r>
          </w:p>
        </w:tc>
      </w:tr>
      <w:tr w:rsidR="0084772D" w:rsidRPr="003F6D2B" w14:paraId="4CDE6A50" w14:textId="77777777" w:rsidTr="00F93A69">
        <w:trPr>
          <w:trHeight w:val="289"/>
        </w:trPr>
        <w:tc>
          <w:tcPr>
            <w:tcW w:w="1595" w:type="dxa"/>
          </w:tcPr>
          <w:p w14:paraId="585646D3" w14:textId="77777777" w:rsidR="0084772D" w:rsidRPr="0084772D" w:rsidRDefault="0084772D" w:rsidP="008949A7">
            <w:pPr>
              <w:tabs>
                <w:tab w:val="left" w:pos="1622"/>
              </w:tabs>
              <w:spacing w:after="0"/>
              <w:rPr>
                <w:rFonts w:eastAsia="SimSun" w:cs="Arial"/>
                <w:i/>
                <w:sz w:val="22"/>
                <w:szCs w:val="22"/>
                <w:lang w:eastAsia="zh-CN"/>
              </w:rPr>
            </w:pPr>
            <w:r>
              <w:rPr>
                <w:rFonts w:eastAsia="SimSun" w:cs="Arial" w:hint="eastAsia"/>
                <w:i/>
                <w:sz w:val="22"/>
                <w:szCs w:val="22"/>
                <w:lang w:eastAsia="zh-CN"/>
              </w:rPr>
              <w:t>I</w:t>
            </w:r>
            <w:r>
              <w:rPr>
                <w:rFonts w:eastAsia="SimSun" w:cs="Arial"/>
                <w:i/>
                <w:sz w:val="22"/>
                <w:szCs w:val="22"/>
                <w:lang w:eastAsia="zh-CN"/>
              </w:rPr>
              <w:t>ntel</w:t>
            </w:r>
          </w:p>
        </w:tc>
        <w:tc>
          <w:tcPr>
            <w:tcW w:w="1065" w:type="dxa"/>
          </w:tcPr>
          <w:p w14:paraId="00E7F6E8" w14:textId="77777777" w:rsidR="0084772D" w:rsidRPr="0084772D" w:rsidRDefault="0084772D" w:rsidP="008949A7">
            <w:pPr>
              <w:tabs>
                <w:tab w:val="left" w:pos="1941"/>
                <w:tab w:val="left" w:pos="3165"/>
              </w:tabs>
              <w:spacing w:after="0"/>
              <w:rPr>
                <w:rFonts w:eastAsia="SimSun" w:cs="Arial"/>
                <w:sz w:val="22"/>
                <w:szCs w:val="22"/>
                <w:lang w:eastAsia="zh-CN"/>
              </w:rPr>
            </w:pPr>
            <w:r>
              <w:rPr>
                <w:rFonts w:eastAsia="SimSun" w:cs="Arial" w:hint="eastAsia"/>
                <w:sz w:val="22"/>
                <w:szCs w:val="22"/>
                <w:lang w:eastAsia="zh-CN"/>
              </w:rPr>
              <w:t>No</w:t>
            </w:r>
          </w:p>
        </w:tc>
        <w:tc>
          <w:tcPr>
            <w:tcW w:w="7078" w:type="dxa"/>
          </w:tcPr>
          <w:p w14:paraId="5DF7C51F" w14:textId="77777777" w:rsidR="00C70CC1" w:rsidRDefault="00C70CC1" w:rsidP="00C70CC1">
            <w:pPr>
              <w:tabs>
                <w:tab w:val="left" w:pos="1941"/>
                <w:tab w:val="left" w:pos="3165"/>
              </w:tabs>
              <w:spacing w:after="0"/>
              <w:rPr>
                <w:rFonts w:cs="Arial"/>
                <w:sz w:val="22"/>
                <w:szCs w:val="22"/>
              </w:rPr>
            </w:pPr>
            <w:r>
              <w:rPr>
                <w:rFonts w:cs="Arial"/>
                <w:sz w:val="22"/>
                <w:szCs w:val="22"/>
              </w:rPr>
              <w:t>Our understanding is that we should use existing LTE approach to calculate RX_HFN (as in section 5.1.2.1.2 or 5.1.2.1.4.1 of 36.323). Therefore the calculation should be as below</w:t>
            </w:r>
            <w:r w:rsidR="00DA78E8">
              <w:rPr>
                <w:rFonts w:cs="Arial"/>
                <w:sz w:val="22"/>
                <w:szCs w:val="22"/>
              </w:rPr>
              <w:t xml:space="preserve"> without using modulo operation. The calculation is actually simpler compared with modulo operation and its correctness is proven given that it is used since LTE Rel-8.</w:t>
            </w:r>
          </w:p>
          <w:p w14:paraId="055221DD" w14:textId="77777777" w:rsidR="00C70CC1" w:rsidRDefault="00C70CC1" w:rsidP="00C70CC1">
            <w:pPr>
              <w:tabs>
                <w:tab w:val="left" w:pos="1941"/>
                <w:tab w:val="left" w:pos="3165"/>
              </w:tabs>
              <w:spacing w:after="0"/>
              <w:rPr>
                <w:rFonts w:cs="Arial"/>
                <w:sz w:val="22"/>
                <w:szCs w:val="22"/>
              </w:rPr>
            </w:pPr>
          </w:p>
          <w:p w14:paraId="3AE9D3EE" w14:textId="77777777" w:rsidR="00C70CC1" w:rsidRPr="002450FC" w:rsidRDefault="00C70CC1" w:rsidP="00C70CC1">
            <w:pPr>
              <w:pStyle w:val="B1"/>
            </w:pPr>
            <w:r w:rsidRPr="002450FC">
              <w:t>-</w:t>
            </w:r>
            <w:r w:rsidRPr="002450FC">
              <w:tab/>
            </w:r>
            <w:r>
              <w:t>if SN(RX_NEXT)</w:t>
            </w:r>
            <w:r w:rsidRPr="002450FC">
              <w:t xml:space="preserve"> – </w:t>
            </w:r>
            <w:r>
              <w:rPr>
                <w:snapToGrid w:val="0"/>
              </w:rPr>
              <w:t>RCVD_SN</w:t>
            </w:r>
            <w:r w:rsidRPr="002450FC">
              <w:t>&gt;</w:t>
            </w:r>
            <w:r>
              <w:t>RX_WIN</w:t>
            </w:r>
            <w:r w:rsidRPr="002450FC">
              <w:t>:</w:t>
            </w:r>
          </w:p>
          <w:p w14:paraId="37743797" w14:textId="77777777" w:rsidR="00C70CC1" w:rsidRPr="002450FC" w:rsidRDefault="00C70CC1" w:rsidP="00C70CC1">
            <w:pPr>
              <w:pStyle w:val="B2"/>
              <w:rPr>
                <w:snapToGrid w:val="0"/>
                <w:lang w:val="en-US"/>
              </w:rPr>
            </w:pPr>
            <w:r w:rsidRPr="002450FC">
              <w:rPr>
                <w:snapToGrid w:val="0"/>
              </w:rPr>
              <w:t>-</w:t>
            </w:r>
            <w:r w:rsidRPr="002450FC">
              <w:rPr>
                <w:snapToGrid w:val="0"/>
              </w:rPr>
              <w:tab/>
            </w:r>
            <w:r>
              <w:rPr>
                <w:snapToGrid w:val="0"/>
              </w:rPr>
              <w:t xml:space="preserve">RCVD_HFN </w:t>
            </w:r>
            <w:r w:rsidRPr="002450FC">
              <w:rPr>
                <w:snapToGrid w:val="0"/>
                <w:lang w:val="en-US"/>
              </w:rPr>
              <w:t xml:space="preserve">= </w:t>
            </w:r>
            <w:r>
              <w:rPr>
                <w:snapToGrid w:val="0"/>
                <w:lang w:val="en-US"/>
              </w:rPr>
              <w:t xml:space="preserve">HFN(RX_NEXT) + </w:t>
            </w:r>
            <w:r w:rsidRPr="002450FC">
              <w:rPr>
                <w:snapToGrid w:val="0"/>
                <w:lang w:val="en-US"/>
              </w:rPr>
              <w:t>1</w:t>
            </w:r>
            <w:r>
              <w:rPr>
                <w:snapToGrid w:val="0"/>
                <w:lang w:val="en-US"/>
              </w:rPr>
              <w:t>;</w:t>
            </w:r>
          </w:p>
          <w:p w14:paraId="00856570" w14:textId="77777777" w:rsidR="00C70CC1" w:rsidRPr="002450FC" w:rsidRDefault="00C70CC1" w:rsidP="00C70CC1">
            <w:pPr>
              <w:pStyle w:val="B1"/>
            </w:pPr>
            <w:r w:rsidRPr="002450FC">
              <w:t>-</w:t>
            </w:r>
            <w:r w:rsidRPr="002450FC">
              <w:tab/>
            </w:r>
            <w:r>
              <w:rPr>
                <w:lang w:val="en-US"/>
              </w:rPr>
              <w:t xml:space="preserve">else if </w:t>
            </w:r>
            <w:r>
              <w:rPr>
                <w:snapToGrid w:val="0"/>
              </w:rPr>
              <w:t>RCVD_SN</w:t>
            </w:r>
            <w:r w:rsidRPr="002450FC">
              <w:t xml:space="preserve"> – </w:t>
            </w:r>
            <w:r>
              <w:t>SN(RX_NEXT)</w:t>
            </w:r>
            <w:r w:rsidRPr="002450FC">
              <w:t xml:space="preserve">&gt;= </w:t>
            </w:r>
            <w:r>
              <w:t>RX_WIN</w:t>
            </w:r>
            <w:r w:rsidRPr="002450FC">
              <w:t>:</w:t>
            </w:r>
          </w:p>
          <w:p w14:paraId="18913B67" w14:textId="77777777" w:rsidR="00C70CC1" w:rsidRPr="002450FC" w:rsidRDefault="00C70CC1" w:rsidP="00C70CC1">
            <w:pPr>
              <w:pStyle w:val="B2"/>
              <w:rPr>
                <w:snapToGrid w:val="0"/>
              </w:rPr>
            </w:pPr>
            <w:r w:rsidRPr="002450FC">
              <w:rPr>
                <w:snapToGrid w:val="0"/>
              </w:rPr>
              <w:t>-</w:t>
            </w:r>
            <w:r w:rsidRPr="002450FC">
              <w:rPr>
                <w:snapToGrid w:val="0"/>
              </w:rPr>
              <w:tab/>
            </w:r>
            <w:r>
              <w:rPr>
                <w:snapToGrid w:val="0"/>
              </w:rPr>
              <w:t xml:space="preserve">RCVD_HFN </w:t>
            </w:r>
            <w:r w:rsidRPr="002450FC">
              <w:rPr>
                <w:snapToGrid w:val="0"/>
                <w:lang w:val="en-US"/>
              </w:rPr>
              <w:t xml:space="preserve">= </w:t>
            </w:r>
            <w:r>
              <w:rPr>
                <w:snapToGrid w:val="0"/>
                <w:lang w:val="en-US"/>
              </w:rPr>
              <w:t xml:space="preserve">HFN(RX_NEXT) – </w:t>
            </w:r>
            <w:r w:rsidRPr="002450FC">
              <w:rPr>
                <w:snapToGrid w:val="0"/>
                <w:lang w:val="en-US"/>
              </w:rPr>
              <w:t>1</w:t>
            </w:r>
            <w:r>
              <w:rPr>
                <w:snapToGrid w:val="0"/>
                <w:lang w:val="en-US"/>
              </w:rPr>
              <w:t>;</w:t>
            </w:r>
          </w:p>
          <w:p w14:paraId="16A09D5D" w14:textId="77777777" w:rsidR="00C70CC1" w:rsidRPr="002450FC" w:rsidRDefault="00C70CC1" w:rsidP="00C70CC1">
            <w:pPr>
              <w:pStyle w:val="B1"/>
            </w:pPr>
            <w:r w:rsidRPr="002450FC">
              <w:t>-</w:t>
            </w:r>
            <w:r w:rsidRPr="002450FC">
              <w:tab/>
            </w:r>
            <w:r>
              <w:t>else</w:t>
            </w:r>
            <w:r w:rsidRPr="002450FC">
              <w:t>:</w:t>
            </w:r>
          </w:p>
          <w:p w14:paraId="2AC1A794" w14:textId="77777777" w:rsidR="00C70CC1" w:rsidRPr="002450FC" w:rsidRDefault="00C70CC1" w:rsidP="00C70CC1">
            <w:pPr>
              <w:pStyle w:val="B2"/>
              <w:rPr>
                <w:snapToGrid w:val="0"/>
              </w:rPr>
            </w:pPr>
            <w:r w:rsidRPr="002450FC">
              <w:rPr>
                <w:snapToGrid w:val="0"/>
              </w:rPr>
              <w:t>-</w:t>
            </w:r>
            <w:r w:rsidRPr="002450FC">
              <w:rPr>
                <w:snapToGrid w:val="0"/>
              </w:rPr>
              <w:tab/>
            </w:r>
            <w:r>
              <w:rPr>
                <w:snapToGrid w:val="0"/>
              </w:rPr>
              <w:t xml:space="preserve">RCVD_HFN </w:t>
            </w:r>
            <w:r w:rsidRPr="002450FC">
              <w:rPr>
                <w:snapToGrid w:val="0"/>
                <w:lang w:val="en-US"/>
              </w:rPr>
              <w:t xml:space="preserve">= </w:t>
            </w:r>
            <w:r>
              <w:rPr>
                <w:snapToGrid w:val="0"/>
                <w:lang w:val="en-US"/>
              </w:rPr>
              <w:t>HFN(RX_NEXT)</w:t>
            </w:r>
            <w:r w:rsidRPr="002450FC">
              <w:rPr>
                <w:snapToGrid w:val="0"/>
              </w:rPr>
              <w:t>;</w:t>
            </w:r>
          </w:p>
          <w:p w14:paraId="6246B018" w14:textId="77777777" w:rsidR="0084772D" w:rsidRDefault="00C70CC1" w:rsidP="00494025">
            <w:pPr>
              <w:pStyle w:val="B1"/>
              <w:rPr>
                <w:rFonts w:cs="Arial"/>
                <w:sz w:val="22"/>
                <w:szCs w:val="22"/>
                <w:lang w:eastAsia="ko-KR"/>
              </w:rPr>
            </w:pPr>
            <w:r w:rsidRPr="002450FC">
              <w:t>-</w:t>
            </w:r>
            <w:r w:rsidRPr="009C05AF">
              <w:t>RCVD_COUNT = [RCVD_HFN, RCVD_SN].</w:t>
            </w:r>
          </w:p>
        </w:tc>
      </w:tr>
      <w:tr w:rsidR="003D01DF" w:rsidRPr="003F6D2B" w14:paraId="3CE006D7" w14:textId="77777777" w:rsidTr="00F93A69">
        <w:trPr>
          <w:trHeight w:val="289"/>
        </w:trPr>
        <w:tc>
          <w:tcPr>
            <w:tcW w:w="1595" w:type="dxa"/>
          </w:tcPr>
          <w:p w14:paraId="0BA15C47" w14:textId="77777777" w:rsidR="003D01DF" w:rsidRDefault="003D01DF" w:rsidP="008949A7">
            <w:pPr>
              <w:tabs>
                <w:tab w:val="left" w:pos="1622"/>
              </w:tabs>
              <w:spacing w:after="0"/>
              <w:rPr>
                <w:rFonts w:eastAsia="SimSun" w:cs="Arial"/>
                <w:i/>
                <w:sz w:val="22"/>
                <w:szCs w:val="22"/>
                <w:lang w:eastAsia="zh-CN"/>
              </w:rPr>
            </w:pPr>
            <w:r>
              <w:rPr>
                <w:rFonts w:eastAsia="SimSun" w:cs="Arial"/>
                <w:i/>
                <w:sz w:val="22"/>
                <w:szCs w:val="22"/>
                <w:lang w:eastAsia="zh-CN"/>
              </w:rPr>
              <w:t>Nokia</w:t>
            </w:r>
          </w:p>
        </w:tc>
        <w:tc>
          <w:tcPr>
            <w:tcW w:w="1065" w:type="dxa"/>
          </w:tcPr>
          <w:p w14:paraId="485DC1C5" w14:textId="77777777" w:rsidR="003D01DF" w:rsidRDefault="003D01DF" w:rsidP="008949A7">
            <w:pPr>
              <w:tabs>
                <w:tab w:val="left" w:pos="1941"/>
                <w:tab w:val="left" w:pos="3165"/>
              </w:tabs>
              <w:spacing w:after="0"/>
              <w:rPr>
                <w:rFonts w:eastAsia="SimSun" w:cs="Arial"/>
                <w:sz w:val="22"/>
                <w:szCs w:val="22"/>
                <w:lang w:eastAsia="zh-CN"/>
              </w:rPr>
            </w:pPr>
            <w:r>
              <w:rPr>
                <w:rFonts w:eastAsia="SimSun" w:cs="Arial"/>
                <w:sz w:val="22"/>
                <w:szCs w:val="22"/>
                <w:lang w:eastAsia="zh-CN"/>
              </w:rPr>
              <w:t>No</w:t>
            </w:r>
          </w:p>
        </w:tc>
        <w:tc>
          <w:tcPr>
            <w:tcW w:w="7078" w:type="dxa"/>
          </w:tcPr>
          <w:p w14:paraId="4FDF8253" w14:textId="77777777" w:rsidR="003D01DF" w:rsidRDefault="003D01DF" w:rsidP="003D01DF">
            <w:pPr>
              <w:tabs>
                <w:tab w:val="left" w:pos="1941"/>
                <w:tab w:val="left" w:pos="3165"/>
              </w:tabs>
              <w:spacing w:after="0"/>
              <w:rPr>
                <w:rFonts w:cs="Arial"/>
                <w:sz w:val="22"/>
                <w:szCs w:val="22"/>
              </w:rPr>
            </w:pPr>
            <w:r>
              <w:rPr>
                <w:rFonts w:cs="Arial"/>
                <w:sz w:val="22"/>
                <w:szCs w:val="22"/>
              </w:rPr>
              <w:t xml:space="preserve">The figure is correct for PULL window, the equations should be made clearer. E.g. the above condition </w:t>
            </w:r>
            <w:r>
              <w:rPr>
                <w:i/>
                <w:sz w:val="22"/>
                <w:lang w:val="en-US" w:eastAsia="ko-KR"/>
              </w:rPr>
              <w:t>RCVD_SN &lt; 0</w:t>
            </w:r>
            <w:r>
              <w:rPr>
                <w:rFonts w:cs="Arial"/>
                <w:sz w:val="22"/>
                <w:szCs w:val="22"/>
              </w:rPr>
              <w:t>, while sensible under the described modulo operation, is somewhat confusing.</w:t>
            </w:r>
          </w:p>
          <w:p w14:paraId="4C97893C" w14:textId="77777777" w:rsidR="003D01DF" w:rsidRDefault="003D01DF" w:rsidP="003D01DF">
            <w:pPr>
              <w:tabs>
                <w:tab w:val="left" w:pos="1941"/>
                <w:tab w:val="left" w:pos="3165"/>
              </w:tabs>
              <w:spacing w:after="0"/>
              <w:rPr>
                <w:rFonts w:cs="Arial"/>
                <w:sz w:val="22"/>
                <w:szCs w:val="22"/>
              </w:rPr>
            </w:pPr>
          </w:p>
          <w:p w14:paraId="6C78AFE4" w14:textId="77777777" w:rsidR="003D01DF" w:rsidRDefault="003D01DF" w:rsidP="003D01DF">
            <w:pPr>
              <w:tabs>
                <w:tab w:val="left" w:pos="1941"/>
                <w:tab w:val="left" w:pos="3165"/>
              </w:tabs>
              <w:spacing w:after="0"/>
              <w:rPr>
                <w:rFonts w:cs="Arial"/>
                <w:sz w:val="22"/>
                <w:szCs w:val="22"/>
              </w:rPr>
            </w:pPr>
            <w:r>
              <w:rPr>
                <w:rFonts w:cs="Arial"/>
                <w:sz w:val="22"/>
                <w:szCs w:val="22"/>
              </w:rPr>
              <w:t>The above determination seems to follow somewhat legacy-type of inference, whereas the COUNT determination presented for pushed window below is based on hypothesis plus error checking. As both are applicable to both window types, it might be worthwhile to also discuss, which one to adopt. We have slight preference for the hypothesis-based method because it provides the sought simplifications to the legacy procedure without requiring to introduce modulo operation.</w:t>
            </w:r>
          </w:p>
          <w:p w14:paraId="6D00A9A6" w14:textId="77777777" w:rsidR="003D01DF" w:rsidRDefault="003D01DF" w:rsidP="003D01DF">
            <w:pPr>
              <w:tabs>
                <w:tab w:val="left" w:pos="1941"/>
                <w:tab w:val="left" w:pos="3165"/>
              </w:tabs>
              <w:spacing w:after="0"/>
              <w:rPr>
                <w:rFonts w:cs="Arial"/>
                <w:sz w:val="22"/>
                <w:szCs w:val="22"/>
              </w:rPr>
            </w:pPr>
          </w:p>
          <w:p w14:paraId="4D792DD4" w14:textId="77777777" w:rsidR="003D01DF" w:rsidRDefault="003D01DF" w:rsidP="003D01DF">
            <w:pPr>
              <w:tabs>
                <w:tab w:val="left" w:pos="1941"/>
                <w:tab w:val="left" w:pos="3165"/>
              </w:tabs>
              <w:spacing w:after="0"/>
              <w:rPr>
                <w:rFonts w:cs="Arial"/>
                <w:sz w:val="22"/>
                <w:szCs w:val="22"/>
              </w:rPr>
            </w:pPr>
            <w:r>
              <w:rPr>
                <w:rFonts w:cs="Arial"/>
                <w:sz w:val="22"/>
                <w:szCs w:val="22"/>
              </w:rPr>
              <w:t>It should be noted that COUNT determination depends on whether PULL or PUSH window is used.</w:t>
            </w:r>
          </w:p>
        </w:tc>
      </w:tr>
      <w:tr w:rsidR="00C537E3" w:rsidRPr="003F6D2B" w14:paraId="0B5D9BBB" w14:textId="77777777" w:rsidTr="001F35B9">
        <w:trPr>
          <w:trHeight w:val="509"/>
        </w:trPr>
        <w:tc>
          <w:tcPr>
            <w:tcW w:w="1595" w:type="dxa"/>
          </w:tcPr>
          <w:p w14:paraId="7973445D" w14:textId="77777777" w:rsidR="00C537E3" w:rsidRDefault="00C537E3" w:rsidP="008949A7">
            <w:pPr>
              <w:tabs>
                <w:tab w:val="left" w:pos="1622"/>
              </w:tabs>
              <w:spacing w:after="0"/>
              <w:rPr>
                <w:rFonts w:eastAsia="SimSun" w:cs="Arial"/>
                <w:i/>
                <w:sz w:val="22"/>
                <w:szCs w:val="22"/>
                <w:lang w:eastAsia="zh-CN"/>
              </w:rPr>
            </w:pPr>
            <w:r>
              <w:rPr>
                <w:rFonts w:eastAsia="SimSun" w:cs="Arial"/>
                <w:i/>
                <w:sz w:val="22"/>
                <w:szCs w:val="22"/>
                <w:lang w:eastAsia="zh-CN"/>
              </w:rPr>
              <w:lastRenderedPageBreak/>
              <w:t>Qualcomm</w:t>
            </w:r>
          </w:p>
        </w:tc>
        <w:tc>
          <w:tcPr>
            <w:tcW w:w="1065" w:type="dxa"/>
          </w:tcPr>
          <w:p w14:paraId="561290F4" w14:textId="77777777" w:rsidR="00C537E3" w:rsidRDefault="00C537E3" w:rsidP="008949A7">
            <w:pPr>
              <w:tabs>
                <w:tab w:val="left" w:pos="1941"/>
                <w:tab w:val="left" w:pos="3165"/>
              </w:tabs>
              <w:spacing w:after="0"/>
              <w:rPr>
                <w:rFonts w:eastAsia="SimSun" w:cs="Arial"/>
                <w:sz w:val="22"/>
                <w:szCs w:val="22"/>
                <w:lang w:eastAsia="zh-CN"/>
              </w:rPr>
            </w:pPr>
            <w:r>
              <w:rPr>
                <w:rFonts w:eastAsia="SimSun" w:cs="Arial"/>
                <w:sz w:val="22"/>
                <w:szCs w:val="22"/>
                <w:lang w:eastAsia="zh-CN"/>
              </w:rPr>
              <w:t>No</w:t>
            </w:r>
          </w:p>
        </w:tc>
        <w:tc>
          <w:tcPr>
            <w:tcW w:w="7078" w:type="dxa"/>
          </w:tcPr>
          <w:p w14:paraId="214FD382" w14:textId="77777777" w:rsidR="00C537E3" w:rsidRDefault="00C537E3" w:rsidP="00F515BF">
            <w:pPr>
              <w:tabs>
                <w:tab w:val="left" w:pos="1941"/>
                <w:tab w:val="left" w:pos="3165"/>
              </w:tabs>
              <w:spacing w:after="0"/>
              <w:rPr>
                <w:rFonts w:cs="Arial"/>
                <w:sz w:val="22"/>
                <w:szCs w:val="22"/>
              </w:rPr>
            </w:pPr>
            <w:r>
              <w:rPr>
                <w:rFonts w:cs="Arial"/>
                <w:sz w:val="22"/>
                <w:szCs w:val="22"/>
              </w:rPr>
              <w:t>We prefer to determine COUNT without using modulo operation. We also agree with Nokia the condition RCVD_SN &lt; 0 is confusing for reade</w:t>
            </w:r>
            <w:r w:rsidR="00F515BF">
              <w:rPr>
                <w:rFonts w:cs="Arial"/>
                <w:sz w:val="22"/>
                <w:szCs w:val="22"/>
              </w:rPr>
              <w:t>r.</w:t>
            </w:r>
          </w:p>
          <w:p w14:paraId="0E71E72A" w14:textId="77777777" w:rsidR="00075FDD" w:rsidRDefault="00075FDD" w:rsidP="00F515BF">
            <w:pPr>
              <w:tabs>
                <w:tab w:val="left" w:pos="1941"/>
                <w:tab w:val="left" w:pos="3165"/>
              </w:tabs>
              <w:spacing w:after="0"/>
              <w:rPr>
                <w:rFonts w:cs="Arial"/>
                <w:sz w:val="22"/>
                <w:szCs w:val="22"/>
              </w:rPr>
            </w:pPr>
          </w:p>
          <w:p w14:paraId="42BDEDEE" w14:textId="77777777" w:rsidR="00075FDD" w:rsidRDefault="00075FDD" w:rsidP="00897358">
            <w:pPr>
              <w:tabs>
                <w:tab w:val="left" w:pos="1941"/>
                <w:tab w:val="left" w:pos="3165"/>
              </w:tabs>
              <w:spacing w:after="0"/>
              <w:rPr>
                <w:rFonts w:cs="Arial"/>
                <w:sz w:val="22"/>
                <w:szCs w:val="22"/>
              </w:rPr>
            </w:pPr>
            <w:r>
              <w:rPr>
                <w:rFonts w:cs="Arial"/>
                <w:sz w:val="22"/>
                <w:szCs w:val="22"/>
              </w:rPr>
              <w:t xml:space="preserve">In addition PDCP should allow the window size to be set smaller than </w:t>
            </w:r>
            <w:r w:rsidR="00897358">
              <w:rPr>
                <w:rFonts w:cs="Arial"/>
                <w:sz w:val="22"/>
                <w:szCs w:val="22"/>
              </w:rPr>
              <w:t>half of SN space</w:t>
            </w:r>
            <w:r>
              <w:rPr>
                <w:rFonts w:cs="Arial"/>
                <w:sz w:val="22"/>
                <w:szCs w:val="22"/>
              </w:rPr>
              <w:t>.</w:t>
            </w:r>
          </w:p>
        </w:tc>
      </w:tr>
      <w:tr w:rsidR="004A06E0" w:rsidRPr="003F6D2B" w14:paraId="0EFA0AD1" w14:textId="77777777" w:rsidTr="00075FDD">
        <w:trPr>
          <w:trHeight w:val="509"/>
        </w:trPr>
        <w:tc>
          <w:tcPr>
            <w:tcW w:w="1595" w:type="dxa"/>
          </w:tcPr>
          <w:p w14:paraId="212C075D" w14:textId="77777777" w:rsidR="004A06E0" w:rsidRDefault="004A06E0" w:rsidP="008949A7">
            <w:pPr>
              <w:tabs>
                <w:tab w:val="left" w:pos="1622"/>
              </w:tabs>
              <w:spacing w:after="0"/>
              <w:rPr>
                <w:rFonts w:eastAsia="SimSun" w:cs="Arial"/>
                <w:i/>
                <w:sz w:val="22"/>
                <w:szCs w:val="22"/>
                <w:lang w:eastAsia="zh-CN"/>
              </w:rPr>
            </w:pPr>
            <w:r>
              <w:rPr>
                <w:rFonts w:eastAsia="SimSun" w:cs="Arial"/>
                <w:i/>
                <w:sz w:val="22"/>
                <w:szCs w:val="22"/>
                <w:lang w:eastAsia="zh-CN"/>
              </w:rPr>
              <w:t>vivo</w:t>
            </w:r>
          </w:p>
        </w:tc>
        <w:tc>
          <w:tcPr>
            <w:tcW w:w="1065" w:type="dxa"/>
          </w:tcPr>
          <w:p w14:paraId="312337A1" w14:textId="77777777" w:rsidR="004A06E0" w:rsidRDefault="004A06E0" w:rsidP="008949A7">
            <w:pPr>
              <w:tabs>
                <w:tab w:val="left" w:pos="1941"/>
                <w:tab w:val="left" w:pos="3165"/>
              </w:tabs>
              <w:spacing w:after="0"/>
              <w:rPr>
                <w:rFonts w:eastAsia="SimSun" w:cs="Arial"/>
                <w:sz w:val="22"/>
                <w:szCs w:val="22"/>
                <w:lang w:eastAsia="zh-CN"/>
              </w:rPr>
            </w:pPr>
            <w:r>
              <w:rPr>
                <w:rFonts w:eastAsia="SimSun" w:cs="Arial"/>
                <w:sz w:val="22"/>
                <w:szCs w:val="22"/>
                <w:lang w:eastAsia="zh-CN"/>
              </w:rPr>
              <w:t>No</w:t>
            </w:r>
          </w:p>
        </w:tc>
        <w:tc>
          <w:tcPr>
            <w:tcW w:w="7078" w:type="dxa"/>
          </w:tcPr>
          <w:p w14:paraId="2F19E1D9" w14:textId="77777777" w:rsidR="004A06E0" w:rsidRDefault="00393650" w:rsidP="00393650">
            <w:pPr>
              <w:tabs>
                <w:tab w:val="left" w:pos="1941"/>
                <w:tab w:val="left" w:pos="3165"/>
              </w:tabs>
              <w:spacing w:after="0"/>
              <w:rPr>
                <w:rFonts w:cs="Arial"/>
                <w:sz w:val="22"/>
                <w:szCs w:val="22"/>
              </w:rPr>
            </w:pPr>
            <w:r>
              <w:rPr>
                <w:rFonts w:cs="Arial"/>
                <w:sz w:val="22"/>
                <w:szCs w:val="22"/>
              </w:rPr>
              <w:t>We agree with Intel to reuse the LTE approach to calculate the HFN.</w:t>
            </w:r>
          </w:p>
        </w:tc>
      </w:tr>
      <w:tr w:rsidR="00514097" w:rsidRPr="003F6D2B" w14:paraId="0994F4F2" w14:textId="77777777" w:rsidTr="00075FDD">
        <w:trPr>
          <w:trHeight w:val="509"/>
        </w:trPr>
        <w:tc>
          <w:tcPr>
            <w:tcW w:w="1595" w:type="dxa"/>
          </w:tcPr>
          <w:p w14:paraId="297DA442" w14:textId="77777777" w:rsidR="00514097" w:rsidRDefault="00514097" w:rsidP="008949A7">
            <w:pPr>
              <w:tabs>
                <w:tab w:val="left" w:pos="1622"/>
              </w:tabs>
              <w:spacing w:after="0"/>
              <w:rPr>
                <w:rFonts w:eastAsia="SimSun" w:cs="Arial"/>
                <w:i/>
                <w:sz w:val="22"/>
                <w:szCs w:val="22"/>
                <w:lang w:eastAsia="zh-CN"/>
              </w:rPr>
            </w:pPr>
            <w:r w:rsidRPr="001D42F8">
              <w:rPr>
                <w:rFonts w:eastAsia="SimSun" w:cs="Arial" w:hint="eastAsia"/>
                <w:sz w:val="22"/>
                <w:szCs w:val="22"/>
                <w:lang w:eastAsia="zh-CN"/>
              </w:rPr>
              <w:t>OPPO</w:t>
            </w:r>
          </w:p>
        </w:tc>
        <w:tc>
          <w:tcPr>
            <w:tcW w:w="1065" w:type="dxa"/>
          </w:tcPr>
          <w:p w14:paraId="54133185" w14:textId="77777777" w:rsidR="00514097" w:rsidRDefault="00514097" w:rsidP="008949A7">
            <w:pPr>
              <w:tabs>
                <w:tab w:val="left" w:pos="1941"/>
                <w:tab w:val="left" w:pos="3165"/>
              </w:tabs>
              <w:spacing w:after="0"/>
              <w:rPr>
                <w:rFonts w:eastAsia="SimSun" w:cs="Arial"/>
                <w:sz w:val="22"/>
                <w:szCs w:val="22"/>
                <w:lang w:eastAsia="zh-CN"/>
              </w:rPr>
            </w:pPr>
            <w:r>
              <w:rPr>
                <w:rFonts w:eastAsia="SimSun" w:cs="Arial" w:hint="eastAsia"/>
                <w:sz w:val="22"/>
                <w:szCs w:val="22"/>
                <w:lang w:eastAsia="zh-CN"/>
              </w:rPr>
              <w:t>NO</w:t>
            </w:r>
          </w:p>
        </w:tc>
        <w:tc>
          <w:tcPr>
            <w:tcW w:w="7078" w:type="dxa"/>
          </w:tcPr>
          <w:p w14:paraId="7F5FA855" w14:textId="77777777" w:rsidR="00514097" w:rsidRDefault="00514097" w:rsidP="005B5F61">
            <w:pPr>
              <w:tabs>
                <w:tab w:val="left" w:pos="1941"/>
                <w:tab w:val="left" w:pos="3165"/>
              </w:tabs>
              <w:spacing w:after="0"/>
              <w:rPr>
                <w:rFonts w:eastAsia="SimSun" w:cs="Arial"/>
                <w:sz w:val="22"/>
                <w:szCs w:val="22"/>
                <w:lang w:eastAsia="zh-CN"/>
              </w:rPr>
            </w:pPr>
            <w:r>
              <w:rPr>
                <w:rFonts w:eastAsia="SimSun" w:cs="Arial" w:hint="eastAsia"/>
                <w:sz w:val="22"/>
                <w:szCs w:val="22"/>
                <w:lang w:eastAsia="zh-CN"/>
              </w:rPr>
              <w:t>The figure should be OK, regarding the formula, based on our understanding, there are some cases may not happen, e.g.,:</w:t>
            </w:r>
          </w:p>
          <w:p w14:paraId="13C9D019" w14:textId="77777777" w:rsidR="00514097" w:rsidRDefault="00514097" w:rsidP="005B5F61">
            <w:pPr>
              <w:tabs>
                <w:tab w:val="left" w:pos="1941"/>
                <w:tab w:val="left" w:pos="3165"/>
              </w:tabs>
              <w:spacing w:after="0"/>
              <w:rPr>
                <w:rFonts w:eastAsia="SimSun" w:cs="Arial"/>
                <w:sz w:val="22"/>
                <w:szCs w:val="22"/>
                <w:lang w:eastAsia="zh-CN"/>
              </w:rPr>
            </w:pPr>
            <w:r w:rsidRPr="001D42F8">
              <w:rPr>
                <w:rFonts w:eastAsia="SimSun" w:cs="Arial"/>
                <w:i/>
                <w:sz w:val="22"/>
                <w:szCs w:val="22"/>
                <w:lang w:eastAsia="zh-CN"/>
              </w:rPr>
              <w:t>RCVD_SN&lt;0</w:t>
            </w:r>
            <w:r>
              <w:rPr>
                <w:rFonts w:eastAsia="SimSun" w:cs="Arial" w:hint="eastAsia"/>
                <w:sz w:val="22"/>
                <w:szCs w:val="22"/>
                <w:lang w:eastAsia="zh-CN"/>
              </w:rPr>
              <w:t xml:space="preserve">, it should be </w:t>
            </w:r>
            <w:r w:rsidRPr="001D42F8">
              <w:rPr>
                <w:rFonts w:eastAsia="SimSun" w:cs="Arial"/>
                <w:i/>
                <w:sz w:val="22"/>
                <w:szCs w:val="22"/>
                <w:lang w:eastAsia="zh-CN"/>
              </w:rPr>
              <w:t>RCVD_SN</w:t>
            </w:r>
            <w:r>
              <w:rPr>
                <w:rFonts w:eastAsia="SimSun" w:cs="Arial" w:hint="eastAsia"/>
                <w:sz w:val="22"/>
                <w:szCs w:val="22"/>
                <w:lang w:eastAsia="zh-CN"/>
              </w:rPr>
              <w:t>&gt;= 0;</w:t>
            </w:r>
          </w:p>
          <w:p w14:paraId="40411571" w14:textId="77777777" w:rsidR="00514097" w:rsidRDefault="00514097" w:rsidP="005B5F61">
            <w:pPr>
              <w:tabs>
                <w:tab w:val="left" w:pos="1941"/>
                <w:tab w:val="left" w:pos="3165"/>
              </w:tabs>
              <w:spacing w:after="0"/>
              <w:rPr>
                <w:rFonts w:eastAsia="SimSun" w:cs="Arial"/>
                <w:sz w:val="22"/>
                <w:szCs w:val="22"/>
                <w:lang w:eastAsia="zh-CN"/>
              </w:rPr>
            </w:pPr>
            <w:r w:rsidRPr="001D42F8">
              <w:rPr>
                <w:rFonts w:eastAsia="SimSun" w:cs="Arial"/>
                <w:i/>
                <w:sz w:val="22"/>
                <w:szCs w:val="22"/>
                <w:lang w:eastAsia="zh-CN"/>
              </w:rPr>
              <w:t>SN(RX_NEXT),</w:t>
            </w:r>
            <w:r>
              <w:rPr>
                <w:rFonts w:eastAsia="SimSun" w:cs="Arial"/>
                <w:sz w:val="22"/>
                <w:szCs w:val="22"/>
                <w:lang w:eastAsia="zh-CN"/>
              </w:rPr>
              <w:t>it's</w:t>
            </w:r>
            <w:r>
              <w:rPr>
                <w:rFonts w:eastAsia="SimSun" w:cs="Arial" w:hint="eastAsia"/>
                <w:sz w:val="22"/>
                <w:szCs w:val="22"/>
                <w:lang w:eastAsia="zh-CN"/>
              </w:rPr>
              <w:t xml:space="preserve"> not defined in the document, </w:t>
            </w:r>
            <w:r>
              <w:rPr>
                <w:rFonts w:eastAsia="SimSun" w:cs="Arial"/>
                <w:sz w:val="22"/>
                <w:szCs w:val="22"/>
                <w:lang w:eastAsia="zh-CN"/>
              </w:rPr>
              <w:t>I</w:t>
            </w:r>
            <w:r>
              <w:rPr>
                <w:rFonts w:eastAsia="SimSun" w:cs="Arial" w:hint="eastAsia"/>
                <w:sz w:val="22"/>
                <w:szCs w:val="22"/>
                <w:lang w:eastAsia="zh-CN"/>
              </w:rPr>
              <w:t xml:space="preserve"> guess it should be </w:t>
            </w:r>
            <w:r w:rsidRPr="001D42F8">
              <w:rPr>
                <w:rFonts w:eastAsia="SimSun" w:cs="Arial"/>
                <w:i/>
                <w:sz w:val="22"/>
                <w:szCs w:val="22"/>
                <w:lang w:eastAsia="zh-CN"/>
              </w:rPr>
              <w:t>Next_PDCP_RX_SN</w:t>
            </w:r>
            <w:r>
              <w:rPr>
                <w:rFonts w:eastAsia="SimSun" w:cs="Arial" w:hint="eastAsia"/>
                <w:sz w:val="22"/>
                <w:szCs w:val="22"/>
                <w:lang w:eastAsia="zh-CN"/>
              </w:rPr>
              <w:t xml:space="preserve"> in the 36.323? And it should be always that </w:t>
            </w:r>
            <w:r w:rsidRPr="001D42F8">
              <w:rPr>
                <w:rFonts w:eastAsia="SimSun" w:cs="Arial"/>
                <w:i/>
                <w:sz w:val="22"/>
                <w:szCs w:val="22"/>
                <w:lang w:eastAsia="zh-CN"/>
              </w:rPr>
              <w:t>SN(RX_NEXT) &gt;= 0</w:t>
            </w:r>
            <w:r>
              <w:rPr>
                <w:rFonts w:eastAsia="SimSun" w:cs="Arial" w:hint="eastAsia"/>
                <w:sz w:val="22"/>
                <w:szCs w:val="22"/>
                <w:lang w:eastAsia="zh-CN"/>
              </w:rPr>
              <w:t>.</w:t>
            </w:r>
          </w:p>
          <w:p w14:paraId="1BE05909" w14:textId="77777777" w:rsidR="00514097" w:rsidRDefault="00514097" w:rsidP="005B5F61">
            <w:pPr>
              <w:tabs>
                <w:tab w:val="left" w:pos="1941"/>
                <w:tab w:val="left" w:pos="3165"/>
              </w:tabs>
              <w:spacing w:after="0"/>
              <w:rPr>
                <w:rFonts w:eastAsia="SimSun" w:cs="Arial"/>
                <w:sz w:val="22"/>
                <w:szCs w:val="22"/>
                <w:lang w:eastAsia="zh-CN"/>
              </w:rPr>
            </w:pPr>
          </w:p>
          <w:p w14:paraId="08C45E9A" w14:textId="77777777" w:rsidR="00514097" w:rsidRDefault="00514097" w:rsidP="005B5F61">
            <w:pPr>
              <w:tabs>
                <w:tab w:val="left" w:pos="1941"/>
                <w:tab w:val="left" w:pos="3165"/>
              </w:tabs>
              <w:spacing w:after="0"/>
              <w:rPr>
                <w:rFonts w:eastAsia="SimSun" w:cs="Arial"/>
                <w:sz w:val="22"/>
                <w:szCs w:val="22"/>
                <w:lang w:eastAsia="zh-CN"/>
              </w:rPr>
            </w:pPr>
            <w:r>
              <w:rPr>
                <w:rFonts w:eastAsia="SimSun" w:cs="Arial" w:hint="eastAsia"/>
                <w:sz w:val="22"/>
                <w:szCs w:val="22"/>
                <w:lang w:eastAsia="zh-CN"/>
              </w:rPr>
              <w:t>So based on my understanding, the formula should be like the following:</w:t>
            </w:r>
          </w:p>
          <w:p w14:paraId="706DF37D" w14:textId="77777777" w:rsidR="00514097" w:rsidRDefault="00514097" w:rsidP="005B5F61">
            <w:pPr>
              <w:tabs>
                <w:tab w:val="left" w:pos="1941"/>
                <w:tab w:val="left" w:pos="3165"/>
              </w:tabs>
              <w:spacing w:after="0"/>
              <w:rPr>
                <w:rFonts w:eastAsia="SimSun" w:cs="Arial"/>
                <w:sz w:val="22"/>
                <w:szCs w:val="22"/>
                <w:lang w:eastAsia="zh-CN"/>
              </w:rPr>
            </w:pPr>
          </w:p>
          <w:p w14:paraId="4522EF6E" w14:textId="77777777" w:rsidR="00514097" w:rsidRPr="001D42F8" w:rsidRDefault="00514097" w:rsidP="005B5F61">
            <w:pPr>
              <w:tabs>
                <w:tab w:val="left" w:pos="1941"/>
              </w:tabs>
              <w:spacing w:after="0"/>
              <w:rPr>
                <w:rFonts w:eastAsia="SimSun" w:cs="Arial"/>
                <w:i/>
                <w:sz w:val="22"/>
                <w:szCs w:val="22"/>
                <w:lang w:eastAsia="zh-CN"/>
              </w:rPr>
            </w:pPr>
            <w:r w:rsidRPr="001D42F8">
              <w:rPr>
                <w:rFonts w:eastAsia="SimSun" w:cs="Arial"/>
                <w:i/>
                <w:sz w:val="22"/>
                <w:szCs w:val="22"/>
                <w:lang w:eastAsia="zh-CN"/>
              </w:rPr>
              <w:t>If RCVD_SN-SN(RX_NEXT)&gt;RX_WIN:</w:t>
            </w:r>
          </w:p>
          <w:p w14:paraId="684833E3" w14:textId="77777777" w:rsidR="00514097" w:rsidRPr="001D42F8" w:rsidRDefault="00514097" w:rsidP="005B5F61">
            <w:pPr>
              <w:tabs>
                <w:tab w:val="left" w:pos="1941"/>
              </w:tabs>
              <w:spacing w:after="0"/>
              <w:rPr>
                <w:rFonts w:eastAsia="SimSun" w:cs="Arial"/>
                <w:i/>
                <w:sz w:val="22"/>
                <w:szCs w:val="22"/>
                <w:lang w:eastAsia="zh-CN"/>
              </w:rPr>
            </w:pPr>
            <w:r w:rsidRPr="001D42F8">
              <w:rPr>
                <w:rFonts w:eastAsia="SimSun" w:cs="Arial"/>
                <w:i/>
                <w:sz w:val="22"/>
                <w:szCs w:val="22"/>
                <w:lang w:eastAsia="zh-CN"/>
              </w:rPr>
              <w:t>RCVD_HFN = HFN(RX_NEXT)-1;</w:t>
            </w:r>
          </w:p>
          <w:p w14:paraId="34FB7F01" w14:textId="77777777" w:rsidR="00514097" w:rsidRPr="001D42F8" w:rsidRDefault="00514097" w:rsidP="005B5F61">
            <w:pPr>
              <w:tabs>
                <w:tab w:val="left" w:pos="1941"/>
              </w:tabs>
              <w:spacing w:after="0"/>
              <w:rPr>
                <w:rFonts w:eastAsia="SimSun" w:cs="Arial"/>
                <w:i/>
                <w:sz w:val="22"/>
                <w:szCs w:val="22"/>
                <w:lang w:eastAsia="zh-CN"/>
              </w:rPr>
            </w:pPr>
            <w:r w:rsidRPr="001D42F8">
              <w:rPr>
                <w:rFonts w:eastAsia="SimSun" w:cs="Arial"/>
                <w:i/>
                <w:sz w:val="22"/>
                <w:szCs w:val="22"/>
                <w:lang w:eastAsia="zh-CN"/>
              </w:rPr>
              <w:t>else if SN(RX_NEXT)-RCVD_SN&gt;RX_WIN:</w:t>
            </w:r>
          </w:p>
          <w:p w14:paraId="2F4426A6" w14:textId="77777777" w:rsidR="00514097" w:rsidRPr="001D42F8" w:rsidRDefault="00514097" w:rsidP="005B5F61">
            <w:pPr>
              <w:tabs>
                <w:tab w:val="left" w:pos="1941"/>
              </w:tabs>
              <w:spacing w:after="0"/>
              <w:rPr>
                <w:rFonts w:eastAsia="SimSun" w:cs="Arial"/>
                <w:i/>
                <w:sz w:val="22"/>
                <w:szCs w:val="22"/>
                <w:lang w:eastAsia="zh-CN"/>
              </w:rPr>
            </w:pPr>
            <w:r w:rsidRPr="001D42F8">
              <w:rPr>
                <w:rFonts w:eastAsia="SimSun" w:cs="Arial"/>
                <w:i/>
                <w:sz w:val="22"/>
                <w:szCs w:val="22"/>
                <w:lang w:eastAsia="zh-CN"/>
              </w:rPr>
              <w:t>RCVD_HFN = HFN(RX_NEXT)+1;</w:t>
            </w:r>
          </w:p>
          <w:p w14:paraId="648B8D9D" w14:textId="77777777" w:rsidR="00514097" w:rsidRPr="001D42F8" w:rsidRDefault="00514097" w:rsidP="005B5F61">
            <w:pPr>
              <w:tabs>
                <w:tab w:val="left" w:pos="1941"/>
              </w:tabs>
              <w:spacing w:after="0"/>
              <w:rPr>
                <w:rFonts w:eastAsia="SimSun" w:cs="Arial"/>
                <w:i/>
                <w:sz w:val="22"/>
                <w:szCs w:val="22"/>
                <w:lang w:eastAsia="zh-CN"/>
              </w:rPr>
            </w:pPr>
            <w:r>
              <w:rPr>
                <w:rFonts w:eastAsia="SimSun" w:cs="Arial" w:hint="eastAsia"/>
                <w:i/>
                <w:sz w:val="22"/>
                <w:szCs w:val="22"/>
                <w:lang w:eastAsia="zh-CN"/>
              </w:rPr>
              <w:t>e</w:t>
            </w:r>
            <w:r w:rsidRPr="001D42F8">
              <w:rPr>
                <w:rFonts w:eastAsia="SimSun" w:cs="Arial"/>
                <w:i/>
                <w:sz w:val="22"/>
                <w:szCs w:val="22"/>
                <w:lang w:eastAsia="zh-CN"/>
              </w:rPr>
              <w:t>lse:</w:t>
            </w:r>
          </w:p>
          <w:p w14:paraId="58C49BAC" w14:textId="77777777" w:rsidR="00514097" w:rsidRDefault="00514097" w:rsidP="00393650">
            <w:pPr>
              <w:tabs>
                <w:tab w:val="left" w:pos="1941"/>
                <w:tab w:val="left" w:pos="3165"/>
              </w:tabs>
              <w:spacing w:after="0"/>
              <w:rPr>
                <w:rFonts w:cs="Arial"/>
                <w:sz w:val="22"/>
                <w:szCs w:val="22"/>
              </w:rPr>
            </w:pPr>
            <w:r w:rsidRPr="001D42F8">
              <w:rPr>
                <w:rFonts w:eastAsia="SimSun" w:cs="Arial"/>
                <w:i/>
                <w:sz w:val="22"/>
                <w:szCs w:val="22"/>
                <w:lang w:eastAsia="zh-CN"/>
              </w:rPr>
              <w:t>RCVD_HFN = HFN(RX_NEXT);</w:t>
            </w:r>
          </w:p>
        </w:tc>
      </w:tr>
      <w:tr w:rsidR="005B5F61" w:rsidRPr="003F6D2B" w14:paraId="2C352F23" w14:textId="77777777" w:rsidTr="00075FDD">
        <w:trPr>
          <w:trHeight w:val="509"/>
        </w:trPr>
        <w:tc>
          <w:tcPr>
            <w:tcW w:w="1595" w:type="dxa"/>
          </w:tcPr>
          <w:p w14:paraId="3285AB20" w14:textId="77777777" w:rsidR="005B5F61" w:rsidRPr="001D42F8" w:rsidRDefault="005B5F61" w:rsidP="008949A7">
            <w:pPr>
              <w:tabs>
                <w:tab w:val="left" w:pos="1622"/>
              </w:tabs>
              <w:spacing w:after="0"/>
              <w:rPr>
                <w:rFonts w:eastAsia="SimSun" w:cs="Arial"/>
                <w:sz w:val="22"/>
                <w:szCs w:val="22"/>
                <w:lang w:eastAsia="zh-CN"/>
              </w:rPr>
            </w:pPr>
            <w:r>
              <w:rPr>
                <w:rFonts w:eastAsia="SimSun" w:cs="Arial"/>
                <w:sz w:val="22"/>
                <w:szCs w:val="22"/>
                <w:lang w:eastAsia="zh-CN"/>
              </w:rPr>
              <w:t>CATT</w:t>
            </w:r>
          </w:p>
        </w:tc>
        <w:tc>
          <w:tcPr>
            <w:tcW w:w="1065" w:type="dxa"/>
          </w:tcPr>
          <w:p w14:paraId="4D02C1D7" w14:textId="77777777" w:rsidR="005B5F61" w:rsidRDefault="005B5F61" w:rsidP="008949A7">
            <w:pPr>
              <w:tabs>
                <w:tab w:val="left" w:pos="1941"/>
                <w:tab w:val="left" w:pos="3165"/>
              </w:tabs>
              <w:spacing w:after="0"/>
              <w:rPr>
                <w:rFonts w:eastAsia="SimSun" w:cs="Arial"/>
                <w:sz w:val="22"/>
                <w:szCs w:val="22"/>
                <w:lang w:eastAsia="zh-CN"/>
              </w:rPr>
            </w:pPr>
            <w:r>
              <w:rPr>
                <w:rFonts w:eastAsia="SimSun" w:cs="Arial"/>
                <w:sz w:val="22"/>
                <w:szCs w:val="22"/>
                <w:lang w:eastAsia="zh-CN"/>
              </w:rPr>
              <w:t>No</w:t>
            </w:r>
          </w:p>
        </w:tc>
        <w:tc>
          <w:tcPr>
            <w:tcW w:w="7078" w:type="dxa"/>
          </w:tcPr>
          <w:p w14:paraId="7DD33F6D" w14:textId="77777777" w:rsidR="005B5F61" w:rsidRDefault="005B5F61" w:rsidP="005B5F61">
            <w:pPr>
              <w:tabs>
                <w:tab w:val="left" w:pos="1941"/>
                <w:tab w:val="left" w:pos="3165"/>
              </w:tabs>
              <w:spacing w:after="0"/>
              <w:rPr>
                <w:rFonts w:eastAsia="SimSun" w:cs="Arial"/>
                <w:sz w:val="22"/>
                <w:szCs w:val="22"/>
                <w:lang w:eastAsia="zh-CN"/>
              </w:rPr>
            </w:pPr>
            <w:r>
              <w:rPr>
                <w:rFonts w:cs="Arial"/>
                <w:sz w:val="22"/>
                <w:szCs w:val="22"/>
              </w:rPr>
              <w:t>This is indeed a correct way to compute</w:t>
            </w:r>
            <w:r>
              <w:t xml:space="preserve"> </w:t>
            </w:r>
            <w:r w:rsidRPr="00676FB4">
              <w:rPr>
                <w:rFonts w:cs="Arial"/>
                <w:sz w:val="22"/>
                <w:szCs w:val="22"/>
              </w:rPr>
              <w:t>RCVD_HFN</w:t>
            </w:r>
            <w:r>
              <w:rPr>
                <w:rFonts w:cs="Arial"/>
                <w:sz w:val="22"/>
                <w:szCs w:val="22"/>
              </w:rPr>
              <w:t xml:space="preserve"> in a PULL window, although we agree with other views that it is not much readable and so we prefer Intel’s approach (legacy) to compute RX_HFN. In case of duplication, the window is pulled by the faster leg. Note this PULL window mechanism leads to wrong window advance every time an old packet below the window is erroneously interpreted as a new packet, which would result in HFN de-sync. For a duplicated bearer this can happen with a PULL window as soon as the COUNT difference between the delivered PDUs from the two legs exceeds RX_DELIV – (</w:t>
            </w:r>
            <w:r>
              <w:rPr>
                <w:sz w:val="22"/>
                <w:lang w:val="en-US" w:eastAsia="ko-KR"/>
              </w:rPr>
              <w:t>RX_NEXT – RX_WIN</w:t>
            </w:r>
            <w:r>
              <w:rPr>
                <w:rFonts w:cs="Arial"/>
                <w:sz w:val="22"/>
                <w:szCs w:val="22"/>
              </w:rPr>
              <w:t>), per Figure 2. Argument can be used, as in legacy, that the transmitter shall guarantee that not more than half of the SN space is in flight at any time, so that the above can never happen. We think the outcome of this email discussion very much depends on whether this assumption also holds in all NR scenarios (including duplication, DC, UM, DL). In summary, our view is that it can be risky to put such requirement in NR and the receive window mechanism should be robust against cases where such requirement cannot be met. In addition, in duplication case, such requirement on the transmitter may hit the rate performance of the duplicated bearer by refraining the fast leg to the slow leg rate. We elaborate further in our following answers.</w:t>
            </w:r>
          </w:p>
        </w:tc>
      </w:tr>
      <w:tr w:rsidR="004A6978" w:rsidRPr="003F6D2B" w14:paraId="599B32AB" w14:textId="77777777" w:rsidTr="00075FDD">
        <w:trPr>
          <w:trHeight w:val="509"/>
        </w:trPr>
        <w:tc>
          <w:tcPr>
            <w:tcW w:w="1595" w:type="dxa"/>
          </w:tcPr>
          <w:p w14:paraId="263089B3" w14:textId="4D6360F3" w:rsidR="004A6978" w:rsidRDefault="004A6978" w:rsidP="004A6978">
            <w:pPr>
              <w:tabs>
                <w:tab w:val="left" w:pos="1622"/>
              </w:tabs>
              <w:spacing w:after="0"/>
              <w:rPr>
                <w:rFonts w:eastAsia="SimSun" w:cs="Arial"/>
                <w:sz w:val="22"/>
                <w:szCs w:val="22"/>
                <w:lang w:eastAsia="zh-CN"/>
              </w:rPr>
            </w:pPr>
            <w:r>
              <w:rPr>
                <w:rFonts w:eastAsia="SimSun" w:cs="Arial" w:hint="eastAsia"/>
                <w:i/>
                <w:sz w:val="22"/>
                <w:szCs w:val="22"/>
                <w:lang w:val="en-US" w:eastAsia="zh-CN"/>
              </w:rPr>
              <w:t>ZTE</w:t>
            </w:r>
          </w:p>
        </w:tc>
        <w:tc>
          <w:tcPr>
            <w:tcW w:w="1065" w:type="dxa"/>
          </w:tcPr>
          <w:p w14:paraId="2F1F6115" w14:textId="788B2ADB" w:rsidR="004A6978" w:rsidRDefault="004A6978" w:rsidP="004A6978">
            <w:pPr>
              <w:tabs>
                <w:tab w:val="left" w:pos="1941"/>
                <w:tab w:val="left" w:pos="3165"/>
              </w:tabs>
              <w:spacing w:after="0"/>
              <w:rPr>
                <w:rFonts w:eastAsia="SimSun" w:cs="Arial"/>
                <w:sz w:val="22"/>
                <w:szCs w:val="22"/>
                <w:lang w:eastAsia="zh-CN"/>
              </w:rPr>
            </w:pPr>
            <w:r>
              <w:rPr>
                <w:rFonts w:eastAsia="SimSun" w:cs="Arial" w:hint="eastAsia"/>
                <w:sz w:val="22"/>
                <w:szCs w:val="22"/>
                <w:lang w:val="en-US" w:eastAsia="zh-CN"/>
              </w:rPr>
              <w:t>No</w:t>
            </w:r>
          </w:p>
        </w:tc>
        <w:tc>
          <w:tcPr>
            <w:tcW w:w="7078" w:type="dxa"/>
          </w:tcPr>
          <w:p w14:paraId="0DF818EF" w14:textId="77777777" w:rsidR="004A6978" w:rsidRDefault="004A6978" w:rsidP="004A6978">
            <w:pPr>
              <w:tabs>
                <w:tab w:val="left" w:pos="1941"/>
                <w:tab w:val="left" w:pos="3165"/>
              </w:tabs>
              <w:spacing w:after="0"/>
              <w:rPr>
                <w:rFonts w:eastAsia="SimSun" w:cs="Arial"/>
                <w:sz w:val="22"/>
                <w:szCs w:val="22"/>
                <w:lang w:val="en-US" w:eastAsia="zh-CN"/>
              </w:rPr>
            </w:pPr>
            <w:r>
              <w:rPr>
                <w:rFonts w:eastAsia="SimSun" w:cs="Arial" w:hint="eastAsia"/>
                <w:sz w:val="22"/>
                <w:szCs w:val="22"/>
                <w:lang w:val="en-US" w:eastAsia="zh-CN"/>
              </w:rPr>
              <w:t>We also prefer to determine COUNT without modulo operation.</w:t>
            </w:r>
          </w:p>
          <w:p w14:paraId="61DC404A" w14:textId="01E14898" w:rsidR="004A6978" w:rsidRDefault="004A6978" w:rsidP="004A6978">
            <w:pPr>
              <w:tabs>
                <w:tab w:val="left" w:pos="1941"/>
                <w:tab w:val="left" w:pos="3165"/>
              </w:tabs>
              <w:spacing w:after="0"/>
              <w:rPr>
                <w:rFonts w:cs="Arial"/>
                <w:sz w:val="22"/>
                <w:szCs w:val="22"/>
              </w:rPr>
            </w:pPr>
            <w:r>
              <w:rPr>
                <w:rFonts w:eastAsia="SimSun" w:cs="Arial" w:hint="eastAsia"/>
                <w:sz w:val="22"/>
                <w:szCs w:val="22"/>
                <w:lang w:val="en-US" w:eastAsia="zh-CN"/>
              </w:rPr>
              <w:t xml:space="preserve">In addition, in case the data </w:t>
            </w:r>
            <w:r>
              <w:rPr>
                <w:rFonts w:eastAsia="SimSun" w:cs="Arial"/>
                <w:sz w:val="22"/>
                <w:szCs w:val="22"/>
                <w:lang w:val="en-US" w:eastAsia="zh-CN"/>
              </w:rPr>
              <w:t>duplication</w:t>
            </w:r>
            <w:r>
              <w:rPr>
                <w:rFonts w:eastAsia="SimSun" w:cs="Arial" w:hint="eastAsia"/>
                <w:sz w:val="22"/>
                <w:szCs w:val="22"/>
                <w:lang w:val="en-US" w:eastAsia="zh-CN"/>
              </w:rPr>
              <w:t xml:space="preserve"> has been enabled, there will be some risk that the duplicated packet in the delayed leg will be treated as new packet in the determination of COUNT value (e.g. </w:t>
            </w:r>
            <w:r w:rsidRPr="002075CD">
              <w:rPr>
                <w:rFonts w:eastAsia="SimSun" w:cs="Arial"/>
                <w:sz w:val="22"/>
                <w:szCs w:val="22"/>
                <w:lang w:val="en-US" w:eastAsia="zh-CN"/>
              </w:rPr>
              <w:t>HFN(RX_NEXT) + 1</w:t>
            </w:r>
            <w:r>
              <w:rPr>
                <w:rFonts w:eastAsia="SimSun" w:cs="Arial" w:hint="eastAsia"/>
                <w:sz w:val="22"/>
                <w:szCs w:val="22"/>
                <w:lang w:val="en-US" w:eastAsia="zh-CN"/>
              </w:rPr>
              <w:t xml:space="preserve"> will be used). </w:t>
            </w:r>
            <w:r>
              <w:rPr>
                <w:rFonts w:eastAsia="SimSun" w:cs="Arial"/>
                <w:sz w:val="22"/>
                <w:szCs w:val="22"/>
                <w:lang w:val="en-US" w:eastAsia="zh-CN"/>
              </w:rPr>
              <w:t>If</w:t>
            </w:r>
            <w:r>
              <w:rPr>
                <w:rFonts w:eastAsia="SimSun" w:cs="Arial" w:hint="eastAsia"/>
                <w:sz w:val="22"/>
                <w:szCs w:val="22"/>
                <w:lang w:val="en-US" w:eastAsia="zh-CN"/>
              </w:rPr>
              <w:t xml:space="preserve"> the </w:t>
            </w:r>
            <w:r>
              <w:rPr>
                <w:sz w:val="22"/>
                <w:lang w:val="en-US" w:eastAsia="ko-KR"/>
              </w:rPr>
              <w:t>integrity verification</w:t>
            </w:r>
            <w:r>
              <w:rPr>
                <w:rFonts w:eastAsiaTheme="minorEastAsia" w:hint="eastAsia"/>
                <w:sz w:val="22"/>
                <w:lang w:val="en-US" w:eastAsia="zh-CN"/>
              </w:rPr>
              <w:t xml:space="preserve"> is enabled, the PDCP PDU with wrong COUNT can not pass the </w:t>
            </w:r>
            <w:r>
              <w:rPr>
                <w:sz w:val="22"/>
                <w:lang w:val="en-US" w:eastAsia="ko-KR"/>
              </w:rPr>
              <w:t>integrity verification</w:t>
            </w:r>
            <w:r>
              <w:rPr>
                <w:rFonts w:eastAsiaTheme="minorEastAsia" w:hint="eastAsia"/>
                <w:sz w:val="22"/>
                <w:lang w:val="en-US" w:eastAsia="zh-CN"/>
              </w:rPr>
              <w:t xml:space="preserve"> and will be discarded later. However, if the </w:t>
            </w:r>
            <w:r>
              <w:rPr>
                <w:sz w:val="22"/>
                <w:lang w:val="en-US" w:eastAsia="ko-KR"/>
              </w:rPr>
              <w:t>integrity verification</w:t>
            </w:r>
            <w:r>
              <w:rPr>
                <w:rFonts w:eastAsiaTheme="minorEastAsia" w:hint="eastAsia"/>
                <w:sz w:val="22"/>
                <w:lang w:val="en-US" w:eastAsia="zh-CN"/>
              </w:rPr>
              <w:t xml:space="preserve"> is not enabled, the PDCP PDU with wrong COUNT may lead to a wrong operation on the PULL window.</w:t>
            </w:r>
          </w:p>
        </w:tc>
      </w:tr>
      <w:tr w:rsidR="004A6978" w:rsidRPr="003F6D2B" w14:paraId="0775D044" w14:textId="77777777" w:rsidTr="00075FDD">
        <w:trPr>
          <w:trHeight w:val="509"/>
        </w:trPr>
        <w:tc>
          <w:tcPr>
            <w:tcW w:w="1595" w:type="dxa"/>
          </w:tcPr>
          <w:p w14:paraId="7315F55F" w14:textId="4DC385DD" w:rsidR="004A6978" w:rsidRDefault="004A6978" w:rsidP="004A6978">
            <w:pPr>
              <w:tabs>
                <w:tab w:val="left" w:pos="1622"/>
              </w:tabs>
              <w:spacing w:after="0"/>
              <w:rPr>
                <w:rFonts w:eastAsia="SimSun" w:cs="Arial"/>
                <w:i/>
                <w:sz w:val="22"/>
                <w:szCs w:val="22"/>
                <w:lang w:val="en-US" w:eastAsia="zh-CN"/>
              </w:rPr>
            </w:pPr>
            <w:r w:rsidRPr="00DA161D">
              <w:rPr>
                <w:rFonts w:eastAsiaTheme="minorEastAsia" w:cs="Arial" w:hint="eastAsia"/>
                <w:sz w:val="22"/>
                <w:szCs w:val="22"/>
                <w:lang w:eastAsia="ko-KR"/>
              </w:rPr>
              <w:t>Samsung</w:t>
            </w:r>
          </w:p>
        </w:tc>
        <w:tc>
          <w:tcPr>
            <w:tcW w:w="1065" w:type="dxa"/>
          </w:tcPr>
          <w:p w14:paraId="2C732D62" w14:textId="60F33BDC" w:rsidR="004A6978" w:rsidRDefault="004A6978" w:rsidP="004A6978">
            <w:pPr>
              <w:tabs>
                <w:tab w:val="left" w:pos="1941"/>
                <w:tab w:val="left" w:pos="3165"/>
              </w:tabs>
              <w:spacing w:after="0"/>
              <w:rPr>
                <w:rFonts w:eastAsia="SimSun" w:cs="Arial"/>
                <w:sz w:val="22"/>
                <w:szCs w:val="22"/>
                <w:lang w:val="en-US" w:eastAsia="zh-CN"/>
              </w:rPr>
            </w:pPr>
            <w:r>
              <w:rPr>
                <w:rFonts w:eastAsiaTheme="minorEastAsia" w:cs="Arial" w:hint="eastAsia"/>
                <w:sz w:val="22"/>
                <w:szCs w:val="22"/>
                <w:lang w:eastAsia="ko-KR"/>
              </w:rPr>
              <w:t>No</w:t>
            </w:r>
          </w:p>
        </w:tc>
        <w:tc>
          <w:tcPr>
            <w:tcW w:w="7078" w:type="dxa"/>
          </w:tcPr>
          <w:p w14:paraId="59A0C36B" w14:textId="6E4C592F" w:rsidR="004A6978" w:rsidRDefault="004A6978" w:rsidP="004A6978">
            <w:pPr>
              <w:tabs>
                <w:tab w:val="left" w:pos="1941"/>
                <w:tab w:val="left" w:pos="3165"/>
              </w:tabs>
              <w:spacing w:after="0"/>
              <w:rPr>
                <w:rFonts w:eastAsia="SimSun" w:cs="Arial"/>
                <w:sz w:val="22"/>
                <w:szCs w:val="22"/>
                <w:lang w:val="en-US" w:eastAsia="zh-CN"/>
              </w:rPr>
            </w:pPr>
            <w:r>
              <w:rPr>
                <w:rFonts w:cs="Arial" w:hint="eastAsia"/>
                <w:sz w:val="22"/>
                <w:szCs w:val="22"/>
                <w:lang w:eastAsia="ko-KR"/>
              </w:rPr>
              <w:t xml:space="preserve">We also prefer to reuse the LTE approach. </w:t>
            </w:r>
            <w:r>
              <w:rPr>
                <w:rFonts w:cs="Arial"/>
                <w:sz w:val="22"/>
                <w:szCs w:val="22"/>
                <w:lang w:eastAsia="ko-KR"/>
              </w:rPr>
              <w:t>The modulo operation may further  confuse the reader.</w:t>
            </w:r>
          </w:p>
        </w:tc>
      </w:tr>
    </w:tbl>
    <w:p w14:paraId="0F5E12FB" w14:textId="77777777" w:rsidR="00AF5899" w:rsidRDefault="00AF5899" w:rsidP="00AF5899">
      <w:pPr>
        <w:rPr>
          <w:lang w:eastAsia="zh-CN"/>
        </w:rPr>
      </w:pPr>
    </w:p>
    <w:p w14:paraId="270AE2AE" w14:textId="77777777" w:rsidR="00E36E46" w:rsidRDefault="00E36E46" w:rsidP="0084772D">
      <w:pPr>
        <w:pStyle w:val="3"/>
        <w:ind w:left="742" w:hanging="742"/>
      </w:pPr>
      <w:r>
        <w:rPr>
          <w:rFonts w:hint="eastAsia"/>
        </w:rPr>
        <w:lastRenderedPageBreak/>
        <w:t>2.</w:t>
      </w:r>
      <w:r w:rsidR="00700AAD">
        <w:t>1.</w:t>
      </w:r>
      <w:r>
        <w:t>2</w:t>
      </w:r>
      <w:r>
        <w:tab/>
        <w:t xml:space="preserve">Data handling with the determined </w:t>
      </w:r>
      <w:r>
        <w:rPr>
          <w:rFonts w:hint="eastAsia"/>
        </w:rPr>
        <w:t xml:space="preserve">COUNT </w:t>
      </w:r>
      <w:r>
        <w:t>value</w:t>
      </w:r>
    </w:p>
    <w:p w14:paraId="67A6E93A" w14:textId="77777777" w:rsidR="00E36E46" w:rsidRDefault="00464F24" w:rsidP="004F4637">
      <w:pPr>
        <w:rPr>
          <w:sz w:val="22"/>
          <w:lang w:val="en-US" w:eastAsia="ko-KR"/>
        </w:rPr>
      </w:pPr>
      <w:r>
        <w:rPr>
          <w:rFonts w:hint="eastAsia"/>
          <w:sz w:val="22"/>
          <w:lang w:val="en-US" w:eastAsia="ko-KR"/>
        </w:rPr>
        <w:t>Once the COUNT value of the received PDCP Data PDU is determined</w:t>
      </w:r>
      <w:r>
        <w:rPr>
          <w:sz w:val="22"/>
          <w:lang w:val="en-US" w:eastAsia="ko-KR"/>
        </w:rPr>
        <w:t xml:space="preserve"> (i.e. RCVD_COUNT)</w:t>
      </w:r>
      <w:r>
        <w:rPr>
          <w:rFonts w:hint="eastAsia"/>
          <w:sz w:val="22"/>
          <w:lang w:val="en-US" w:eastAsia="ko-KR"/>
        </w:rPr>
        <w:t xml:space="preserve">, </w:t>
      </w:r>
      <w:r>
        <w:rPr>
          <w:sz w:val="22"/>
          <w:lang w:val="en-US" w:eastAsia="ko-KR"/>
        </w:rPr>
        <w:t>the PDCP entity applies different handling depending on the RCVD_COUNT. The different handling can be categorized into four types as shown in Figure 2.</w:t>
      </w:r>
    </w:p>
    <w:p w14:paraId="094E42DF" w14:textId="77777777" w:rsidR="00E36E46" w:rsidRDefault="00E36E46" w:rsidP="00E36E46">
      <w:pPr>
        <w:jc w:val="center"/>
        <w:rPr>
          <w:sz w:val="22"/>
          <w:lang w:val="en-US" w:eastAsia="ko-KR"/>
        </w:rPr>
      </w:pPr>
      <w:r>
        <w:object w:dxaOrig="9526" w:dyaOrig="2682" w14:anchorId="6B486570">
          <v:shape id="_x0000_i1027" type="#_x0000_t75" style="width:394.55pt;height:110.45pt" o:ole="">
            <v:imagedata r:id="rId17" o:title=""/>
          </v:shape>
          <o:OLEObject Type="Embed" ProgID="Visio.Drawing.11" ShapeID="_x0000_i1027" DrawAspect="Content" ObjectID="_1559129985" r:id="rId18"/>
        </w:object>
      </w:r>
    </w:p>
    <w:p w14:paraId="1A680E99" w14:textId="77777777" w:rsidR="00464F24" w:rsidRPr="00706ECE" w:rsidRDefault="00464F24" w:rsidP="00464F24">
      <w:pPr>
        <w:jc w:val="center"/>
        <w:rPr>
          <w:b/>
          <w:sz w:val="22"/>
          <w:lang w:val="en-US" w:eastAsia="ko-KR"/>
        </w:rPr>
      </w:pPr>
      <w:r>
        <w:rPr>
          <w:rFonts w:hint="eastAsia"/>
          <w:b/>
          <w:sz w:val="22"/>
          <w:lang w:val="en-US" w:eastAsia="ko-KR"/>
        </w:rPr>
        <w:t>Figure2</w:t>
      </w:r>
      <w:r w:rsidRPr="00706ECE">
        <w:rPr>
          <w:rFonts w:hint="eastAsia"/>
          <w:b/>
          <w:sz w:val="22"/>
          <w:lang w:val="en-US" w:eastAsia="ko-KR"/>
        </w:rPr>
        <w:t xml:space="preserve">: </w:t>
      </w:r>
      <w:r>
        <w:rPr>
          <w:b/>
          <w:sz w:val="22"/>
          <w:lang w:val="en-US" w:eastAsia="ko-KR"/>
        </w:rPr>
        <w:t>Data handling depending on RCVD_COUNT</w:t>
      </w:r>
      <w:r w:rsidR="001A73D7">
        <w:rPr>
          <w:b/>
          <w:sz w:val="22"/>
          <w:lang w:val="en-US" w:eastAsia="ko-KR"/>
        </w:rPr>
        <w:t xml:space="preserve"> (pull-window)</w:t>
      </w:r>
    </w:p>
    <w:p w14:paraId="2504D628" w14:textId="77777777" w:rsidR="00AF5899" w:rsidRDefault="00AF5899" w:rsidP="004F4637">
      <w:pPr>
        <w:rPr>
          <w:sz w:val="22"/>
          <w:lang w:val="en-US" w:eastAsia="ko-KR"/>
        </w:rPr>
      </w:pPr>
    </w:p>
    <w:p w14:paraId="45987673" w14:textId="77777777" w:rsidR="00AD537B" w:rsidRPr="00101681" w:rsidRDefault="004358CE" w:rsidP="004F4637">
      <w:pPr>
        <w:rPr>
          <w:b/>
          <w:sz w:val="22"/>
          <w:u w:val="single"/>
          <w:lang w:val="en-US" w:eastAsia="ko-KR"/>
        </w:rPr>
      </w:pPr>
      <w:r w:rsidRPr="00101681">
        <w:rPr>
          <w:rFonts w:hint="eastAsia"/>
          <w:b/>
          <w:sz w:val="22"/>
          <w:u w:val="single"/>
          <w:lang w:val="en-US" w:eastAsia="ko-KR"/>
        </w:rPr>
        <w:t>Case</w:t>
      </w:r>
      <w:r w:rsidR="000B6487">
        <w:rPr>
          <w:b/>
          <w:sz w:val="22"/>
          <w:u w:val="single"/>
          <w:lang w:val="en-US" w:eastAsia="ko-KR"/>
        </w:rPr>
        <w:t>1.</w:t>
      </w:r>
      <w:r w:rsidRPr="00101681">
        <w:rPr>
          <w:rFonts w:hint="eastAsia"/>
          <w:b/>
          <w:sz w:val="22"/>
          <w:u w:val="single"/>
          <w:lang w:val="en-US" w:eastAsia="ko-KR"/>
        </w:rPr>
        <w:t>1: RCVD_COUNT &lt;</w:t>
      </w:r>
      <w:r w:rsidRPr="00101681">
        <w:rPr>
          <w:b/>
          <w:sz w:val="22"/>
          <w:u w:val="single"/>
          <w:lang w:val="en-US" w:eastAsia="ko-KR"/>
        </w:rPr>
        <w:t>=</w:t>
      </w:r>
      <w:r w:rsidRPr="00101681">
        <w:rPr>
          <w:rFonts w:hint="eastAsia"/>
          <w:b/>
          <w:sz w:val="22"/>
          <w:u w:val="single"/>
          <w:lang w:val="en-US" w:eastAsia="ko-KR"/>
        </w:rPr>
        <w:t xml:space="preserve"> RX_NEXT </w:t>
      </w:r>
      <w:r w:rsidRPr="00101681">
        <w:rPr>
          <w:b/>
          <w:sz w:val="22"/>
          <w:u w:val="single"/>
          <w:lang w:val="en-US" w:eastAsia="ko-KR"/>
        </w:rPr>
        <w:t>–</w:t>
      </w:r>
      <w:r w:rsidRPr="00101681">
        <w:rPr>
          <w:rFonts w:hint="eastAsia"/>
          <w:b/>
          <w:sz w:val="22"/>
          <w:u w:val="single"/>
          <w:lang w:val="en-US" w:eastAsia="ko-KR"/>
        </w:rPr>
        <w:t xml:space="preserve"> RX_</w:t>
      </w:r>
      <w:r w:rsidRPr="00101681">
        <w:rPr>
          <w:b/>
          <w:sz w:val="22"/>
          <w:u w:val="single"/>
          <w:lang w:val="en-US" w:eastAsia="ko-KR"/>
        </w:rPr>
        <w:t>WIN</w:t>
      </w:r>
    </w:p>
    <w:p w14:paraId="05050348" w14:textId="77777777" w:rsidR="004358CE" w:rsidRDefault="004358CE" w:rsidP="004F4637">
      <w:pPr>
        <w:rPr>
          <w:sz w:val="22"/>
          <w:lang w:val="en-US" w:eastAsia="ko-KR"/>
        </w:rPr>
      </w:pPr>
      <w:r>
        <w:rPr>
          <w:rFonts w:hint="eastAsia"/>
          <w:sz w:val="22"/>
          <w:lang w:val="en-US" w:eastAsia="ko-KR"/>
        </w:rPr>
        <w:t xml:space="preserve">This </w:t>
      </w:r>
      <w:r>
        <w:rPr>
          <w:sz w:val="22"/>
          <w:lang w:val="en-US" w:eastAsia="ko-KR"/>
        </w:rPr>
        <w:t>is the case</w:t>
      </w:r>
      <w:r>
        <w:rPr>
          <w:rFonts w:hint="eastAsia"/>
          <w:sz w:val="22"/>
          <w:lang w:val="en-US" w:eastAsia="ko-KR"/>
        </w:rPr>
        <w:t xml:space="preserve"> when the RCVD_COUNT is below the lower </w:t>
      </w:r>
      <w:r>
        <w:rPr>
          <w:sz w:val="22"/>
          <w:lang w:val="en-US" w:eastAsia="ko-KR"/>
        </w:rPr>
        <w:t xml:space="preserve">edge of the reordering window, i.e. RX_NEXT – RX_WIN. However, this case cannot happen because the COUNT determination procedure considers such PDCP Data PDU as a new one as </w:t>
      </w:r>
      <w:r w:rsidR="005A2ADD">
        <w:rPr>
          <w:sz w:val="22"/>
          <w:lang w:val="en-US" w:eastAsia="ko-KR"/>
        </w:rPr>
        <w:t>shown</w:t>
      </w:r>
      <w:r>
        <w:rPr>
          <w:sz w:val="22"/>
          <w:lang w:val="en-US" w:eastAsia="ko-KR"/>
        </w:rPr>
        <w:t xml:space="preserve"> in Figure 1.</w:t>
      </w:r>
      <w:r w:rsidR="00E1148A">
        <w:rPr>
          <w:sz w:val="22"/>
          <w:lang w:val="en-US" w:eastAsia="ko-KR"/>
        </w:rPr>
        <w:t xml:space="preserve"> Thus, this case should not be </w:t>
      </w:r>
      <w:r w:rsidR="005E6A17">
        <w:rPr>
          <w:sz w:val="22"/>
          <w:lang w:val="en-US" w:eastAsia="ko-KR"/>
        </w:rPr>
        <w:t>describ</w:t>
      </w:r>
      <w:r w:rsidR="00E1148A">
        <w:rPr>
          <w:sz w:val="22"/>
          <w:lang w:val="en-US" w:eastAsia="ko-KR"/>
        </w:rPr>
        <w:t>ed in the specification.</w:t>
      </w:r>
    </w:p>
    <w:p w14:paraId="2C5B8B0B" w14:textId="77777777" w:rsidR="00E1148A" w:rsidRPr="00AF5899" w:rsidRDefault="00E1148A" w:rsidP="00E1148A">
      <w:pPr>
        <w:rPr>
          <w:b/>
          <w:sz w:val="22"/>
          <w:lang w:val="en-US" w:eastAsia="ko-KR"/>
        </w:rPr>
      </w:pPr>
      <w:r w:rsidRPr="00AF5899">
        <w:rPr>
          <w:b/>
          <w:sz w:val="22"/>
          <w:lang w:val="en-US" w:eastAsia="ko-KR"/>
        </w:rPr>
        <w:t xml:space="preserve">Question </w:t>
      </w:r>
      <w:r>
        <w:rPr>
          <w:b/>
          <w:sz w:val="22"/>
          <w:lang w:val="en-US" w:eastAsia="ko-KR"/>
        </w:rPr>
        <w:t>2</w:t>
      </w:r>
      <w:r w:rsidRPr="00AF5899">
        <w:rPr>
          <w:b/>
          <w:sz w:val="22"/>
          <w:lang w:val="en-US" w:eastAsia="ko-KR"/>
        </w:rPr>
        <w:t xml:space="preserve">: </w:t>
      </w:r>
      <w:r>
        <w:rPr>
          <w:b/>
          <w:sz w:val="22"/>
          <w:lang w:val="en-US" w:eastAsia="ko-KR"/>
        </w:rPr>
        <w:t>Do companies agree that the case “</w:t>
      </w:r>
      <w:r w:rsidRPr="00E1148A">
        <w:rPr>
          <w:b/>
          <w:sz w:val="22"/>
          <w:lang w:val="en-US" w:eastAsia="ko-KR"/>
        </w:rPr>
        <w:t>RCVD_COUNT &lt;= RX_NEXT – RX_WIN</w:t>
      </w:r>
      <w:r>
        <w:rPr>
          <w:b/>
          <w:sz w:val="22"/>
          <w:lang w:val="en-US" w:eastAsia="ko-KR"/>
        </w:rPr>
        <w:t>” would not happen</w:t>
      </w:r>
      <w:r w:rsidRPr="00AF5899">
        <w:rPr>
          <w:b/>
          <w:sz w:val="22"/>
          <w:lang w:val="en-US" w:eastAsia="ko-KR"/>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99"/>
        <w:gridCol w:w="7044"/>
      </w:tblGrid>
      <w:tr w:rsidR="00E1148A" w:rsidRPr="003F6D2B" w14:paraId="74BA25B9" w14:textId="77777777" w:rsidTr="001F35B9">
        <w:trPr>
          <w:trHeight w:val="431"/>
        </w:trPr>
        <w:tc>
          <w:tcPr>
            <w:tcW w:w="1595" w:type="dxa"/>
            <w:shd w:val="clear" w:color="auto" w:fill="FBD4B4" w:themeFill="accent6" w:themeFillTint="66"/>
          </w:tcPr>
          <w:p w14:paraId="4EF1ED14" w14:textId="77777777" w:rsidR="00E1148A" w:rsidRPr="00AF5899" w:rsidRDefault="00E1148A" w:rsidP="00F93A69">
            <w:pPr>
              <w:tabs>
                <w:tab w:val="left" w:pos="1622"/>
              </w:tabs>
              <w:spacing w:after="0"/>
              <w:rPr>
                <w:rFonts w:cs="Arial"/>
                <w:sz w:val="22"/>
                <w:szCs w:val="22"/>
              </w:rPr>
            </w:pPr>
            <w:r w:rsidRPr="00AF5899">
              <w:rPr>
                <w:rFonts w:cs="Arial"/>
                <w:sz w:val="22"/>
                <w:szCs w:val="22"/>
              </w:rPr>
              <w:t>Company name</w:t>
            </w:r>
          </w:p>
        </w:tc>
        <w:tc>
          <w:tcPr>
            <w:tcW w:w="1099" w:type="dxa"/>
            <w:shd w:val="clear" w:color="auto" w:fill="FBD4B4" w:themeFill="accent6" w:themeFillTint="66"/>
          </w:tcPr>
          <w:p w14:paraId="3220E811" w14:textId="77777777" w:rsidR="00E1148A" w:rsidRPr="00AF5899" w:rsidRDefault="00E1148A" w:rsidP="00F93A69">
            <w:pPr>
              <w:rPr>
                <w:rFonts w:eastAsia="Times New Roman" w:cs="Arial"/>
                <w:sz w:val="22"/>
                <w:szCs w:val="22"/>
              </w:rPr>
            </w:pPr>
            <w:r w:rsidRPr="00AF5899">
              <w:rPr>
                <w:rFonts w:cs="Arial"/>
                <w:sz w:val="22"/>
                <w:szCs w:val="22"/>
              </w:rPr>
              <w:t>Yes/No</w:t>
            </w:r>
          </w:p>
        </w:tc>
        <w:tc>
          <w:tcPr>
            <w:tcW w:w="7044" w:type="dxa"/>
            <w:shd w:val="clear" w:color="auto" w:fill="FBD4B4" w:themeFill="accent6" w:themeFillTint="66"/>
          </w:tcPr>
          <w:p w14:paraId="337398D0" w14:textId="77777777" w:rsidR="00E1148A" w:rsidRPr="00AF5899" w:rsidRDefault="00E1148A" w:rsidP="00F93A69">
            <w:pPr>
              <w:rPr>
                <w:rFonts w:eastAsia="Times New Roman" w:cs="Arial"/>
                <w:sz w:val="22"/>
                <w:szCs w:val="22"/>
              </w:rPr>
            </w:pPr>
            <w:r w:rsidRPr="00AF5899">
              <w:rPr>
                <w:rFonts w:eastAsia="Times New Roman" w:cs="Arial"/>
                <w:sz w:val="22"/>
                <w:szCs w:val="22"/>
              </w:rPr>
              <w:t>Comments</w:t>
            </w:r>
          </w:p>
        </w:tc>
      </w:tr>
      <w:tr w:rsidR="00E1148A" w:rsidRPr="003F6D2B" w14:paraId="3E3E7B68" w14:textId="77777777" w:rsidTr="001F35B9">
        <w:trPr>
          <w:trHeight w:val="289"/>
        </w:trPr>
        <w:tc>
          <w:tcPr>
            <w:tcW w:w="1595" w:type="dxa"/>
          </w:tcPr>
          <w:p w14:paraId="244612F5" w14:textId="77777777" w:rsidR="00E1148A" w:rsidRPr="00AF5899" w:rsidRDefault="000A150F" w:rsidP="00F93A69">
            <w:pPr>
              <w:tabs>
                <w:tab w:val="left" w:pos="1622"/>
              </w:tabs>
              <w:spacing w:after="0"/>
              <w:rPr>
                <w:rFonts w:cs="Arial"/>
                <w:i/>
                <w:sz w:val="22"/>
                <w:szCs w:val="22"/>
              </w:rPr>
            </w:pPr>
            <w:r>
              <w:rPr>
                <w:rFonts w:cs="Arial"/>
                <w:i/>
                <w:sz w:val="22"/>
                <w:szCs w:val="22"/>
              </w:rPr>
              <w:t>Ericsson</w:t>
            </w:r>
          </w:p>
        </w:tc>
        <w:tc>
          <w:tcPr>
            <w:tcW w:w="1099" w:type="dxa"/>
          </w:tcPr>
          <w:p w14:paraId="2F521872" w14:textId="77777777" w:rsidR="00E1148A" w:rsidRPr="00AF5899" w:rsidRDefault="000A150F" w:rsidP="00F93A69">
            <w:pPr>
              <w:tabs>
                <w:tab w:val="left" w:pos="1941"/>
                <w:tab w:val="left" w:pos="3165"/>
              </w:tabs>
              <w:spacing w:after="0"/>
              <w:rPr>
                <w:rFonts w:cs="Arial"/>
                <w:sz w:val="22"/>
                <w:szCs w:val="22"/>
              </w:rPr>
            </w:pPr>
            <w:r>
              <w:rPr>
                <w:rFonts w:cs="Arial"/>
                <w:sz w:val="22"/>
                <w:szCs w:val="22"/>
              </w:rPr>
              <w:t>Yes</w:t>
            </w:r>
          </w:p>
        </w:tc>
        <w:tc>
          <w:tcPr>
            <w:tcW w:w="7044" w:type="dxa"/>
          </w:tcPr>
          <w:p w14:paraId="7B80A647" w14:textId="77777777" w:rsidR="000A150F" w:rsidRDefault="000A150F" w:rsidP="000A150F">
            <w:pPr>
              <w:tabs>
                <w:tab w:val="left" w:pos="1941"/>
                <w:tab w:val="left" w:pos="3165"/>
              </w:tabs>
              <w:spacing w:after="0"/>
              <w:rPr>
                <w:rFonts w:cs="Arial"/>
                <w:sz w:val="22"/>
                <w:szCs w:val="22"/>
              </w:rPr>
            </w:pPr>
            <w:r>
              <w:rPr>
                <w:rFonts w:cs="Arial"/>
                <w:sz w:val="22"/>
                <w:szCs w:val="22"/>
              </w:rPr>
              <w:t xml:space="preserve">PULL, figure 1: The formula will never reveal a COUNT value below RX_NEXT – RX_WIN. </w:t>
            </w:r>
          </w:p>
          <w:p w14:paraId="1177DBF8" w14:textId="77777777" w:rsidR="00E1148A" w:rsidRPr="00AF5899" w:rsidRDefault="000A150F" w:rsidP="00F93A69">
            <w:pPr>
              <w:tabs>
                <w:tab w:val="left" w:pos="1941"/>
                <w:tab w:val="left" w:pos="3165"/>
              </w:tabs>
              <w:spacing w:after="0"/>
              <w:rPr>
                <w:rFonts w:cs="Arial"/>
                <w:sz w:val="22"/>
                <w:szCs w:val="22"/>
              </w:rPr>
            </w:pPr>
            <w:r>
              <w:rPr>
                <w:rFonts w:cs="Arial"/>
                <w:sz w:val="22"/>
                <w:szCs w:val="22"/>
              </w:rPr>
              <w:t>A correctly behaving PDCP TX should never bring such PDUs in flight either. However, if PDCP data duplication is used and excessive queuing occurs, such a PDU may arrive at the PDCP RX. The formulas for both PULL and PUSH would mistakenly consider it as new PDU, select a wrong COUNT and store it in the window… leading to HFN desync. Anyway, this is a very unlikely case.</w:t>
            </w:r>
          </w:p>
        </w:tc>
      </w:tr>
      <w:tr w:rsidR="00E1148A" w:rsidRPr="003F6D2B" w14:paraId="3AA322E7" w14:textId="77777777" w:rsidTr="001F35B9">
        <w:trPr>
          <w:trHeight w:val="289"/>
        </w:trPr>
        <w:tc>
          <w:tcPr>
            <w:tcW w:w="1595" w:type="dxa"/>
          </w:tcPr>
          <w:p w14:paraId="7E11151A" w14:textId="77777777" w:rsidR="00E1148A" w:rsidRPr="00AF5899" w:rsidRDefault="008949A7" w:rsidP="00F93A69">
            <w:pPr>
              <w:tabs>
                <w:tab w:val="left" w:pos="1622"/>
              </w:tabs>
              <w:spacing w:after="0"/>
              <w:rPr>
                <w:rFonts w:cs="Arial"/>
                <w:i/>
                <w:sz w:val="22"/>
                <w:szCs w:val="22"/>
                <w:lang w:eastAsia="ko-KR"/>
              </w:rPr>
            </w:pPr>
            <w:r>
              <w:rPr>
                <w:rFonts w:cs="Arial" w:hint="eastAsia"/>
                <w:i/>
                <w:sz w:val="22"/>
                <w:szCs w:val="22"/>
                <w:lang w:eastAsia="ko-KR"/>
              </w:rPr>
              <w:t>LG</w:t>
            </w:r>
          </w:p>
        </w:tc>
        <w:tc>
          <w:tcPr>
            <w:tcW w:w="1099" w:type="dxa"/>
          </w:tcPr>
          <w:p w14:paraId="70637BDB" w14:textId="77777777" w:rsidR="00E1148A" w:rsidRPr="00AF5899" w:rsidRDefault="008949A7" w:rsidP="00F93A69">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44" w:type="dxa"/>
          </w:tcPr>
          <w:p w14:paraId="339372AD" w14:textId="77777777" w:rsidR="00E1148A" w:rsidRPr="00AF5899" w:rsidRDefault="00E1148A" w:rsidP="00F93A69">
            <w:pPr>
              <w:tabs>
                <w:tab w:val="left" w:pos="1941"/>
                <w:tab w:val="left" w:pos="3165"/>
              </w:tabs>
              <w:spacing w:after="0"/>
              <w:rPr>
                <w:rFonts w:cs="Arial"/>
                <w:sz w:val="22"/>
                <w:szCs w:val="22"/>
              </w:rPr>
            </w:pPr>
          </w:p>
        </w:tc>
      </w:tr>
      <w:tr w:rsidR="00C15722" w:rsidRPr="003F6D2B" w14:paraId="528B127D" w14:textId="77777777" w:rsidTr="001F35B9">
        <w:trPr>
          <w:trHeight w:val="289"/>
        </w:trPr>
        <w:tc>
          <w:tcPr>
            <w:tcW w:w="1595" w:type="dxa"/>
          </w:tcPr>
          <w:p w14:paraId="1F7EB968" w14:textId="77777777" w:rsidR="00C15722" w:rsidRPr="00C15722" w:rsidRDefault="00C15722" w:rsidP="00F93A69">
            <w:pPr>
              <w:tabs>
                <w:tab w:val="left" w:pos="1622"/>
              </w:tabs>
              <w:spacing w:after="0"/>
              <w:rPr>
                <w:rFonts w:eastAsia="SimSun" w:cs="Arial"/>
                <w:i/>
                <w:sz w:val="22"/>
                <w:szCs w:val="22"/>
                <w:lang w:eastAsia="zh-CN"/>
              </w:rPr>
            </w:pPr>
            <w:r>
              <w:rPr>
                <w:rFonts w:eastAsia="SimSun" w:cs="Arial" w:hint="eastAsia"/>
                <w:i/>
                <w:sz w:val="22"/>
                <w:szCs w:val="22"/>
                <w:lang w:eastAsia="zh-CN"/>
              </w:rPr>
              <w:t>Intel</w:t>
            </w:r>
          </w:p>
        </w:tc>
        <w:tc>
          <w:tcPr>
            <w:tcW w:w="1099" w:type="dxa"/>
          </w:tcPr>
          <w:p w14:paraId="5B9B9B2E" w14:textId="77777777" w:rsidR="00C15722" w:rsidRPr="00C15722" w:rsidRDefault="00C15722" w:rsidP="00F93A69">
            <w:pPr>
              <w:tabs>
                <w:tab w:val="left" w:pos="1941"/>
                <w:tab w:val="left" w:pos="3165"/>
              </w:tabs>
              <w:spacing w:after="0"/>
              <w:rPr>
                <w:rFonts w:eastAsia="SimSun" w:cs="Arial"/>
                <w:sz w:val="22"/>
                <w:szCs w:val="22"/>
                <w:lang w:eastAsia="zh-CN"/>
              </w:rPr>
            </w:pPr>
            <w:r>
              <w:rPr>
                <w:rFonts w:eastAsia="SimSun" w:cs="Arial" w:hint="eastAsia"/>
                <w:sz w:val="22"/>
                <w:szCs w:val="22"/>
                <w:lang w:eastAsia="zh-CN"/>
              </w:rPr>
              <w:t>Yes</w:t>
            </w:r>
          </w:p>
        </w:tc>
        <w:tc>
          <w:tcPr>
            <w:tcW w:w="7044" w:type="dxa"/>
          </w:tcPr>
          <w:p w14:paraId="7B9D09BA" w14:textId="77777777" w:rsidR="00C15722" w:rsidRPr="00AF5899" w:rsidRDefault="00C15722" w:rsidP="00F93A69">
            <w:pPr>
              <w:tabs>
                <w:tab w:val="left" w:pos="1941"/>
                <w:tab w:val="left" w:pos="3165"/>
              </w:tabs>
              <w:spacing w:after="0"/>
              <w:rPr>
                <w:rFonts w:cs="Arial"/>
                <w:sz w:val="22"/>
                <w:szCs w:val="22"/>
              </w:rPr>
            </w:pPr>
          </w:p>
        </w:tc>
      </w:tr>
      <w:tr w:rsidR="003D01DF" w:rsidRPr="003F6D2B" w14:paraId="3D780884" w14:textId="77777777" w:rsidTr="001F35B9">
        <w:trPr>
          <w:trHeight w:val="275"/>
        </w:trPr>
        <w:tc>
          <w:tcPr>
            <w:tcW w:w="1595" w:type="dxa"/>
          </w:tcPr>
          <w:p w14:paraId="3C51313C" w14:textId="77777777" w:rsidR="003D01DF" w:rsidRDefault="003D01DF" w:rsidP="00F93A69">
            <w:pPr>
              <w:tabs>
                <w:tab w:val="left" w:pos="1622"/>
              </w:tabs>
              <w:spacing w:after="0"/>
              <w:rPr>
                <w:rFonts w:eastAsia="SimSun" w:cs="Arial"/>
                <w:i/>
                <w:sz w:val="22"/>
                <w:szCs w:val="22"/>
                <w:lang w:eastAsia="zh-CN"/>
              </w:rPr>
            </w:pPr>
            <w:r>
              <w:rPr>
                <w:rFonts w:eastAsia="SimSun" w:cs="Arial"/>
                <w:i/>
                <w:sz w:val="22"/>
                <w:szCs w:val="22"/>
                <w:lang w:eastAsia="zh-CN"/>
              </w:rPr>
              <w:t>Nokia</w:t>
            </w:r>
          </w:p>
        </w:tc>
        <w:tc>
          <w:tcPr>
            <w:tcW w:w="1099" w:type="dxa"/>
          </w:tcPr>
          <w:p w14:paraId="11DA8CE3" w14:textId="77777777" w:rsidR="003D01DF" w:rsidRDefault="003D01DF" w:rsidP="00F93A69">
            <w:pPr>
              <w:tabs>
                <w:tab w:val="left" w:pos="1941"/>
                <w:tab w:val="left" w:pos="3165"/>
              </w:tabs>
              <w:spacing w:after="0"/>
              <w:rPr>
                <w:rFonts w:eastAsia="SimSun" w:cs="Arial"/>
                <w:sz w:val="22"/>
                <w:szCs w:val="22"/>
                <w:lang w:eastAsia="zh-CN"/>
              </w:rPr>
            </w:pPr>
            <w:r>
              <w:rPr>
                <w:rFonts w:eastAsia="SimSun" w:cs="Arial"/>
                <w:sz w:val="22"/>
                <w:szCs w:val="22"/>
                <w:lang w:eastAsia="zh-CN"/>
              </w:rPr>
              <w:t>Yes</w:t>
            </w:r>
          </w:p>
        </w:tc>
        <w:tc>
          <w:tcPr>
            <w:tcW w:w="7044" w:type="dxa"/>
          </w:tcPr>
          <w:p w14:paraId="085B9BE3" w14:textId="77777777" w:rsidR="003D01DF" w:rsidRPr="00AF5899" w:rsidRDefault="003D01DF" w:rsidP="00F93A69">
            <w:pPr>
              <w:tabs>
                <w:tab w:val="left" w:pos="1941"/>
                <w:tab w:val="left" w:pos="3165"/>
              </w:tabs>
              <w:spacing w:after="0"/>
              <w:rPr>
                <w:rFonts w:cs="Arial"/>
                <w:sz w:val="22"/>
                <w:szCs w:val="22"/>
              </w:rPr>
            </w:pPr>
            <w:r>
              <w:rPr>
                <w:rFonts w:cs="Arial"/>
                <w:sz w:val="22"/>
                <w:szCs w:val="22"/>
              </w:rPr>
              <w:t>Does not happen with PULL window.</w:t>
            </w:r>
          </w:p>
        </w:tc>
      </w:tr>
      <w:tr w:rsidR="00C537E3" w:rsidRPr="003F6D2B" w14:paraId="13EE9B34" w14:textId="77777777" w:rsidTr="001F35B9">
        <w:trPr>
          <w:trHeight w:val="473"/>
        </w:trPr>
        <w:tc>
          <w:tcPr>
            <w:tcW w:w="1595" w:type="dxa"/>
          </w:tcPr>
          <w:p w14:paraId="40EB7A82" w14:textId="77777777" w:rsidR="00C537E3" w:rsidRDefault="00C537E3" w:rsidP="00F93A69">
            <w:pPr>
              <w:tabs>
                <w:tab w:val="left" w:pos="1622"/>
              </w:tabs>
              <w:spacing w:after="0"/>
              <w:rPr>
                <w:rFonts w:eastAsia="SimSun" w:cs="Arial"/>
                <w:i/>
                <w:sz w:val="22"/>
                <w:szCs w:val="22"/>
                <w:lang w:eastAsia="zh-CN"/>
              </w:rPr>
            </w:pPr>
            <w:r>
              <w:rPr>
                <w:rFonts w:eastAsia="SimSun" w:cs="Arial"/>
                <w:i/>
                <w:sz w:val="22"/>
                <w:szCs w:val="22"/>
                <w:lang w:eastAsia="zh-CN"/>
              </w:rPr>
              <w:t>Qualcomm</w:t>
            </w:r>
          </w:p>
        </w:tc>
        <w:tc>
          <w:tcPr>
            <w:tcW w:w="1099" w:type="dxa"/>
          </w:tcPr>
          <w:p w14:paraId="24C79CCD" w14:textId="77777777" w:rsidR="00C537E3" w:rsidRDefault="00F515BF" w:rsidP="00F93A69">
            <w:pPr>
              <w:tabs>
                <w:tab w:val="left" w:pos="1941"/>
                <w:tab w:val="left" w:pos="3165"/>
              </w:tabs>
              <w:spacing w:after="0"/>
              <w:rPr>
                <w:rFonts w:eastAsia="SimSun" w:cs="Arial"/>
                <w:sz w:val="22"/>
                <w:szCs w:val="22"/>
                <w:lang w:eastAsia="zh-CN"/>
              </w:rPr>
            </w:pPr>
            <w:r>
              <w:rPr>
                <w:rFonts w:eastAsia="SimSun" w:cs="Arial"/>
                <w:sz w:val="22"/>
                <w:szCs w:val="22"/>
                <w:lang w:eastAsia="zh-CN"/>
              </w:rPr>
              <w:t>Maybe</w:t>
            </w:r>
          </w:p>
        </w:tc>
        <w:tc>
          <w:tcPr>
            <w:tcW w:w="7044" w:type="dxa"/>
          </w:tcPr>
          <w:p w14:paraId="18D73A91" w14:textId="77777777" w:rsidR="00C537E3" w:rsidRDefault="00F515BF" w:rsidP="00075FDD">
            <w:pPr>
              <w:tabs>
                <w:tab w:val="left" w:pos="1941"/>
                <w:tab w:val="left" w:pos="3165"/>
              </w:tabs>
              <w:spacing w:after="0"/>
              <w:rPr>
                <w:rFonts w:cs="Arial"/>
                <w:sz w:val="22"/>
                <w:szCs w:val="22"/>
              </w:rPr>
            </w:pPr>
            <w:r>
              <w:rPr>
                <w:rFonts w:cs="Arial"/>
                <w:sz w:val="22"/>
                <w:szCs w:val="22"/>
              </w:rPr>
              <w:t xml:space="preserve">This depends on COUNT determination. If the COUNT determination is as proposed above, it is not possible. </w:t>
            </w:r>
            <w:r w:rsidR="00075FDD">
              <w:rPr>
                <w:rFonts w:cs="Arial"/>
                <w:sz w:val="22"/>
                <w:szCs w:val="22"/>
              </w:rPr>
              <w:t>However, if we allow window size to be smalle</w:t>
            </w:r>
            <w:r w:rsidR="00516B92">
              <w:rPr>
                <w:rFonts w:cs="Arial"/>
                <w:sz w:val="22"/>
                <w:szCs w:val="22"/>
              </w:rPr>
              <w:t>r than half of sequence space</w:t>
            </w:r>
            <w:r w:rsidR="00075FDD">
              <w:rPr>
                <w:rFonts w:cs="Arial"/>
                <w:sz w:val="22"/>
                <w:szCs w:val="22"/>
              </w:rPr>
              <w:t xml:space="preserve"> this may be possible.</w:t>
            </w:r>
          </w:p>
        </w:tc>
      </w:tr>
      <w:tr w:rsidR="00393650" w:rsidRPr="003F6D2B" w14:paraId="74CA53D1" w14:textId="77777777" w:rsidTr="008F65AA">
        <w:trPr>
          <w:trHeight w:val="473"/>
        </w:trPr>
        <w:tc>
          <w:tcPr>
            <w:tcW w:w="1595" w:type="dxa"/>
          </w:tcPr>
          <w:p w14:paraId="43C4DB27" w14:textId="77777777" w:rsidR="00393650" w:rsidRDefault="00393650" w:rsidP="00F93A69">
            <w:pPr>
              <w:tabs>
                <w:tab w:val="left" w:pos="1622"/>
              </w:tabs>
              <w:spacing w:after="0"/>
              <w:rPr>
                <w:rFonts w:eastAsia="SimSun" w:cs="Arial"/>
                <w:i/>
                <w:sz w:val="22"/>
                <w:szCs w:val="22"/>
                <w:lang w:eastAsia="zh-CN"/>
              </w:rPr>
            </w:pPr>
            <w:r>
              <w:rPr>
                <w:rFonts w:eastAsia="SimSun" w:cs="Arial"/>
                <w:i/>
                <w:sz w:val="22"/>
                <w:szCs w:val="22"/>
                <w:lang w:eastAsia="zh-CN"/>
              </w:rPr>
              <w:t>vivo</w:t>
            </w:r>
          </w:p>
        </w:tc>
        <w:tc>
          <w:tcPr>
            <w:tcW w:w="1099" w:type="dxa"/>
          </w:tcPr>
          <w:p w14:paraId="72184906" w14:textId="77777777" w:rsidR="00393650" w:rsidRDefault="00393650" w:rsidP="00F93A69">
            <w:pPr>
              <w:tabs>
                <w:tab w:val="left" w:pos="1941"/>
                <w:tab w:val="left" w:pos="3165"/>
              </w:tabs>
              <w:spacing w:after="0"/>
              <w:rPr>
                <w:rFonts w:eastAsia="SimSun" w:cs="Arial"/>
                <w:sz w:val="22"/>
                <w:szCs w:val="22"/>
                <w:lang w:eastAsia="zh-CN"/>
              </w:rPr>
            </w:pPr>
            <w:r>
              <w:rPr>
                <w:rFonts w:eastAsia="SimSun" w:cs="Arial"/>
                <w:sz w:val="22"/>
                <w:szCs w:val="22"/>
                <w:lang w:eastAsia="zh-CN"/>
              </w:rPr>
              <w:t>Yes</w:t>
            </w:r>
          </w:p>
        </w:tc>
        <w:tc>
          <w:tcPr>
            <w:tcW w:w="7044" w:type="dxa"/>
          </w:tcPr>
          <w:p w14:paraId="28B64D90" w14:textId="77777777" w:rsidR="00393650" w:rsidRDefault="00393650" w:rsidP="00075FDD">
            <w:pPr>
              <w:tabs>
                <w:tab w:val="left" w:pos="1941"/>
                <w:tab w:val="left" w:pos="3165"/>
              </w:tabs>
              <w:spacing w:after="0"/>
              <w:rPr>
                <w:rFonts w:cs="Arial"/>
                <w:sz w:val="22"/>
                <w:szCs w:val="22"/>
              </w:rPr>
            </w:pPr>
          </w:p>
        </w:tc>
      </w:tr>
      <w:tr w:rsidR="00514097" w:rsidRPr="003F6D2B" w14:paraId="5B5A2956" w14:textId="77777777" w:rsidTr="008F65AA">
        <w:trPr>
          <w:trHeight w:val="473"/>
        </w:trPr>
        <w:tc>
          <w:tcPr>
            <w:tcW w:w="1595" w:type="dxa"/>
          </w:tcPr>
          <w:p w14:paraId="10FE7636" w14:textId="77777777" w:rsidR="00514097" w:rsidRDefault="00514097" w:rsidP="00F93A69">
            <w:pPr>
              <w:tabs>
                <w:tab w:val="left" w:pos="1622"/>
              </w:tabs>
              <w:spacing w:after="0"/>
              <w:rPr>
                <w:rFonts w:eastAsia="SimSun" w:cs="Arial"/>
                <w:i/>
                <w:sz w:val="22"/>
                <w:szCs w:val="22"/>
                <w:lang w:eastAsia="zh-CN"/>
              </w:rPr>
            </w:pPr>
            <w:r>
              <w:rPr>
                <w:rFonts w:eastAsia="SimSun" w:cs="Arial" w:hint="eastAsia"/>
                <w:i/>
                <w:sz w:val="22"/>
                <w:szCs w:val="22"/>
                <w:lang w:eastAsia="zh-CN"/>
              </w:rPr>
              <w:t>OPPO</w:t>
            </w:r>
          </w:p>
        </w:tc>
        <w:tc>
          <w:tcPr>
            <w:tcW w:w="1099" w:type="dxa"/>
          </w:tcPr>
          <w:p w14:paraId="0D099DB5" w14:textId="77777777" w:rsidR="00514097" w:rsidRDefault="00514097" w:rsidP="00F93A69">
            <w:pPr>
              <w:tabs>
                <w:tab w:val="left" w:pos="1941"/>
                <w:tab w:val="left" w:pos="3165"/>
              </w:tabs>
              <w:spacing w:after="0"/>
              <w:rPr>
                <w:rFonts w:eastAsia="SimSun" w:cs="Arial"/>
                <w:sz w:val="22"/>
                <w:szCs w:val="22"/>
                <w:lang w:eastAsia="zh-CN"/>
              </w:rPr>
            </w:pPr>
            <w:r>
              <w:rPr>
                <w:rFonts w:eastAsia="SimSun" w:cs="Arial" w:hint="eastAsia"/>
                <w:sz w:val="22"/>
                <w:szCs w:val="22"/>
                <w:lang w:eastAsia="zh-CN"/>
              </w:rPr>
              <w:t>YES</w:t>
            </w:r>
          </w:p>
        </w:tc>
        <w:tc>
          <w:tcPr>
            <w:tcW w:w="7044" w:type="dxa"/>
          </w:tcPr>
          <w:p w14:paraId="44F3E30C" w14:textId="77777777" w:rsidR="00514097" w:rsidRDefault="00514097" w:rsidP="00075FDD">
            <w:pPr>
              <w:tabs>
                <w:tab w:val="left" w:pos="1941"/>
                <w:tab w:val="left" w:pos="3165"/>
              </w:tabs>
              <w:spacing w:after="0"/>
              <w:rPr>
                <w:rFonts w:cs="Arial"/>
                <w:sz w:val="22"/>
                <w:szCs w:val="22"/>
              </w:rPr>
            </w:pPr>
          </w:p>
        </w:tc>
      </w:tr>
      <w:tr w:rsidR="005B5F61" w:rsidRPr="003F6D2B" w14:paraId="304DF41D" w14:textId="77777777" w:rsidTr="008F65AA">
        <w:trPr>
          <w:trHeight w:val="473"/>
        </w:trPr>
        <w:tc>
          <w:tcPr>
            <w:tcW w:w="1595" w:type="dxa"/>
          </w:tcPr>
          <w:p w14:paraId="2CF0AA40" w14:textId="77777777" w:rsidR="005B5F61" w:rsidRDefault="005B5F61" w:rsidP="00F93A69">
            <w:pPr>
              <w:tabs>
                <w:tab w:val="left" w:pos="1622"/>
              </w:tabs>
              <w:spacing w:after="0"/>
              <w:rPr>
                <w:rFonts w:eastAsia="SimSun" w:cs="Arial"/>
                <w:i/>
                <w:sz w:val="22"/>
                <w:szCs w:val="22"/>
                <w:lang w:eastAsia="zh-CN"/>
              </w:rPr>
            </w:pPr>
            <w:r>
              <w:rPr>
                <w:rFonts w:eastAsia="SimSun" w:cs="Arial"/>
                <w:i/>
                <w:sz w:val="22"/>
                <w:szCs w:val="22"/>
                <w:lang w:eastAsia="zh-CN"/>
              </w:rPr>
              <w:t>CATT</w:t>
            </w:r>
          </w:p>
        </w:tc>
        <w:tc>
          <w:tcPr>
            <w:tcW w:w="1099" w:type="dxa"/>
          </w:tcPr>
          <w:p w14:paraId="27C02335" w14:textId="77777777" w:rsidR="005B5F61" w:rsidRDefault="005B5F61" w:rsidP="00F93A69">
            <w:pPr>
              <w:tabs>
                <w:tab w:val="left" w:pos="1941"/>
                <w:tab w:val="left" w:pos="3165"/>
              </w:tabs>
              <w:spacing w:after="0"/>
              <w:rPr>
                <w:rFonts w:eastAsia="SimSun" w:cs="Arial"/>
                <w:sz w:val="22"/>
                <w:szCs w:val="22"/>
                <w:lang w:eastAsia="zh-CN"/>
              </w:rPr>
            </w:pPr>
            <w:r>
              <w:rPr>
                <w:rFonts w:eastAsia="SimSun" w:cs="Arial"/>
                <w:sz w:val="22"/>
                <w:szCs w:val="22"/>
                <w:lang w:eastAsia="zh-CN"/>
              </w:rPr>
              <w:t>Yes</w:t>
            </w:r>
          </w:p>
        </w:tc>
        <w:tc>
          <w:tcPr>
            <w:tcW w:w="7044" w:type="dxa"/>
          </w:tcPr>
          <w:p w14:paraId="11136673" w14:textId="77777777" w:rsidR="005B5F61" w:rsidRDefault="005B5F61" w:rsidP="00075FDD">
            <w:pPr>
              <w:tabs>
                <w:tab w:val="left" w:pos="1941"/>
                <w:tab w:val="left" w:pos="3165"/>
              </w:tabs>
              <w:spacing w:after="0"/>
              <w:rPr>
                <w:rFonts w:cs="Arial"/>
                <w:sz w:val="22"/>
                <w:szCs w:val="22"/>
              </w:rPr>
            </w:pPr>
            <w:r>
              <w:rPr>
                <w:rFonts w:cs="Arial"/>
                <w:sz w:val="22"/>
                <w:szCs w:val="22"/>
              </w:rPr>
              <w:t>According to 2.1.1. But it could still happen for “real” values of COUNT (see comment in Q1)</w:t>
            </w:r>
          </w:p>
        </w:tc>
      </w:tr>
      <w:tr w:rsidR="004A6978" w:rsidRPr="003F6D2B" w14:paraId="3B089D7E" w14:textId="77777777" w:rsidTr="008F65AA">
        <w:trPr>
          <w:trHeight w:val="473"/>
        </w:trPr>
        <w:tc>
          <w:tcPr>
            <w:tcW w:w="1595" w:type="dxa"/>
          </w:tcPr>
          <w:p w14:paraId="55E8E7EB" w14:textId="6E7344FD" w:rsidR="004A6978" w:rsidRDefault="004A6978" w:rsidP="004A6978">
            <w:pPr>
              <w:tabs>
                <w:tab w:val="left" w:pos="1622"/>
              </w:tabs>
              <w:spacing w:after="0"/>
              <w:rPr>
                <w:rFonts w:eastAsia="SimSun" w:cs="Arial"/>
                <w:i/>
                <w:sz w:val="22"/>
                <w:szCs w:val="22"/>
                <w:lang w:eastAsia="zh-CN"/>
              </w:rPr>
            </w:pPr>
            <w:r>
              <w:rPr>
                <w:rFonts w:eastAsia="SimSun" w:cs="Arial" w:hint="eastAsia"/>
                <w:i/>
                <w:sz w:val="22"/>
                <w:szCs w:val="22"/>
                <w:lang w:val="en-US" w:eastAsia="zh-CN"/>
              </w:rPr>
              <w:t>ZTE</w:t>
            </w:r>
          </w:p>
        </w:tc>
        <w:tc>
          <w:tcPr>
            <w:tcW w:w="1099" w:type="dxa"/>
          </w:tcPr>
          <w:p w14:paraId="6315FC0F" w14:textId="572A9F16" w:rsidR="004A6978" w:rsidRDefault="004A6978" w:rsidP="004A6978">
            <w:pPr>
              <w:tabs>
                <w:tab w:val="left" w:pos="1941"/>
                <w:tab w:val="left" w:pos="3165"/>
              </w:tabs>
              <w:spacing w:after="0"/>
              <w:rPr>
                <w:rFonts w:eastAsia="SimSun" w:cs="Arial"/>
                <w:sz w:val="22"/>
                <w:szCs w:val="22"/>
                <w:lang w:eastAsia="zh-CN"/>
              </w:rPr>
            </w:pPr>
            <w:r>
              <w:rPr>
                <w:rFonts w:eastAsia="SimSun" w:cs="Arial" w:hint="eastAsia"/>
                <w:sz w:val="22"/>
                <w:szCs w:val="22"/>
                <w:lang w:val="en-US" w:eastAsia="zh-CN"/>
              </w:rPr>
              <w:t>Yes</w:t>
            </w:r>
          </w:p>
        </w:tc>
        <w:tc>
          <w:tcPr>
            <w:tcW w:w="7044" w:type="dxa"/>
          </w:tcPr>
          <w:p w14:paraId="5D73B58C" w14:textId="77777777" w:rsidR="004A6978" w:rsidRDefault="004A6978" w:rsidP="004A6978">
            <w:pPr>
              <w:tabs>
                <w:tab w:val="left" w:pos="1941"/>
                <w:tab w:val="left" w:pos="3165"/>
              </w:tabs>
              <w:spacing w:after="0"/>
              <w:rPr>
                <w:rFonts w:cs="Arial"/>
                <w:sz w:val="22"/>
                <w:szCs w:val="22"/>
              </w:rPr>
            </w:pPr>
          </w:p>
        </w:tc>
      </w:tr>
      <w:tr w:rsidR="004A6978" w:rsidRPr="003F6D2B" w14:paraId="2A85E0C9" w14:textId="77777777" w:rsidTr="008F65AA">
        <w:trPr>
          <w:trHeight w:val="473"/>
        </w:trPr>
        <w:tc>
          <w:tcPr>
            <w:tcW w:w="1595" w:type="dxa"/>
          </w:tcPr>
          <w:p w14:paraId="5007FF2B" w14:textId="6D0D5808" w:rsidR="004A6978" w:rsidRDefault="004A6978" w:rsidP="004A6978">
            <w:pPr>
              <w:tabs>
                <w:tab w:val="left" w:pos="1622"/>
              </w:tabs>
              <w:spacing w:after="0"/>
              <w:rPr>
                <w:rFonts w:eastAsia="SimSun" w:cs="Arial"/>
                <w:i/>
                <w:sz w:val="22"/>
                <w:szCs w:val="22"/>
                <w:lang w:val="en-US" w:eastAsia="zh-CN"/>
              </w:rPr>
            </w:pPr>
            <w:r w:rsidRPr="00DA161D">
              <w:rPr>
                <w:rFonts w:eastAsiaTheme="minorEastAsia" w:cs="Arial" w:hint="eastAsia"/>
                <w:sz w:val="22"/>
                <w:szCs w:val="22"/>
                <w:lang w:eastAsia="ko-KR"/>
              </w:rPr>
              <w:t>Samsung</w:t>
            </w:r>
          </w:p>
        </w:tc>
        <w:tc>
          <w:tcPr>
            <w:tcW w:w="1099" w:type="dxa"/>
          </w:tcPr>
          <w:p w14:paraId="5DD507A2" w14:textId="33F72304" w:rsidR="004A6978" w:rsidRDefault="004A6978" w:rsidP="004A6978">
            <w:pPr>
              <w:tabs>
                <w:tab w:val="left" w:pos="1941"/>
                <w:tab w:val="left" w:pos="3165"/>
              </w:tabs>
              <w:spacing w:after="0"/>
              <w:rPr>
                <w:rFonts w:eastAsia="SimSun" w:cs="Arial"/>
                <w:sz w:val="22"/>
                <w:szCs w:val="22"/>
                <w:lang w:val="en-US" w:eastAsia="zh-CN"/>
              </w:rPr>
            </w:pPr>
            <w:r>
              <w:rPr>
                <w:rFonts w:eastAsiaTheme="minorEastAsia" w:cs="Arial" w:hint="eastAsia"/>
                <w:sz w:val="22"/>
                <w:szCs w:val="22"/>
                <w:lang w:eastAsia="ko-KR"/>
              </w:rPr>
              <w:t>Yes</w:t>
            </w:r>
          </w:p>
        </w:tc>
        <w:tc>
          <w:tcPr>
            <w:tcW w:w="7044" w:type="dxa"/>
          </w:tcPr>
          <w:p w14:paraId="5092CB16" w14:textId="77777777" w:rsidR="004A6978" w:rsidRDefault="004A6978" w:rsidP="004A6978">
            <w:pPr>
              <w:tabs>
                <w:tab w:val="left" w:pos="1941"/>
                <w:tab w:val="left" w:pos="3165"/>
              </w:tabs>
              <w:spacing w:after="0"/>
              <w:rPr>
                <w:rFonts w:cs="Arial"/>
                <w:sz w:val="22"/>
                <w:szCs w:val="22"/>
              </w:rPr>
            </w:pPr>
          </w:p>
        </w:tc>
      </w:tr>
    </w:tbl>
    <w:p w14:paraId="399AC810" w14:textId="77777777" w:rsidR="004358CE" w:rsidRPr="001F35B9" w:rsidRDefault="004358CE" w:rsidP="004F4637">
      <w:pPr>
        <w:rPr>
          <w:sz w:val="22"/>
          <w:lang w:eastAsia="ko-KR"/>
        </w:rPr>
      </w:pPr>
    </w:p>
    <w:p w14:paraId="01F9EB41" w14:textId="77777777" w:rsidR="00101681" w:rsidRPr="004358CE" w:rsidRDefault="00101681" w:rsidP="004F4637">
      <w:pPr>
        <w:rPr>
          <w:sz w:val="22"/>
          <w:lang w:val="en-US" w:eastAsia="ko-KR"/>
        </w:rPr>
      </w:pPr>
    </w:p>
    <w:p w14:paraId="6BC2BD21" w14:textId="77777777" w:rsidR="004358CE" w:rsidRPr="00101681" w:rsidRDefault="004358CE" w:rsidP="004358CE">
      <w:pPr>
        <w:rPr>
          <w:b/>
          <w:sz w:val="22"/>
          <w:u w:val="single"/>
          <w:lang w:val="en-US" w:eastAsia="ko-KR"/>
        </w:rPr>
      </w:pPr>
      <w:r w:rsidRPr="00101681">
        <w:rPr>
          <w:rFonts w:hint="eastAsia"/>
          <w:b/>
          <w:sz w:val="22"/>
          <w:u w:val="single"/>
          <w:lang w:val="en-US" w:eastAsia="ko-KR"/>
        </w:rPr>
        <w:t>Case</w:t>
      </w:r>
      <w:r w:rsidR="000B6487">
        <w:rPr>
          <w:b/>
          <w:sz w:val="22"/>
          <w:u w:val="single"/>
          <w:lang w:val="en-US" w:eastAsia="ko-KR"/>
        </w:rPr>
        <w:t>1.</w:t>
      </w:r>
      <w:r w:rsidRPr="00101681">
        <w:rPr>
          <w:b/>
          <w:sz w:val="22"/>
          <w:u w:val="single"/>
          <w:lang w:val="en-US" w:eastAsia="ko-KR"/>
        </w:rPr>
        <w:t>2</w:t>
      </w:r>
      <w:r w:rsidRPr="00101681">
        <w:rPr>
          <w:rFonts w:hint="eastAsia"/>
          <w:b/>
          <w:sz w:val="22"/>
          <w:u w:val="single"/>
          <w:lang w:val="en-US" w:eastAsia="ko-KR"/>
        </w:rPr>
        <w:t xml:space="preserve">: RX_NEXT </w:t>
      </w:r>
      <w:r w:rsidRPr="00101681">
        <w:rPr>
          <w:b/>
          <w:sz w:val="22"/>
          <w:u w:val="single"/>
          <w:lang w:val="en-US" w:eastAsia="ko-KR"/>
        </w:rPr>
        <w:t>–</w:t>
      </w:r>
      <w:r w:rsidRPr="00101681">
        <w:rPr>
          <w:rFonts w:hint="eastAsia"/>
          <w:b/>
          <w:sz w:val="22"/>
          <w:u w:val="single"/>
          <w:lang w:val="en-US" w:eastAsia="ko-KR"/>
        </w:rPr>
        <w:t xml:space="preserve"> RX_</w:t>
      </w:r>
      <w:r w:rsidRPr="00101681">
        <w:rPr>
          <w:b/>
          <w:sz w:val="22"/>
          <w:u w:val="single"/>
          <w:lang w:val="en-US" w:eastAsia="ko-KR"/>
        </w:rPr>
        <w:t>WIN &lt; RCVD_COUNT &lt;= RX_DELIV</w:t>
      </w:r>
    </w:p>
    <w:p w14:paraId="28DE94C0" w14:textId="77777777" w:rsidR="004358CE" w:rsidRDefault="005E6A17" w:rsidP="004F4637">
      <w:pPr>
        <w:rPr>
          <w:sz w:val="22"/>
          <w:lang w:val="en-US" w:eastAsia="ko-KR"/>
        </w:rPr>
      </w:pPr>
      <w:r>
        <w:rPr>
          <w:rFonts w:hint="eastAsia"/>
          <w:sz w:val="22"/>
          <w:lang w:val="en-US" w:eastAsia="ko-KR"/>
        </w:rPr>
        <w:t xml:space="preserve">This is the case when </w:t>
      </w:r>
      <w:r>
        <w:rPr>
          <w:sz w:val="22"/>
          <w:lang w:val="en-US" w:eastAsia="ko-KR"/>
        </w:rPr>
        <w:t xml:space="preserve">the outdated PDCP Data PDU is retransmitted. As RX_DELIV is already higher than the RCVD_COUNT, </w:t>
      </w:r>
      <w:r w:rsidR="005A2ADD">
        <w:rPr>
          <w:sz w:val="22"/>
          <w:lang w:val="en-US" w:eastAsia="ko-KR"/>
        </w:rPr>
        <w:t xml:space="preserve">suchPDCP Data </w:t>
      </w:r>
      <w:r>
        <w:rPr>
          <w:sz w:val="22"/>
          <w:lang w:val="en-US" w:eastAsia="ko-KR"/>
        </w:rPr>
        <w:t>PDU should not be delivered to upper layer, but should be discarded.</w:t>
      </w:r>
    </w:p>
    <w:p w14:paraId="7DFD5A98" w14:textId="77777777" w:rsidR="005E6A17" w:rsidRPr="00AF5899" w:rsidRDefault="005E6A17" w:rsidP="005E6A17">
      <w:pPr>
        <w:rPr>
          <w:b/>
          <w:sz w:val="22"/>
          <w:lang w:val="en-US" w:eastAsia="ko-KR"/>
        </w:rPr>
      </w:pPr>
      <w:r w:rsidRPr="00AF5899">
        <w:rPr>
          <w:b/>
          <w:sz w:val="22"/>
          <w:lang w:val="en-US" w:eastAsia="ko-KR"/>
        </w:rPr>
        <w:t xml:space="preserve">Question </w:t>
      </w:r>
      <w:r>
        <w:rPr>
          <w:b/>
          <w:sz w:val="22"/>
          <w:lang w:val="en-US" w:eastAsia="ko-KR"/>
        </w:rPr>
        <w:t>3</w:t>
      </w:r>
      <w:r w:rsidRPr="00AF5899">
        <w:rPr>
          <w:b/>
          <w:sz w:val="22"/>
          <w:lang w:val="en-US" w:eastAsia="ko-KR"/>
        </w:rPr>
        <w:t xml:space="preserve">: </w:t>
      </w:r>
      <w:r>
        <w:rPr>
          <w:b/>
          <w:sz w:val="22"/>
          <w:lang w:val="en-US" w:eastAsia="ko-KR"/>
        </w:rPr>
        <w:t>Do companies agree that the PDCP Data PDU with “</w:t>
      </w:r>
      <w:r w:rsidRPr="005E6A17">
        <w:rPr>
          <w:b/>
          <w:sz w:val="22"/>
          <w:lang w:val="en-US" w:eastAsia="ko-KR"/>
        </w:rPr>
        <w:t>RX_NEXT – RX_WIN &lt; RCVD_COUNT &lt;= RX_DELIV</w:t>
      </w:r>
      <w:r>
        <w:rPr>
          <w:b/>
          <w:sz w:val="22"/>
          <w:lang w:val="en-US" w:eastAsia="ko-KR"/>
        </w:rPr>
        <w:t>” should be discarded</w:t>
      </w:r>
      <w:r w:rsidRPr="00AF5899">
        <w:rPr>
          <w:b/>
          <w:sz w:val="22"/>
          <w:lang w:val="en-US" w:eastAsia="ko-KR"/>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5E6A17" w:rsidRPr="003F6D2B" w14:paraId="16CF1D5A" w14:textId="77777777" w:rsidTr="00F93A69">
        <w:trPr>
          <w:trHeight w:val="431"/>
        </w:trPr>
        <w:tc>
          <w:tcPr>
            <w:tcW w:w="1595" w:type="dxa"/>
            <w:shd w:val="clear" w:color="auto" w:fill="FBD4B4" w:themeFill="accent6" w:themeFillTint="66"/>
          </w:tcPr>
          <w:p w14:paraId="7B89790B" w14:textId="77777777" w:rsidR="005E6A17" w:rsidRPr="00AF5899" w:rsidRDefault="005E6A17"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63F596B3" w14:textId="77777777" w:rsidR="005E6A17" w:rsidRPr="00AF5899" w:rsidRDefault="005E6A17"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5FA34D08" w14:textId="77777777" w:rsidR="005E6A17" w:rsidRPr="00AF5899" w:rsidRDefault="005E6A17" w:rsidP="00F93A69">
            <w:pPr>
              <w:rPr>
                <w:rFonts w:eastAsia="Times New Roman" w:cs="Arial"/>
                <w:sz w:val="22"/>
                <w:szCs w:val="22"/>
              </w:rPr>
            </w:pPr>
            <w:r w:rsidRPr="00AF5899">
              <w:rPr>
                <w:rFonts w:eastAsia="Times New Roman" w:cs="Arial"/>
                <w:sz w:val="22"/>
                <w:szCs w:val="22"/>
              </w:rPr>
              <w:t>Comments</w:t>
            </w:r>
          </w:p>
        </w:tc>
      </w:tr>
      <w:tr w:rsidR="005E6A17" w:rsidRPr="003F6D2B" w14:paraId="31F0D9DE" w14:textId="77777777" w:rsidTr="00F93A69">
        <w:trPr>
          <w:trHeight w:val="289"/>
        </w:trPr>
        <w:tc>
          <w:tcPr>
            <w:tcW w:w="1595" w:type="dxa"/>
          </w:tcPr>
          <w:p w14:paraId="22A5B953" w14:textId="77777777" w:rsidR="005E6A17" w:rsidRPr="00AF5899" w:rsidRDefault="000A150F" w:rsidP="00F93A69">
            <w:pPr>
              <w:tabs>
                <w:tab w:val="left" w:pos="1622"/>
              </w:tabs>
              <w:spacing w:after="0"/>
              <w:rPr>
                <w:rFonts w:cs="Arial"/>
                <w:i/>
                <w:sz w:val="22"/>
                <w:szCs w:val="22"/>
              </w:rPr>
            </w:pPr>
            <w:r>
              <w:rPr>
                <w:rFonts w:cs="Arial"/>
                <w:i/>
                <w:sz w:val="22"/>
                <w:szCs w:val="22"/>
              </w:rPr>
              <w:t>Ericsson</w:t>
            </w:r>
          </w:p>
        </w:tc>
        <w:tc>
          <w:tcPr>
            <w:tcW w:w="1065" w:type="dxa"/>
          </w:tcPr>
          <w:p w14:paraId="4AC35E66" w14:textId="77777777" w:rsidR="005E6A17" w:rsidRPr="00AF5899" w:rsidRDefault="000A150F" w:rsidP="00F93A69">
            <w:pPr>
              <w:tabs>
                <w:tab w:val="left" w:pos="1941"/>
                <w:tab w:val="left" w:pos="3165"/>
              </w:tabs>
              <w:spacing w:after="0"/>
              <w:rPr>
                <w:rFonts w:cs="Arial"/>
                <w:sz w:val="22"/>
                <w:szCs w:val="22"/>
              </w:rPr>
            </w:pPr>
            <w:r>
              <w:rPr>
                <w:rFonts w:cs="Arial"/>
                <w:sz w:val="22"/>
                <w:szCs w:val="22"/>
              </w:rPr>
              <w:t>Yes</w:t>
            </w:r>
          </w:p>
        </w:tc>
        <w:tc>
          <w:tcPr>
            <w:tcW w:w="7078" w:type="dxa"/>
          </w:tcPr>
          <w:p w14:paraId="44094034" w14:textId="77777777" w:rsidR="005E6A17" w:rsidRPr="00AF5899" w:rsidRDefault="005E6A17" w:rsidP="00F93A69">
            <w:pPr>
              <w:tabs>
                <w:tab w:val="left" w:pos="1941"/>
                <w:tab w:val="left" w:pos="3165"/>
              </w:tabs>
              <w:spacing w:after="0"/>
              <w:rPr>
                <w:rFonts w:cs="Arial"/>
                <w:sz w:val="22"/>
                <w:szCs w:val="22"/>
              </w:rPr>
            </w:pPr>
          </w:p>
        </w:tc>
      </w:tr>
      <w:tr w:rsidR="005E6A17" w:rsidRPr="003F6D2B" w14:paraId="0DCC4BDD" w14:textId="77777777" w:rsidTr="00F93A69">
        <w:trPr>
          <w:trHeight w:val="289"/>
        </w:trPr>
        <w:tc>
          <w:tcPr>
            <w:tcW w:w="1595" w:type="dxa"/>
          </w:tcPr>
          <w:p w14:paraId="7FE2DE5B" w14:textId="77777777" w:rsidR="005E6A17" w:rsidRPr="00AF5899" w:rsidRDefault="008949A7" w:rsidP="00F93A69">
            <w:pPr>
              <w:tabs>
                <w:tab w:val="left" w:pos="1622"/>
              </w:tabs>
              <w:spacing w:after="0"/>
              <w:rPr>
                <w:rFonts w:cs="Arial"/>
                <w:i/>
                <w:sz w:val="22"/>
                <w:szCs w:val="22"/>
                <w:lang w:eastAsia="ko-KR"/>
              </w:rPr>
            </w:pPr>
            <w:r>
              <w:rPr>
                <w:rFonts w:cs="Arial" w:hint="eastAsia"/>
                <w:i/>
                <w:sz w:val="22"/>
                <w:szCs w:val="22"/>
                <w:lang w:eastAsia="ko-KR"/>
              </w:rPr>
              <w:t>LG</w:t>
            </w:r>
          </w:p>
        </w:tc>
        <w:tc>
          <w:tcPr>
            <w:tcW w:w="1065" w:type="dxa"/>
          </w:tcPr>
          <w:p w14:paraId="3D79388D" w14:textId="77777777" w:rsidR="005E6A17" w:rsidRPr="00AF5899" w:rsidRDefault="008949A7" w:rsidP="00F93A69">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78" w:type="dxa"/>
          </w:tcPr>
          <w:p w14:paraId="6E7B5DD9" w14:textId="77777777" w:rsidR="005E6A17" w:rsidRPr="00AF5899" w:rsidRDefault="005E6A17" w:rsidP="00F93A69">
            <w:pPr>
              <w:tabs>
                <w:tab w:val="left" w:pos="1941"/>
                <w:tab w:val="left" w:pos="3165"/>
              </w:tabs>
              <w:spacing w:after="0"/>
              <w:rPr>
                <w:rFonts w:cs="Arial"/>
                <w:sz w:val="22"/>
                <w:szCs w:val="22"/>
              </w:rPr>
            </w:pPr>
          </w:p>
        </w:tc>
      </w:tr>
      <w:tr w:rsidR="00C15722" w:rsidRPr="003F6D2B" w14:paraId="60EC18AE" w14:textId="77777777" w:rsidTr="00F93A69">
        <w:trPr>
          <w:trHeight w:val="289"/>
        </w:trPr>
        <w:tc>
          <w:tcPr>
            <w:tcW w:w="1595" w:type="dxa"/>
          </w:tcPr>
          <w:p w14:paraId="718724D7" w14:textId="77777777" w:rsidR="00C15722" w:rsidRPr="002E05E0" w:rsidRDefault="00C15722" w:rsidP="00F93A69">
            <w:pPr>
              <w:tabs>
                <w:tab w:val="left" w:pos="1622"/>
              </w:tabs>
              <w:spacing w:after="0"/>
              <w:rPr>
                <w:rFonts w:eastAsia="SimSun" w:cs="Arial"/>
                <w:i/>
                <w:sz w:val="22"/>
                <w:szCs w:val="22"/>
                <w:lang w:eastAsia="zh-CN"/>
              </w:rPr>
            </w:pPr>
            <w:r>
              <w:rPr>
                <w:rFonts w:eastAsia="SimSun" w:cs="Arial" w:hint="eastAsia"/>
                <w:i/>
                <w:sz w:val="22"/>
                <w:szCs w:val="22"/>
                <w:lang w:eastAsia="zh-CN"/>
              </w:rPr>
              <w:t>Intel</w:t>
            </w:r>
          </w:p>
        </w:tc>
        <w:tc>
          <w:tcPr>
            <w:tcW w:w="1065" w:type="dxa"/>
          </w:tcPr>
          <w:p w14:paraId="689D37DA" w14:textId="77777777" w:rsidR="00C15722" w:rsidRPr="002E05E0" w:rsidRDefault="00C15722" w:rsidP="00F93A69">
            <w:pPr>
              <w:tabs>
                <w:tab w:val="left" w:pos="1941"/>
                <w:tab w:val="left" w:pos="3165"/>
              </w:tabs>
              <w:spacing w:after="0"/>
              <w:rPr>
                <w:rFonts w:eastAsia="SimSun" w:cs="Arial"/>
                <w:sz w:val="22"/>
                <w:szCs w:val="22"/>
                <w:lang w:eastAsia="zh-CN"/>
              </w:rPr>
            </w:pPr>
            <w:r>
              <w:rPr>
                <w:rFonts w:eastAsia="SimSun" w:cs="Arial" w:hint="eastAsia"/>
                <w:sz w:val="22"/>
                <w:szCs w:val="22"/>
                <w:lang w:eastAsia="zh-CN"/>
              </w:rPr>
              <w:t>No</w:t>
            </w:r>
          </w:p>
        </w:tc>
        <w:tc>
          <w:tcPr>
            <w:tcW w:w="7078" w:type="dxa"/>
          </w:tcPr>
          <w:p w14:paraId="727487D3" w14:textId="77777777" w:rsidR="002E05E0" w:rsidRDefault="002E05E0" w:rsidP="002E05E0">
            <w:pPr>
              <w:tabs>
                <w:tab w:val="left" w:pos="1941"/>
                <w:tab w:val="left" w:pos="3165"/>
              </w:tabs>
              <w:spacing w:after="0"/>
              <w:rPr>
                <w:rFonts w:cs="Arial"/>
                <w:sz w:val="22"/>
                <w:szCs w:val="22"/>
              </w:rPr>
            </w:pPr>
            <w:r>
              <w:rPr>
                <w:rFonts w:cs="Arial" w:hint="eastAsia"/>
                <w:sz w:val="22"/>
                <w:szCs w:val="22"/>
              </w:rPr>
              <w:t>Our unde</w:t>
            </w:r>
            <w:r>
              <w:rPr>
                <w:rFonts w:cs="Arial"/>
                <w:sz w:val="22"/>
                <w:szCs w:val="22"/>
              </w:rPr>
              <w:t>rstanding is that as long as the transmitter do not allow half of the SN space in flight, receiver side can never receive PDCP PDU with such SN.</w:t>
            </w:r>
          </w:p>
          <w:p w14:paraId="7B8B9D7D" w14:textId="77777777" w:rsidR="002E05E0" w:rsidRDefault="002E05E0" w:rsidP="002E05E0">
            <w:pPr>
              <w:tabs>
                <w:tab w:val="left" w:pos="1941"/>
                <w:tab w:val="left" w:pos="3165"/>
              </w:tabs>
              <w:spacing w:after="0"/>
              <w:rPr>
                <w:rFonts w:cs="Arial"/>
                <w:sz w:val="22"/>
                <w:szCs w:val="22"/>
              </w:rPr>
            </w:pPr>
          </w:p>
          <w:p w14:paraId="3625BDB8" w14:textId="77777777" w:rsidR="00C15722" w:rsidRPr="00AF5899" w:rsidRDefault="002E05E0" w:rsidP="0040337D">
            <w:pPr>
              <w:tabs>
                <w:tab w:val="left" w:pos="1941"/>
                <w:tab w:val="left" w:pos="3165"/>
              </w:tabs>
              <w:spacing w:after="0"/>
              <w:rPr>
                <w:rFonts w:cs="Arial"/>
                <w:sz w:val="22"/>
                <w:szCs w:val="22"/>
              </w:rPr>
            </w:pPr>
            <w:r>
              <w:rPr>
                <w:rFonts w:cs="Arial"/>
                <w:sz w:val="22"/>
                <w:szCs w:val="22"/>
              </w:rPr>
              <w:t>In case that PDCP layer supports out-of-order delivery to upper layers, not discard</w:t>
            </w:r>
            <w:r w:rsidR="0040337D">
              <w:rPr>
                <w:rFonts w:cs="Arial"/>
                <w:sz w:val="22"/>
                <w:szCs w:val="22"/>
              </w:rPr>
              <w:t>ing</w:t>
            </w:r>
            <w:r>
              <w:rPr>
                <w:rFonts w:cs="Arial"/>
                <w:sz w:val="22"/>
                <w:szCs w:val="22"/>
              </w:rPr>
              <w:t xml:space="preserve"> PDCP PDUs with SN in this range has the benefit that setting </w:t>
            </w:r>
            <w:r>
              <w:rPr>
                <w:rFonts w:cs="Arial"/>
                <w:i/>
                <w:sz w:val="22"/>
                <w:szCs w:val="22"/>
              </w:rPr>
              <w:t xml:space="preserve">t-Reordring </w:t>
            </w:r>
            <w:r>
              <w:rPr>
                <w:rFonts w:cs="Arial"/>
                <w:sz w:val="22"/>
                <w:szCs w:val="22"/>
              </w:rPr>
              <w:t>to 0ms can support out-of-order delivery.</w:t>
            </w:r>
          </w:p>
        </w:tc>
      </w:tr>
      <w:tr w:rsidR="003D01DF" w:rsidRPr="003F6D2B" w14:paraId="3C4D1254" w14:textId="77777777" w:rsidTr="00F93A69">
        <w:trPr>
          <w:trHeight w:val="289"/>
        </w:trPr>
        <w:tc>
          <w:tcPr>
            <w:tcW w:w="1595" w:type="dxa"/>
          </w:tcPr>
          <w:p w14:paraId="5C7BA712" w14:textId="77777777" w:rsidR="003D01DF" w:rsidRDefault="003D01DF" w:rsidP="00F93A69">
            <w:pPr>
              <w:tabs>
                <w:tab w:val="left" w:pos="1622"/>
              </w:tabs>
              <w:spacing w:after="0"/>
              <w:rPr>
                <w:rFonts w:eastAsia="SimSun" w:cs="Arial"/>
                <w:i/>
                <w:sz w:val="22"/>
                <w:szCs w:val="22"/>
                <w:lang w:eastAsia="zh-CN"/>
              </w:rPr>
            </w:pPr>
            <w:r>
              <w:rPr>
                <w:rFonts w:eastAsia="SimSun" w:cs="Arial"/>
                <w:i/>
                <w:sz w:val="22"/>
                <w:szCs w:val="22"/>
                <w:lang w:eastAsia="zh-CN"/>
              </w:rPr>
              <w:t>Nokia</w:t>
            </w:r>
          </w:p>
        </w:tc>
        <w:tc>
          <w:tcPr>
            <w:tcW w:w="1065" w:type="dxa"/>
          </w:tcPr>
          <w:p w14:paraId="0EC551E8" w14:textId="77777777" w:rsidR="003D01DF" w:rsidRDefault="003D01DF" w:rsidP="00F93A69">
            <w:pPr>
              <w:tabs>
                <w:tab w:val="left" w:pos="1941"/>
                <w:tab w:val="left" w:pos="3165"/>
              </w:tabs>
              <w:spacing w:after="0"/>
              <w:rPr>
                <w:rFonts w:eastAsia="SimSun" w:cs="Arial"/>
                <w:sz w:val="22"/>
                <w:szCs w:val="22"/>
                <w:lang w:eastAsia="zh-CN"/>
              </w:rPr>
            </w:pPr>
            <w:r>
              <w:rPr>
                <w:rFonts w:eastAsia="SimSun" w:cs="Arial"/>
                <w:sz w:val="22"/>
                <w:szCs w:val="22"/>
                <w:lang w:eastAsia="zh-CN"/>
              </w:rPr>
              <w:t>Yes</w:t>
            </w:r>
          </w:p>
        </w:tc>
        <w:tc>
          <w:tcPr>
            <w:tcW w:w="7078" w:type="dxa"/>
          </w:tcPr>
          <w:p w14:paraId="42E3E821" w14:textId="77777777" w:rsidR="003D01DF" w:rsidRDefault="003D01DF" w:rsidP="002E05E0">
            <w:pPr>
              <w:tabs>
                <w:tab w:val="left" w:pos="1941"/>
                <w:tab w:val="left" w:pos="3165"/>
              </w:tabs>
              <w:spacing w:after="0"/>
              <w:rPr>
                <w:rFonts w:cs="Arial"/>
                <w:sz w:val="22"/>
                <w:szCs w:val="22"/>
              </w:rPr>
            </w:pPr>
          </w:p>
        </w:tc>
      </w:tr>
      <w:tr w:rsidR="00C537E3" w:rsidRPr="003F6D2B" w14:paraId="1E2DD745" w14:textId="77777777" w:rsidTr="00F93A69">
        <w:trPr>
          <w:trHeight w:val="289"/>
        </w:trPr>
        <w:tc>
          <w:tcPr>
            <w:tcW w:w="1595" w:type="dxa"/>
          </w:tcPr>
          <w:p w14:paraId="73C50045" w14:textId="77777777" w:rsidR="00C537E3" w:rsidRDefault="00C537E3" w:rsidP="00F93A69">
            <w:pPr>
              <w:tabs>
                <w:tab w:val="left" w:pos="1622"/>
              </w:tabs>
              <w:spacing w:after="0"/>
              <w:rPr>
                <w:rFonts w:eastAsia="SimSun" w:cs="Arial"/>
                <w:i/>
                <w:sz w:val="22"/>
                <w:szCs w:val="22"/>
                <w:lang w:eastAsia="zh-CN"/>
              </w:rPr>
            </w:pPr>
            <w:r>
              <w:rPr>
                <w:rFonts w:eastAsia="SimSun" w:cs="Arial"/>
                <w:i/>
                <w:sz w:val="22"/>
                <w:szCs w:val="22"/>
                <w:lang w:eastAsia="zh-CN"/>
              </w:rPr>
              <w:t>Qualcomm</w:t>
            </w:r>
          </w:p>
        </w:tc>
        <w:tc>
          <w:tcPr>
            <w:tcW w:w="1065" w:type="dxa"/>
          </w:tcPr>
          <w:p w14:paraId="67A85C83" w14:textId="77777777" w:rsidR="00C537E3" w:rsidRDefault="00C537E3" w:rsidP="00F93A69">
            <w:pPr>
              <w:tabs>
                <w:tab w:val="left" w:pos="1941"/>
                <w:tab w:val="left" w:pos="3165"/>
              </w:tabs>
              <w:spacing w:after="0"/>
              <w:rPr>
                <w:rFonts w:eastAsia="SimSun" w:cs="Arial"/>
                <w:sz w:val="22"/>
                <w:szCs w:val="22"/>
                <w:lang w:eastAsia="zh-CN"/>
              </w:rPr>
            </w:pPr>
            <w:r>
              <w:rPr>
                <w:rFonts w:eastAsia="SimSun" w:cs="Arial"/>
                <w:sz w:val="22"/>
                <w:szCs w:val="22"/>
                <w:lang w:eastAsia="zh-CN"/>
              </w:rPr>
              <w:t>Yes</w:t>
            </w:r>
          </w:p>
        </w:tc>
        <w:tc>
          <w:tcPr>
            <w:tcW w:w="7078" w:type="dxa"/>
          </w:tcPr>
          <w:p w14:paraId="40F1FAC3" w14:textId="77777777" w:rsidR="00C537E3" w:rsidRDefault="00C537E3" w:rsidP="002E05E0">
            <w:pPr>
              <w:tabs>
                <w:tab w:val="left" w:pos="1941"/>
                <w:tab w:val="left" w:pos="3165"/>
              </w:tabs>
              <w:spacing w:after="0"/>
              <w:rPr>
                <w:rFonts w:cs="Arial"/>
                <w:sz w:val="22"/>
                <w:szCs w:val="22"/>
              </w:rPr>
            </w:pPr>
          </w:p>
        </w:tc>
      </w:tr>
      <w:tr w:rsidR="00E50FBF" w:rsidRPr="003F6D2B" w14:paraId="55176BB4" w14:textId="77777777" w:rsidTr="00F93A69">
        <w:trPr>
          <w:trHeight w:val="289"/>
        </w:trPr>
        <w:tc>
          <w:tcPr>
            <w:tcW w:w="1595" w:type="dxa"/>
          </w:tcPr>
          <w:p w14:paraId="5FA83008" w14:textId="77777777" w:rsidR="00E50FBF" w:rsidRDefault="00E50FBF" w:rsidP="00F93A69">
            <w:pPr>
              <w:tabs>
                <w:tab w:val="left" w:pos="1622"/>
              </w:tabs>
              <w:spacing w:after="0"/>
              <w:rPr>
                <w:rFonts w:eastAsia="SimSun" w:cs="Arial"/>
                <w:i/>
                <w:sz w:val="22"/>
                <w:szCs w:val="22"/>
                <w:lang w:eastAsia="zh-CN"/>
              </w:rPr>
            </w:pPr>
            <w:r>
              <w:rPr>
                <w:rFonts w:eastAsia="SimSun" w:cs="Arial"/>
                <w:i/>
                <w:sz w:val="22"/>
                <w:szCs w:val="22"/>
                <w:lang w:eastAsia="zh-CN"/>
              </w:rPr>
              <w:t>vivo</w:t>
            </w:r>
          </w:p>
        </w:tc>
        <w:tc>
          <w:tcPr>
            <w:tcW w:w="1065" w:type="dxa"/>
          </w:tcPr>
          <w:p w14:paraId="52478510" w14:textId="77777777" w:rsidR="00E50FBF" w:rsidRDefault="00E50FBF" w:rsidP="00F93A69">
            <w:pPr>
              <w:tabs>
                <w:tab w:val="left" w:pos="1941"/>
                <w:tab w:val="left" w:pos="3165"/>
              </w:tabs>
              <w:spacing w:after="0"/>
              <w:rPr>
                <w:rFonts w:eastAsia="SimSun" w:cs="Arial"/>
                <w:sz w:val="22"/>
                <w:szCs w:val="22"/>
                <w:lang w:eastAsia="zh-CN"/>
              </w:rPr>
            </w:pPr>
            <w:r>
              <w:rPr>
                <w:rFonts w:eastAsia="SimSun" w:cs="Arial"/>
                <w:sz w:val="22"/>
                <w:szCs w:val="22"/>
                <w:lang w:eastAsia="zh-CN"/>
              </w:rPr>
              <w:t>Yes</w:t>
            </w:r>
          </w:p>
        </w:tc>
        <w:tc>
          <w:tcPr>
            <w:tcW w:w="7078" w:type="dxa"/>
          </w:tcPr>
          <w:p w14:paraId="1CC88EB5" w14:textId="77777777" w:rsidR="00E50FBF" w:rsidRDefault="00E50FBF" w:rsidP="002E05E0">
            <w:pPr>
              <w:tabs>
                <w:tab w:val="left" w:pos="1941"/>
                <w:tab w:val="left" w:pos="3165"/>
              </w:tabs>
              <w:spacing w:after="0"/>
              <w:rPr>
                <w:rFonts w:cs="Arial"/>
                <w:sz w:val="22"/>
                <w:szCs w:val="22"/>
              </w:rPr>
            </w:pPr>
          </w:p>
        </w:tc>
      </w:tr>
      <w:tr w:rsidR="00514097" w:rsidRPr="003F6D2B" w14:paraId="2B6977C9" w14:textId="77777777" w:rsidTr="00F93A69">
        <w:trPr>
          <w:trHeight w:val="289"/>
        </w:trPr>
        <w:tc>
          <w:tcPr>
            <w:tcW w:w="1595" w:type="dxa"/>
          </w:tcPr>
          <w:p w14:paraId="7E8BA9D6" w14:textId="77777777" w:rsidR="00514097" w:rsidRDefault="00514097" w:rsidP="00F93A69">
            <w:pPr>
              <w:tabs>
                <w:tab w:val="left" w:pos="1622"/>
              </w:tabs>
              <w:spacing w:after="0"/>
              <w:rPr>
                <w:rFonts w:eastAsia="SimSun" w:cs="Arial"/>
                <w:i/>
                <w:sz w:val="22"/>
                <w:szCs w:val="22"/>
                <w:lang w:eastAsia="zh-CN"/>
              </w:rPr>
            </w:pPr>
            <w:r>
              <w:rPr>
                <w:rFonts w:eastAsia="SimSun" w:cs="Arial"/>
                <w:i/>
                <w:sz w:val="22"/>
                <w:szCs w:val="22"/>
                <w:lang w:eastAsia="zh-CN"/>
              </w:rPr>
              <w:t>OPPO</w:t>
            </w:r>
          </w:p>
        </w:tc>
        <w:tc>
          <w:tcPr>
            <w:tcW w:w="1065" w:type="dxa"/>
          </w:tcPr>
          <w:p w14:paraId="4EFF6197" w14:textId="77777777" w:rsidR="00514097" w:rsidRDefault="00514097" w:rsidP="00F93A69">
            <w:pPr>
              <w:tabs>
                <w:tab w:val="left" w:pos="1941"/>
                <w:tab w:val="left" w:pos="3165"/>
              </w:tabs>
              <w:spacing w:after="0"/>
              <w:rPr>
                <w:rFonts w:eastAsia="SimSun" w:cs="Arial"/>
                <w:sz w:val="22"/>
                <w:szCs w:val="22"/>
                <w:lang w:eastAsia="zh-CN"/>
              </w:rPr>
            </w:pPr>
            <w:r>
              <w:rPr>
                <w:rFonts w:eastAsia="SimSun" w:cs="Arial" w:hint="eastAsia"/>
                <w:sz w:val="22"/>
                <w:szCs w:val="22"/>
                <w:lang w:eastAsia="zh-CN"/>
              </w:rPr>
              <w:t>YES</w:t>
            </w:r>
          </w:p>
        </w:tc>
        <w:tc>
          <w:tcPr>
            <w:tcW w:w="7078" w:type="dxa"/>
          </w:tcPr>
          <w:p w14:paraId="364FB898" w14:textId="77777777" w:rsidR="00514097" w:rsidRDefault="00514097" w:rsidP="002E05E0">
            <w:pPr>
              <w:tabs>
                <w:tab w:val="left" w:pos="1941"/>
                <w:tab w:val="left" w:pos="3165"/>
              </w:tabs>
              <w:spacing w:after="0"/>
              <w:rPr>
                <w:rFonts w:cs="Arial"/>
                <w:sz w:val="22"/>
                <w:szCs w:val="22"/>
              </w:rPr>
            </w:pPr>
            <w:r>
              <w:rPr>
                <w:rFonts w:eastAsia="SimSun" w:cs="Arial" w:hint="eastAsia"/>
                <w:sz w:val="22"/>
                <w:szCs w:val="22"/>
                <w:lang w:eastAsia="zh-CN"/>
              </w:rPr>
              <w:t>As our understanding, this case may happen in handover.</w:t>
            </w:r>
          </w:p>
        </w:tc>
      </w:tr>
      <w:tr w:rsidR="005B5F61" w:rsidRPr="003F6D2B" w14:paraId="21D6DFAC" w14:textId="77777777" w:rsidTr="00F93A69">
        <w:trPr>
          <w:trHeight w:val="289"/>
        </w:trPr>
        <w:tc>
          <w:tcPr>
            <w:tcW w:w="1595" w:type="dxa"/>
          </w:tcPr>
          <w:p w14:paraId="08252853" w14:textId="77777777" w:rsidR="005B5F61" w:rsidRDefault="005B5F61" w:rsidP="00F93A69">
            <w:pPr>
              <w:tabs>
                <w:tab w:val="left" w:pos="1622"/>
              </w:tabs>
              <w:spacing w:after="0"/>
              <w:rPr>
                <w:rFonts w:eastAsia="SimSun" w:cs="Arial"/>
                <w:i/>
                <w:sz w:val="22"/>
                <w:szCs w:val="22"/>
                <w:lang w:eastAsia="zh-CN"/>
              </w:rPr>
            </w:pPr>
            <w:r>
              <w:rPr>
                <w:rFonts w:eastAsia="SimSun" w:cs="Arial"/>
                <w:i/>
                <w:sz w:val="22"/>
                <w:szCs w:val="22"/>
                <w:lang w:eastAsia="zh-CN"/>
              </w:rPr>
              <w:t>CATT</w:t>
            </w:r>
          </w:p>
        </w:tc>
        <w:tc>
          <w:tcPr>
            <w:tcW w:w="1065" w:type="dxa"/>
          </w:tcPr>
          <w:p w14:paraId="1488A483" w14:textId="77777777" w:rsidR="005B5F61" w:rsidRDefault="005B5F61" w:rsidP="00F93A69">
            <w:pPr>
              <w:tabs>
                <w:tab w:val="left" w:pos="1941"/>
                <w:tab w:val="left" w:pos="3165"/>
              </w:tabs>
              <w:spacing w:after="0"/>
              <w:rPr>
                <w:rFonts w:eastAsia="SimSun" w:cs="Arial"/>
                <w:sz w:val="22"/>
                <w:szCs w:val="22"/>
                <w:lang w:eastAsia="zh-CN"/>
              </w:rPr>
            </w:pPr>
            <w:r>
              <w:rPr>
                <w:rFonts w:eastAsia="SimSun" w:cs="Arial"/>
                <w:sz w:val="22"/>
                <w:szCs w:val="22"/>
                <w:lang w:eastAsia="zh-CN"/>
              </w:rPr>
              <w:t>Yes</w:t>
            </w:r>
          </w:p>
        </w:tc>
        <w:tc>
          <w:tcPr>
            <w:tcW w:w="7078" w:type="dxa"/>
          </w:tcPr>
          <w:p w14:paraId="591BFD72" w14:textId="77777777" w:rsidR="005B5F61" w:rsidRDefault="005B5F61" w:rsidP="002E05E0">
            <w:pPr>
              <w:tabs>
                <w:tab w:val="left" w:pos="1941"/>
                <w:tab w:val="left" w:pos="3165"/>
              </w:tabs>
              <w:spacing w:after="0"/>
              <w:rPr>
                <w:rFonts w:eastAsia="SimSun" w:cs="Arial"/>
                <w:sz w:val="22"/>
                <w:szCs w:val="22"/>
                <w:lang w:eastAsia="zh-CN"/>
              </w:rPr>
            </w:pPr>
            <w:r w:rsidRPr="006C7F9D">
              <w:rPr>
                <w:rFonts w:cs="Arial"/>
                <w:sz w:val="22"/>
                <w:szCs w:val="22"/>
              </w:rPr>
              <w:t xml:space="preserve">In single connectivity, this is caused by a late reception after </w:t>
            </w:r>
            <w:r w:rsidRPr="00D27B3F">
              <w:rPr>
                <w:rFonts w:cs="Arial"/>
                <w:i/>
                <w:sz w:val="22"/>
                <w:szCs w:val="22"/>
              </w:rPr>
              <w:t>t_Reordering</w:t>
            </w:r>
            <w:r w:rsidRPr="006C7F9D">
              <w:rPr>
                <w:rFonts w:cs="Arial"/>
                <w:sz w:val="22"/>
                <w:szCs w:val="22"/>
              </w:rPr>
              <w:t xml:space="preserve"> timer expires. In duplication case, this can also be due to the 2nd delivery by the slower leg. In both cases, the PDU should be discarded</w:t>
            </w:r>
          </w:p>
        </w:tc>
      </w:tr>
      <w:tr w:rsidR="004A6978" w:rsidRPr="003F6D2B" w14:paraId="24501D7B" w14:textId="77777777" w:rsidTr="00F93A69">
        <w:trPr>
          <w:trHeight w:val="289"/>
        </w:trPr>
        <w:tc>
          <w:tcPr>
            <w:tcW w:w="1595" w:type="dxa"/>
          </w:tcPr>
          <w:p w14:paraId="2F060B23" w14:textId="530E5EC8" w:rsidR="004A6978" w:rsidRDefault="004A6978" w:rsidP="004A6978">
            <w:pPr>
              <w:tabs>
                <w:tab w:val="left" w:pos="1622"/>
              </w:tabs>
              <w:spacing w:after="0"/>
              <w:rPr>
                <w:rFonts w:eastAsia="SimSun" w:cs="Arial"/>
                <w:i/>
                <w:sz w:val="22"/>
                <w:szCs w:val="22"/>
                <w:lang w:eastAsia="zh-CN"/>
              </w:rPr>
            </w:pPr>
            <w:r>
              <w:rPr>
                <w:rFonts w:eastAsiaTheme="minorEastAsia" w:cs="Arial" w:hint="eastAsia"/>
                <w:i/>
                <w:sz w:val="22"/>
                <w:szCs w:val="22"/>
                <w:lang w:eastAsia="zh-CN"/>
              </w:rPr>
              <w:t>ZTE</w:t>
            </w:r>
          </w:p>
        </w:tc>
        <w:tc>
          <w:tcPr>
            <w:tcW w:w="1065" w:type="dxa"/>
          </w:tcPr>
          <w:p w14:paraId="15E6151A" w14:textId="6957139E" w:rsidR="004A6978" w:rsidRDefault="004A6978" w:rsidP="004A6978">
            <w:pPr>
              <w:tabs>
                <w:tab w:val="left" w:pos="1941"/>
                <w:tab w:val="left" w:pos="3165"/>
              </w:tabs>
              <w:spacing w:after="0"/>
              <w:rPr>
                <w:rFonts w:eastAsia="SimSun" w:cs="Arial"/>
                <w:sz w:val="22"/>
                <w:szCs w:val="22"/>
                <w:lang w:eastAsia="zh-CN"/>
              </w:rPr>
            </w:pPr>
            <w:r>
              <w:rPr>
                <w:rFonts w:eastAsiaTheme="minorEastAsia" w:cs="Arial" w:hint="eastAsia"/>
                <w:sz w:val="22"/>
                <w:szCs w:val="22"/>
                <w:lang w:eastAsia="zh-CN"/>
              </w:rPr>
              <w:t>Yes</w:t>
            </w:r>
          </w:p>
        </w:tc>
        <w:tc>
          <w:tcPr>
            <w:tcW w:w="7078" w:type="dxa"/>
          </w:tcPr>
          <w:p w14:paraId="36C4507A" w14:textId="77777777" w:rsidR="004A6978" w:rsidRPr="006C7F9D" w:rsidRDefault="004A6978" w:rsidP="004A6978">
            <w:pPr>
              <w:tabs>
                <w:tab w:val="left" w:pos="1941"/>
                <w:tab w:val="left" w:pos="3165"/>
              </w:tabs>
              <w:spacing w:after="0"/>
              <w:rPr>
                <w:rFonts w:cs="Arial"/>
                <w:sz w:val="22"/>
                <w:szCs w:val="22"/>
              </w:rPr>
            </w:pPr>
          </w:p>
        </w:tc>
      </w:tr>
      <w:tr w:rsidR="004A6978" w:rsidRPr="003F6D2B" w14:paraId="0F6C46FE" w14:textId="77777777" w:rsidTr="00F93A69">
        <w:trPr>
          <w:trHeight w:val="289"/>
        </w:trPr>
        <w:tc>
          <w:tcPr>
            <w:tcW w:w="1595" w:type="dxa"/>
          </w:tcPr>
          <w:p w14:paraId="3520D2F5" w14:textId="47EC2742" w:rsidR="004A6978" w:rsidRDefault="004A6978" w:rsidP="004A6978">
            <w:pPr>
              <w:tabs>
                <w:tab w:val="left" w:pos="1622"/>
              </w:tabs>
              <w:spacing w:after="0"/>
              <w:rPr>
                <w:rFonts w:eastAsiaTheme="minorEastAsia" w:cs="Arial"/>
                <w:i/>
                <w:sz w:val="22"/>
                <w:szCs w:val="22"/>
                <w:lang w:eastAsia="zh-CN"/>
              </w:rPr>
            </w:pPr>
            <w:r w:rsidRPr="00DA161D">
              <w:rPr>
                <w:rFonts w:eastAsiaTheme="minorEastAsia" w:cs="Arial" w:hint="eastAsia"/>
                <w:sz w:val="22"/>
                <w:szCs w:val="22"/>
                <w:lang w:eastAsia="ko-KR"/>
              </w:rPr>
              <w:t>Samsung</w:t>
            </w:r>
          </w:p>
        </w:tc>
        <w:tc>
          <w:tcPr>
            <w:tcW w:w="1065" w:type="dxa"/>
          </w:tcPr>
          <w:p w14:paraId="4749E2B6" w14:textId="49AAF687" w:rsidR="004A6978" w:rsidRDefault="004A6978" w:rsidP="004A6978">
            <w:pPr>
              <w:tabs>
                <w:tab w:val="left" w:pos="1941"/>
                <w:tab w:val="left" w:pos="3165"/>
              </w:tabs>
              <w:spacing w:after="0"/>
              <w:rPr>
                <w:rFonts w:eastAsiaTheme="minorEastAsia" w:cs="Arial"/>
                <w:sz w:val="22"/>
                <w:szCs w:val="22"/>
                <w:lang w:eastAsia="zh-CN"/>
              </w:rPr>
            </w:pPr>
            <w:r>
              <w:rPr>
                <w:rFonts w:eastAsiaTheme="minorEastAsia" w:cs="Arial" w:hint="eastAsia"/>
                <w:sz w:val="22"/>
                <w:szCs w:val="22"/>
                <w:lang w:eastAsia="ko-KR"/>
              </w:rPr>
              <w:t>Yes</w:t>
            </w:r>
          </w:p>
        </w:tc>
        <w:tc>
          <w:tcPr>
            <w:tcW w:w="7078" w:type="dxa"/>
          </w:tcPr>
          <w:p w14:paraId="788B348F" w14:textId="77777777" w:rsidR="004A6978" w:rsidRPr="006C7F9D" w:rsidRDefault="004A6978" w:rsidP="004A6978">
            <w:pPr>
              <w:tabs>
                <w:tab w:val="left" w:pos="1941"/>
                <w:tab w:val="left" w:pos="3165"/>
              </w:tabs>
              <w:spacing w:after="0"/>
              <w:rPr>
                <w:rFonts w:cs="Arial"/>
                <w:sz w:val="22"/>
                <w:szCs w:val="22"/>
              </w:rPr>
            </w:pPr>
          </w:p>
        </w:tc>
      </w:tr>
    </w:tbl>
    <w:p w14:paraId="4B4F9A7B" w14:textId="77777777" w:rsidR="005E6A17" w:rsidRDefault="005E6A17" w:rsidP="004F4637">
      <w:pPr>
        <w:rPr>
          <w:sz w:val="22"/>
          <w:lang w:val="en-US" w:eastAsia="ko-KR"/>
        </w:rPr>
      </w:pPr>
    </w:p>
    <w:p w14:paraId="47E64816" w14:textId="77777777" w:rsidR="00C50874" w:rsidRDefault="00631475" w:rsidP="004F4637">
      <w:pPr>
        <w:rPr>
          <w:sz w:val="22"/>
          <w:lang w:val="en-US" w:eastAsia="ko-KR"/>
        </w:rPr>
      </w:pPr>
      <w:r>
        <w:rPr>
          <w:sz w:val="22"/>
          <w:lang w:val="en-US" w:eastAsia="ko-KR"/>
        </w:rPr>
        <w:t xml:space="preserve">If question 3 is yes, the next </w:t>
      </w:r>
      <w:r w:rsidR="00101681">
        <w:rPr>
          <w:rFonts w:hint="eastAsia"/>
          <w:sz w:val="22"/>
          <w:lang w:val="en-US" w:eastAsia="ko-KR"/>
        </w:rPr>
        <w:t xml:space="preserve">issue is whether </w:t>
      </w:r>
      <w:r w:rsidR="00101681">
        <w:rPr>
          <w:sz w:val="22"/>
          <w:lang w:val="en-US" w:eastAsia="ko-KR"/>
        </w:rPr>
        <w:t xml:space="preserve">deciphering / integrity verification / header decompression should be applied </w:t>
      </w:r>
      <w:r>
        <w:rPr>
          <w:sz w:val="22"/>
          <w:lang w:val="en-US" w:eastAsia="ko-KR"/>
        </w:rPr>
        <w:t xml:space="preserve">for such PDCP Data PDU </w:t>
      </w:r>
      <w:r w:rsidR="00101681">
        <w:rPr>
          <w:sz w:val="22"/>
          <w:lang w:val="en-US" w:eastAsia="ko-KR"/>
        </w:rPr>
        <w:t>before discarded. Companies are suggested to provide their view</w:t>
      </w:r>
      <w:r w:rsidR="005A2ADD">
        <w:rPr>
          <w:sz w:val="22"/>
          <w:lang w:val="en-US" w:eastAsia="ko-KR"/>
        </w:rPr>
        <w:t>s</w:t>
      </w:r>
      <w:r w:rsidR="00101681">
        <w:rPr>
          <w:sz w:val="22"/>
          <w:lang w:val="en-US" w:eastAsia="ko-KR"/>
        </w:rPr>
        <w:t xml:space="preserve"> on this issue.</w:t>
      </w:r>
    </w:p>
    <w:p w14:paraId="686840F1" w14:textId="77777777" w:rsidR="00101681" w:rsidRPr="00AF5899" w:rsidRDefault="00101681" w:rsidP="00101681">
      <w:pPr>
        <w:rPr>
          <w:b/>
          <w:sz w:val="22"/>
          <w:lang w:val="en-US" w:eastAsia="ko-KR"/>
        </w:rPr>
      </w:pPr>
      <w:r w:rsidRPr="00AF5899">
        <w:rPr>
          <w:b/>
          <w:sz w:val="22"/>
          <w:lang w:val="en-US" w:eastAsia="ko-KR"/>
        </w:rPr>
        <w:t xml:space="preserve">Question </w:t>
      </w:r>
      <w:r>
        <w:rPr>
          <w:b/>
          <w:sz w:val="22"/>
          <w:lang w:val="en-US" w:eastAsia="ko-KR"/>
        </w:rPr>
        <w:t>4</w:t>
      </w:r>
      <w:r w:rsidRPr="00AF5899">
        <w:rPr>
          <w:b/>
          <w:sz w:val="22"/>
          <w:lang w:val="en-US" w:eastAsia="ko-KR"/>
        </w:rPr>
        <w:t xml:space="preserve">: </w:t>
      </w:r>
      <w:r>
        <w:rPr>
          <w:b/>
          <w:sz w:val="22"/>
          <w:lang w:val="en-US" w:eastAsia="ko-KR"/>
        </w:rPr>
        <w:t>For the PDCP Data PDU with “</w:t>
      </w:r>
      <w:r w:rsidRPr="005E6A17">
        <w:rPr>
          <w:b/>
          <w:sz w:val="22"/>
          <w:lang w:val="en-US" w:eastAsia="ko-KR"/>
        </w:rPr>
        <w:t>RX_NEXT – RX_WIN &lt; RCVD_COUNT &lt;= RX_DELIV</w:t>
      </w:r>
      <w:r>
        <w:rPr>
          <w:b/>
          <w:sz w:val="22"/>
          <w:lang w:val="en-US" w:eastAsia="ko-KR"/>
        </w:rPr>
        <w:t>”, does it have to be deciphered / integrity verified / header decompressed before discarded?</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101681" w:rsidRPr="003F6D2B" w14:paraId="7DDBF033" w14:textId="77777777" w:rsidTr="00F93A69">
        <w:trPr>
          <w:trHeight w:val="431"/>
        </w:trPr>
        <w:tc>
          <w:tcPr>
            <w:tcW w:w="1595" w:type="dxa"/>
            <w:shd w:val="clear" w:color="auto" w:fill="FBD4B4" w:themeFill="accent6" w:themeFillTint="66"/>
          </w:tcPr>
          <w:p w14:paraId="02904C4D" w14:textId="77777777" w:rsidR="00101681" w:rsidRPr="00AF5899" w:rsidRDefault="00101681"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74CBC4EA" w14:textId="77777777" w:rsidR="00101681" w:rsidRPr="00AF5899" w:rsidRDefault="00101681"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484E45E3" w14:textId="77777777" w:rsidR="00101681" w:rsidRPr="00AF5899" w:rsidRDefault="00101681" w:rsidP="00F93A69">
            <w:pPr>
              <w:rPr>
                <w:rFonts w:eastAsia="Times New Roman" w:cs="Arial"/>
                <w:sz w:val="22"/>
                <w:szCs w:val="22"/>
              </w:rPr>
            </w:pPr>
            <w:r w:rsidRPr="00AF5899">
              <w:rPr>
                <w:rFonts w:eastAsia="Times New Roman" w:cs="Arial"/>
                <w:sz w:val="22"/>
                <w:szCs w:val="22"/>
              </w:rPr>
              <w:t>Comments</w:t>
            </w:r>
          </w:p>
        </w:tc>
      </w:tr>
      <w:tr w:rsidR="000A150F" w:rsidRPr="003F6D2B" w14:paraId="12005BA1" w14:textId="77777777" w:rsidTr="00F93A69">
        <w:trPr>
          <w:trHeight w:val="289"/>
        </w:trPr>
        <w:tc>
          <w:tcPr>
            <w:tcW w:w="1595" w:type="dxa"/>
          </w:tcPr>
          <w:p w14:paraId="799AD374" w14:textId="77777777" w:rsidR="000A150F" w:rsidRPr="00AF5899" w:rsidRDefault="000A150F" w:rsidP="000A150F">
            <w:pPr>
              <w:tabs>
                <w:tab w:val="left" w:pos="1622"/>
              </w:tabs>
              <w:spacing w:after="0"/>
              <w:rPr>
                <w:rFonts w:cs="Arial"/>
                <w:i/>
                <w:sz w:val="22"/>
                <w:szCs w:val="22"/>
              </w:rPr>
            </w:pPr>
            <w:r>
              <w:rPr>
                <w:rFonts w:cs="Arial"/>
                <w:i/>
                <w:sz w:val="22"/>
                <w:szCs w:val="22"/>
                <w:lang w:eastAsia="ko-KR"/>
              </w:rPr>
              <w:t>Ericsson</w:t>
            </w:r>
          </w:p>
        </w:tc>
        <w:tc>
          <w:tcPr>
            <w:tcW w:w="1065" w:type="dxa"/>
          </w:tcPr>
          <w:p w14:paraId="43AEFDF4" w14:textId="77777777" w:rsidR="000A150F" w:rsidRDefault="000A150F" w:rsidP="000A150F">
            <w:pPr>
              <w:tabs>
                <w:tab w:val="left" w:pos="1941"/>
                <w:tab w:val="left" w:pos="3165"/>
              </w:tabs>
              <w:spacing w:after="0"/>
              <w:rPr>
                <w:rFonts w:cs="Arial"/>
                <w:sz w:val="22"/>
                <w:szCs w:val="22"/>
                <w:lang w:eastAsia="ko-KR"/>
              </w:rPr>
            </w:pPr>
            <w:r>
              <w:rPr>
                <w:rFonts w:cs="Arial"/>
                <w:sz w:val="22"/>
                <w:szCs w:val="22"/>
                <w:lang w:eastAsia="ko-KR"/>
              </w:rPr>
              <w:t>Deciphering+integrity verification: Yes</w:t>
            </w:r>
          </w:p>
          <w:p w14:paraId="2B515A60" w14:textId="77777777" w:rsidR="000A150F" w:rsidRDefault="000A150F" w:rsidP="000A150F">
            <w:pPr>
              <w:tabs>
                <w:tab w:val="left" w:pos="1941"/>
                <w:tab w:val="left" w:pos="3165"/>
              </w:tabs>
              <w:spacing w:after="0"/>
              <w:rPr>
                <w:rFonts w:cs="Arial"/>
                <w:sz w:val="22"/>
                <w:szCs w:val="22"/>
                <w:lang w:eastAsia="ko-KR"/>
              </w:rPr>
            </w:pPr>
          </w:p>
          <w:p w14:paraId="6B04DB75" w14:textId="77777777" w:rsidR="000A150F" w:rsidRDefault="000A150F" w:rsidP="000A150F">
            <w:pPr>
              <w:tabs>
                <w:tab w:val="left" w:pos="1941"/>
                <w:tab w:val="left" w:pos="3165"/>
              </w:tabs>
              <w:spacing w:after="0"/>
              <w:rPr>
                <w:rFonts w:cs="Arial"/>
                <w:sz w:val="22"/>
                <w:szCs w:val="22"/>
                <w:lang w:eastAsia="ko-KR"/>
              </w:rPr>
            </w:pPr>
          </w:p>
          <w:p w14:paraId="3463F564" w14:textId="77777777" w:rsidR="000A150F" w:rsidRPr="00AF5899" w:rsidRDefault="000A150F" w:rsidP="000A150F">
            <w:pPr>
              <w:tabs>
                <w:tab w:val="left" w:pos="1941"/>
                <w:tab w:val="left" w:pos="3165"/>
              </w:tabs>
              <w:spacing w:after="0"/>
              <w:rPr>
                <w:rFonts w:cs="Arial"/>
                <w:sz w:val="22"/>
                <w:szCs w:val="22"/>
              </w:rPr>
            </w:pPr>
            <w:r>
              <w:rPr>
                <w:rFonts w:cs="Arial"/>
                <w:sz w:val="22"/>
                <w:szCs w:val="22"/>
                <w:lang w:eastAsia="ko-KR"/>
              </w:rPr>
              <w:t>RoHC: No</w:t>
            </w:r>
          </w:p>
        </w:tc>
        <w:tc>
          <w:tcPr>
            <w:tcW w:w="7078" w:type="dxa"/>
          </w:tcPr>
          <w:p w14:paraId="79C9C7BB" w14:textId="77777777" w:rsidR="000A150F" w:rsidRDefault="000A150F" w:rsidP="000A150F">
            <w:pPr>
              <w:tabs>
                <w:tab w:val="left" w:pos="1941"/>
                <w:tab w:val="left" w:pos="3165"/>
              </w:tabs>
              <w:spacing w:after="0"/>
              <w:rPr>
                <w:rFonts w:cs="Arial"/>
                <w:sz w:val="22"/>
                <w:szCs w:val="22"/>
                <w:lang w:eastAsia="ko-KR"/>
              </w:rPr>
            </w:pPr>
            <w:r>
              <w:rPr>
                <w:rFonts w:cs="Arial"/>
                <w:sz w:val="22"/>
                <w:szCs w:val="22"/>
                <w:lang w:eastAsia="ko-KR"/>
              </w:rPr>
              <w:t xml:space="preserve">Integrity verification requires deciphering first. </w:t>
            </w:r>
          </w:p>
          <w:p w14:paraId="4D0038EF" w14:textId="77777777" w:rsidR="000A150F" w:rsidRDefault="000A150F" w:rsidP="000A150F">
            <w:pPr>
              <w:tabs>
                <w:tab w:val="left" w:pos="1941"/>
                <w:tab w:val="left" w:pos="3165"/>
              </w:tabs>
              <w:spacing w:after="0"/>
              <w:rPr>
                <w:rFonts w:cs="Arial"/>
                <w:sz w:val="22"/>
                <w:szCs w:val="22"/>
                <w:lang w:eastAsia="ko-KR"/>
              </w:rPr>
            </w:pPr>
            <w:r>
              <w:rPr>
                <w:rFonts w:cs="Arial"/>
                <w:sz w:val="22"/>
                <w:szCs w:val="22"/>
                <w:lang w:eastAsia="ko-KR"/>
              </w:rPr>
              <w:t xml:space="preserve">Integrity verification should be applied like in LTE to received late PDUs and duplicates. </w:t>
            </w:r>
          </w:p>
          <w:p w14:paraId="1C950729" w14:textId="77777777" w:rsidR="000A150F" w:rsidRDefault="000A150F" w:rsidP="000A150F">
            <w:pPr>
              <w:tabs>
                <w:tab w:val="left" w:pos="1941"/>
                <w:tab w:val="left" w:pos="3165"/>
              </w:tabs>
              <w:spacing w:after="0"/>
              <w:rPr>
                <w:rFonts w:cs="Arial"/>
                <w:sz w:val="22"/>
                <w:szCs w:val="22"/>
                <w:lang w:eastAsia="ko-KR"/>
              </w:rPr>
            </w:pPr>
            <w:r>
              <w:rPr>
                <w:rFonts w:cs="Arial"/>
                <w:sz w:val="22"/>
                <w:szCs w:val="22"/>
                <w:lang w:eastAsia="ko-KR"/>
              </w:rPr>
              <w:t xml:space="preserve">If the integrity check succeeds, the PDU is simply an old duplicate or late PDU and may be discarded. However, if it fails the integrity check, it may be an intrusion attempt and should be informed to higher layers. </w:t>
            </w:r>
          </w:p>
          <w:p w14:paraId="1C407DAC" w14:textId="77777777" w:rsidR="000A150F" w:rsidRDefault="000A150F" w:rsidP="000A150F">
            <w:pPr>
              <w:tabs>
                <w:tab w:val="left" w:pos="1941"/>
                <w:tab w:val="left" w:pos="3165"/>
              </w:tabs>
              <w:spacing w:after="0"/>
              <w:rPr>
                <w:rFonts w:cs="Arial"/>
                <w:sz w:val="22"/>
                <w:szCs w:val="22"/>
                <w:lang w:eastAsia="ko-KR"/>
              </w:rPr>
            </w:pPr>
          </w:p>
          <w:p w14:paraId="7121F7CA" w14:textId="77777777" w:rsidR="000A150F" w:rsidRDefault="000A150F" w:rsidP="000A150F">
            <w:pPr>
              <w:tabs>
                <w:tab w:val="left" w:pos="1941"/>
                <w:tab w:val="left" w:pos="3165"/>
              </w:tabs>
              <w:spacing w:after="0"/>
              <w:rPr>
                <w:rFonts w:cs="Arial"/>
                <w:sz w:val="22"/>
                <w:szCs w:val="22"/>
                <w:lang w:eastAsia="ko-KR"/>
              </w:rPr>
            </w:pPr>
            <w:r>
              <w:rPr>
                <w:rFonts w:cs="Arial"/>
                <w:sz w:val="22"/>
                <w:szCs w:val="22"/>
                <w:lang w:eastAsia="ko-KR"/>
              </w:rPr>
              <w:t>The PDU should not be fed into the RoHC decompressor. Either it is a duplicate that was provided to RoHC already earlier. Or, if it is a very late packet (after t-Reordering expiry), other PDUs were processed by RoHC already. If the missing packet caused problems in the decompression, the RoHC RX has already triggered corresponding feedback to the RoHC TX.</w:t>
            </w:r>
          </w:p>
          <w:p w14:paraId="3F2BE516" w14:textId="77777777" w:rsidR="000A150F" w:rsidRPr="00AF5899" w:rsidRDefault="000A150F" w:rsidP="000A150F">
            <w:pPr>
              <w:tabs>
                <w:tab w:val="left" w:pos="1941"/>
                <w:tab w:val="left" w:pos="3165"/>
              </w:tabs>
              <w:spacing w:after="0"/>
              <w:rPr>
                <w:rFonts w:cs="Arial"/>
                <w:sz w:val="22"/>
                <w:szCs w:val="22"/>
              </w:rPr>
            </w:pPr>
          </w:p>
        </w:tc>
      </w:tr>
      <w:tr w:rsidR="00101681" w:rsidRPr="003F6D2B" w14:paraId="7AC77E34" w14:textId="77777777" w:rsidTr="00F93A69">
        <w:trPr>
          <w:trHeight w:val="289"/>
        </w:trPr>
        <w:tc>
          <w:tcPr>
            <w:tcW w:w="1595" w:type="dxa"/>
          </w:tcPr>
          <w:p w14:paraId="32C7F2C6" w14:textId="77777777" w:rsidR="00101681" w:rsidRPr="00AF5899" w:rsidRDefault="008949A7" w:rsidP="00F93A69">
            <w:pPr>
              <w:tabs>
                <w:tab w:val="left" w:pos="1622"/>
              </w:tabs>
              <w:spacing w:after="0"/>
              <w:rPr>
                <w:rFonts w:cs="Arial"/>
                <w:i/>
                <w:sz w:val="22"/>
                <w:szCs w:val="22"/>
                <w:lang w:eastAsia="ko-KR"/>
              </w:rPr>
            </w:pPr>
            <w:r>
              <w:rPr>
                <w:rFonts w:cs="Arial" w:hint="eastAsia"/>
                <w:i/>
                <w:sz w:val="22"/>
                <w:szCs w:val="22"/>
                <w:lang w:eastAsia="ko-KR"/>
              </w:rPr>
              <w:t>LG</w:t>
            </w:r>
          </w:p>
        </w:tc>
        <w:tc>
          <w:tcPr>
            <w:tcW w:w="1065" w:type="dxa"/>
          </w:tcPr>
          <w:p w14:paraId="3BB9741D" w14:textId="77777777" w:rsidR="00101681" w:rsidRPr="00AF5899" w:rsidRDefault="008949A7" w:rsidP="00F93A69">
            <w:pPr>
              <w:tabs>
                <w:tab w:val="left" w:pos="1941"/>
                <w:tab w:val="left" w:pos="3165"/>
              </w:tabs>
              <w:spacing w:after="0"/>
              <w:rPr>
                <w:rFonts w:cs="Arial"/>
                <w:sz w:val="22"/>
                <w:szCs w:val="22"/>
                <w:lang w:eastAsia="ko-KR"/>
              </w:rPr>
            </w:pPr>
            <w:r>
              <w:rPr>
                <w:rFonts w:cs="Arial" w:hint="eastAsia"/>
                <w:sz w:val="22"/>
                <w:szCs w:val="22"/>
                <w:lang w:eastAsia="ko-KR"/>
              </w:rPr>
              <w:t>No</w:t>
            </w:r>
          </w:p>
        </w:tc>
        <w:tc>
          <w:tcPr>
            <w:tcW w:w="7078" w:type="dxa"/>
          </w:tcPr>
          <w:p w14:paraId="54A862BD" w14:textId="77777777" w:rsidR="008949A7" w:rsidRDefault="00350276" w:rsidP="008949A7">
            <w:pPr>
              <w:tabs>
                <w:tab w:val="left" w:pos="1941"/>
                <w:tab w:val="left" w:pos="3165"/>
              </w:tabs>
              <w:spacing w:after="0"/>
              <w:rPr>
                <w:rFonts w:cs="Arial"/>
                <w:sz w:val="22"/>
                <w:szCs w:val="22"/>
                <w:lang w:eastAsia="ko-KR"/>
              </w:rPr>
            </w:pPr>
            <w:r>
              <w:rPr>
                <w:rFonts w:cs="Arial"/>
                <w:sz w:val="22"/>
                <w:szCs w:val="22"/>
                <w:lang w:eastAsia="ko-KR"/>
              </w:rPr>
              <w:t xml:space="preserve">We don’t see a big problem to discard such packets without integrity verification and header decompression. </w:t>
            </w:r>
          </w:p>
          <w:p w14:paraId="5AE0BD35" w14:textId="77777777" w:rsidR="00101681" w:rsidRPr="008949A7" w:rsidRDefault="00101681" w:rsidP="00F93A69">
            <w:pPr>
              <w:tabs>
                <w:tab w:val="left" w:pos="1941"/>
                <w:tab w:val="left" w:pos="3165"/>
              </w:tabs>
              <w:spacing w:after="0"/>
              <w:rPr>
                <w:rFonts w:cs="Arial"/>
                <w:sz w:val="22"/>
                <w:szCs w:val="22"/>
              </w:rPr>
            </w:pPr>
          </w:p>
        </w:tc>
      </w:tr>
      <w:tr w:rsidR="002E05E0" w:rsidRPr="003F6D2B" w14:paraId="58F7BAFF" w14:textId="77777777" w:rsidTr="00F93A69">
        <w:trPr>
          <w:trHeight w:val="289"/>
        </w:trPr>
        <w:tc>
          <w:tcPr>
            <w:tcW w:w="1595" w:type="dxa"/>
          </w:tcPr>
          <w:p w14:paraId="52419CEE" w14:textId="77777777" w:rsidR="002E05E0" w:rsidRDefault="002E05E0" w:rsidP="00F93A69">
            <w:pPr>
              <w:tabs>
                <w:tab w:val="left" w:pos="1622"/>
              </w:tabs>
              <w:spacing w:after="0"/>
              <w:rPr>
                <w:rFonts w:cs="Arial"/>
                <w:i/>
                <w:sz w:val="22"/>
                <w:szCs w:val="22"/>
                <w:lang w:eastAsia="ko-KR"/>
              </w:rPr>
            </w:pPr>
            <w:r>
              <w:rPr>
                <w:rFonts w:cs="Arial" w:hint="eastAsia"/>
                <w:i/>
                <w:sz w:val="22"/>
                <w:szCs w:val="22"/>
                <w:lang w:eastAsia="ko-KR"/>
              </w:rPr>
              <w:lastRenderedPageBreak/>
              <w:t>I</w:t>
            </w:r>
            <w:r>
              <w:rPr>
                <w:rFonts w:cs="Arial"/>
                <w:i/>
                <w:sz w:val="22"/>
                <w:szCs w:val="22"/>
                <w:lang w:eastAsia="ko-KR"/>
              </w:rPr>
              <w:t>ntel</w:t>
            </w:r>
          </w:p>
        </w:tc>
        <w:tc>
          <w:tcPr>
            <w:tcW w:w="1065" w:type="dxa"/>
          </w:tcPr>
          <w:p w14:paraId="3A2E4308" w14:textId="77777777" w:rsidR="002E05E0" w:rsidRDefault="002E05E0" w:rsidP="00F93A69">
            <w:pPr>
              <w:tabs>
                <w:tab w:val="left" w:pos="1941"/>
                <w:tab w:val="left" w:pos="3165"/>
              </w:tabs>
              <w:spacing w:after="0"/>
              <w:rPr>
                <w:rFonts w:cs="Arial"/>
                <w:sz w:val="22"/>
                <w:szCs w:val="22"/>
                <w:lang w:eastAsia="ko-KR"/>
              </w:rPr>
            </w:pPr>
          </w:p>
        </w:tc>
        <w:tc>
          <w:tcPr>
            <w:tcW w:w="7078" w:type="dxa"/>
          </w:tcPr>
          <w:p w14:paraId="1BCE6B51" w14:textId="77777777" w:rsidR="002E05E0" w:rsidRDefault="002E05E0" w:rsidP="008949A7">
            <w:pPr>
              <w:tabs>
                <w:tab w:val="left" w:pos="1941"/>
                <w:tab w:val="left" w:pos="3165"/>
              </w:tabs>
              <w:spacing w:after="0"/>
              <w:rPr>
                <w:rFonts w:cs="Arial"/>
                <w:sz w:val="22"/>
                <w:szCs w:val="22"/>
                <w:lang w:eastAsia="ko-KR"/>
              </w:rPr>
            </w:pPr>
            <w:r>
              <w:rPr>
                <w:rFonts w:cs="Arial" w:hint="eastAsia"/>
                <w:sz w:val="22"/>
                <w:szCs w:val="22"/>
              </w:rPr>
              <w:t>As we t</w:t>
            </w:r>
            <w:r>
              <w:rPr>
                <w:rFonts w:cs="Arial"/>
                <w:sz w:val="22"/>
                <w:szCs w:val="22"/>
              </w:rPr>
              <w:t>hink those PDCUs should not be discarded, handling of those PDU should be same as other PDUs.</w:t>
            </w:r>
          </w:p>
        </w:tc>
      </w:tr>
      <w:tr w:rsidR="003D01DF" w:rsidRPr="003F6D2B" w14:paraId="2970C580" w14:textId="77777777" w:rsidTr="00F93A69">
        <w:trPr>
          <w:trHeight w:val="289"/>
        </w:trPr>
        <w:tc>
          <w:tcPr>
            <w:tcW w:w="1595" w:type="dxa"/>
          </w:tcPr>
          <w:p w14:paraId="32CDA7CC" w14:textId="77777777" w:rsidR="003D01DF" w:rsidRDefault="003D01DF" w:rsidP="00F93A69">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16AB0AD0" w14:textId="77777777" w:rsidR="003D01DF" w:rsidRDefault="003D01DF" w:rsidP="00F93A69">
            <w:pPr>
              <w:tabs>
                <w:tab w:val="left" w:pos="1941"/>
                <w:tab w:val="left" w:pos="3165"/>
              </w:tabs>
              <w:spacing w:after="0"/>
              <w:rPr>
                <w:rFonts w:cs="Arial"/>
                <w:sz w:val="22"/>
                <w:szCs w:val="22"/>
                <w:lang w:eastAsia="ko-KR"/>
              </w:rPr>
            </w:pPr>
            <w:r>
              <w:rPr>
                <w:rFonts w:cs="Arial"/>
                <w:sz w:val="22"/>
                <w:szCs w:val="22"/>
                <w:lang w:eastAsia="ko-KR"/>
              </w:rPr>
              <w:t>Yes/No</w:t>
            </w:r>
          </w:p>
        </w:tc>
        <w:tc>
          <w:tcPr>
            <w:tcW w:w="7078" w:type="dxa"/>
          </w:tcPr>
          <w:p w14:paraId="3ACA8EE7" w14:textId="77777777" w:rsidR="003D01DF" w:rsidRDefault="003D01DF" w:rsidP="003D01DF">
            <w:pPr>
              <w:tabs>
                <w:tab w:val="left" w:pos="1941"/>
                <w:tab w:val="left" w:pos="3165"/>
              </w:tabs>
              <w:spacing w:after="0"/>
              <w:rPr>
                <w:rFonts w:cs="Arial"/>
                <w:sz w:val="22"/>
                <w:szCs w:val="22"/>
              </w:rPr>
            </w:pPr>
            <w:r>
              <w:rPr>
                <w:rFonts w:cs="Arial"/>
                <w:sz w:val="22"/>
                <w:szCs w:val="22"/>
              </w:rPr>
              <w:t xml:space="preserve">Yes: Integrity verification (if configured) should be done also for packets to be discarded. Deciphering has to be performed before integrity verification can be done. </w:t>
            </w:r>
          </w:p>
          <w:p w14:paraId="07D8F662" w14:textId="77777777" w:rsidR="003D01DF" w:rsidRDefault="003D01DF" w:rsidP="003D01DF">
            <w:pPr>
              <w:tabs>
                <w:tab w:val="left" w:pos="1941"/>
                <w:tab w:val="left" w:pos="3165"/>
              </w:tabs>
              <w:spacing w:after="0"/>
              <w:rPr>
                <w:rFonts w:cs="Arial"/>
                <w:sz w:val="22"/>
                <w:szCs w:val="22"/>
              </w:rPr>
            </w:pPr>
            <w:r>
              <w:rPr>
                <w:rFonts w:cs="Arial"/>
                <w:sz w:val="22"/>
                <w:szCs w:val="22"/>
              </w:rPr>
              <w:t>No: Header decompression should not be done.</w:t>
            </w:r>
          </w:p>
        </w:tc>
      </w:tr>
      <w:tr w:rsidR="008F65AA" w:rsidRPr="003F6D2B" w14:paraId="19AE5AB7" w14:textId="77777777" w:rsidTr="00F93A69">
        <w:trPr>
          <w:trHeight w:val="289"/>
        </w:trPr>
        <w:tc>
          <w:tcPr>
            <w:tcW w:w="1595" w:type="dxa"/>
          </w:tcPr>
          <w:p w14:paraId="6655864E" w14:textId="77777777" w:rsidR="008F65AA" w:rsidRDefault="008F65AA" w:rsidP="00F93A69">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7A0E511F" w14:textId="77777777" w:rsidR="008F65AA" w:rsidRDefault="008F65AA" w:rsidP="008F65AA">
            <w:pPr>
              <w:tabs>
                <w:tab w:val="left" w:pos="1941"/>
                <w:tab w:val="left" w:pos="3165"/>
              </w:tabs>
              <w:spacing w:after="0"/>
              <w:rPr>
                <w:rFonts w:cs="Arial"/>
                <w:sz w:val="22"/>
                <w:szCs w:val="22"/>
                <w:lang w:eastAsia="ko-KR"/>
              </w:rPr>
            </w:pPr>
            <w:r>
              <w:rPr>
                <w:rFonts w:cs="Arial"/>
                <w:sz w:val="22"/>
                <w:szCs w:val="22"/>
                <w:lang w:eastAsia="ko-KR"/>
              </w:rPr>
              <w:t>Deciphering+integrity verification: Yes</w:t>
            </w:r>
          </w:p>
          <w:p w14:paraId="124B1CF5" w14:textId="77777777" w:rsidR="008F65AA" w:rsidRDefault="008F65AA" w:rsidP="008F65AA">
            <w:pPr>
              <w:tabs>
                <w:tab w:val="left" w:pos="1941"/>
                <w:tab w:val="left" w:pos="3165"/>
              </w:tabs>
              <w:spacing w:after="0"/>
              <w:rPr>
                <w:rFonts w:cs="Arial"/>
                <w:sz w:val="22"/>
                <w:szCs w:val="22"/>
                <w:lang w:eastAsia="ko-KR"/>
              </w:rPr>
            </w:pPr>
          </w:p>
          <w:p w14:paraId="66A29EDF" w14:textId="77777777" w:rsidR="008F65AA" w:rsidRDefault="008F65AA" w:rsidP="008F65AA">
            <w:pPr>
              <w:tabs>
                <w:tab w:val="left" w:pos="1941"/>
                <w:tab w:val="left" w:pos="3165"/>
              </w:tabs>
              <w:spacing w:after="0"/>
              <w:rPr>
                <w:rFonts w:cs="Arial"/>
                <w:sz w:val="22"/>
                <w:szCs w:val="22"/>
                <w:lang w:eastAsia="ko-KR"/>
              </w:rPr>
            </w:pPr>
          </w:p>
          <w:p w14:paraId="07B5AFE0" w14:textId="77777777" w:rsidR="008F65AA" w:rsidRDefault="008F65AA" w:rsidP="008F65AA">
            <w:pPr>
              <w:tabs>
                <w:tab w:val="left" w:pos="1941"/>
                <w:tab w:val="left" w:pos="3165"/>
              </w:tabs>
              <w:spacing w:after="0"/>
              <w:rPr>
                <w:rFonts w:cs="Arial"/>
                <w:sz w:val="22"/>
                <w:szCs w:val="22"/>
                <w:lang w:eastAsia="ko-KR"/>
              </w:rPr>
            </w:pPr>
            <w:r>
              <w:rPr>
                <w:rFonts w:cs="Arial"/>
                <w:sz w:val="22"/>
                <w:szCs w:val="22"/>
                <w:lang w:eastAsia="ko-KR"/>
              </w:rPr>
              <w:t>RoHC: No</w:t>
            </w:r>
          </w:p>
        </w:tc>
        <w:tc>
          <w:tcPr>
            <w:tcW w:w="7078" w:type="dxa"/>
          </w:tcPr>
          <w:p w14:paraId="6028D633" w14:textId="77777777" w:rsidR="008F65AA" w:rsidRDefault="008F65AA" w:rsidP="003D01DF">
            <w:pPr>
              <w:tabs>
                <w:tab w:val="left" w:pos="1941"/>
                <w:tab w:val="left" w:pos="3165"/>
              </w:tabs>
              <w:spacing w:after="0"/>
              <w:rPr>
                <w:rFonts w:cs="Arial"/>
                <w:sz w:val="22"/>
                <w:szCs w:val="22"/>
              </w:rPr>
            </w:pPr>
            <w:r>
              <w:rPr>
                <w:rFonts w:cs="Arial"/>
                <w:sz w:val="22"/>
                <w:szCs w:val="22"/>
              </w:rPr>
              <w:t>Agree with Ericsson and Nokia.</w:t>
            </w:r>
          </w:p>
        </w:tc>
      </w:tr>
      <w:tr w:rsidR="006F3452" w:rsidRPr="003F6D2B" w14:paraId="391221F5" w14:textId="77777777" w:rsidTr="00F93A69">
        <w:trPr>
          <w:trHeight w:val="289"/>
        </w:trPr>
        <w:tc>
          <w:tcPr>
            <w:tcW w:w="1595" w:type="dxa"/>
          </w:tcPr>
          <w:p w14:paraId="50DADF71" w14:textId="77777777" w:rsidR="006F3452" w:rsidRDefault="006F3452" w:rsidP="00F93A69">
            <w:pPr>
              <w:tabs>
                <w:tab w:val="left" w:pos="1622"/>
              </w:tabs>
              <w:spacing w:after="0"/>
              <w:rPr>
                <w:rFonts w:cs="Arial"/>
                <w:i/>
                <w:sz w:val="22"/>
                <w:szCs w:val="22"/>
                <w:lang w:eastAsia="ko-KR"/>
              </w:rPr>
            </w:pPr>
            <w:r>
              <w:rPr>
                <w:rFonts w:cs="Arial"/>
                <w:i/>
                <w:sz w:val="22"/>
                <w:szCs w:val="22"/>
                <w:lang w:eastAsia="ko-KR"/>
              </w:rPr>
              <w:t>vivo</w:t>
            </w:r>
          </w:p>
        </w:tc>
        <w:tc>
          <w:tcPr>
            <w:tcW w:w="1065" w:type="dxa"/>
          </w:tcPr>
          <w:p w14:paraId="77BADE65" w14:textId="77777777" w:rsidR="006F3452" w:rsidRDefault="006F3452" w:rsidP="004564CA">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56F2BB8E" w14:textId="77777777" w:rsidR="006F3452" w:rsidRDefault="004564CA" w:rsidP="003D01DF">
            <w:pPr>
              <w:tabs>
                <w:tab w:val="left" w:pos="1941"/>
                <w:tab w:val="left" w:pos="3165"/>
              </w:tabs>
              <w:spacing w:after="0"/>
              <w:rPr>
                <w:rFonts w:cs="Arial"/>
                <w:sz w:val="22"/>
                <w:szCs w:val="22"/>
              </w:rPr>
            </w:pPr>
            <w:r>
              <w:rPr>
                <w:rFonts w:cs="Arial"/>
                <w:sz w:val="22"/>
                <w:szCs w:val="22"/>
              </w:rPr>
              <w:t xml:space="preserve">RoHC IR packet </w:t>
            </w:r>
            <w:r w:rsidR="00933E92">
              <w:rPr>
                <w:rFonts w:cs="Arial"/>
                <w:sz w:val="22"/>
                <w:szCs w:val="22"/>
              </w:rPr>
              <w:t xml:space="preserve">which </w:t>
            </w:r>
            <w:r>
              <w:rPr>
                <w:rFonts w:cs="Arial"/>
                <w:sz w:val="22"/>
                <w:szCs w:val="22"/>
              </w:rPr>
              <w:t>may be out-of-order</w:t>
            </w:r>
            <w:r w:rsidR="00933E92">
              <w:rPr>
                <w:rFonts w:cs="Arial"/>
                <w:sz w:val="22"/>
                <w:szCs w:val="22"/>
              </w:rPr>
              <w:t xml:space="preserve"> should not be discarded.</w:t>
            </w:r>
          </w:p>
        </w:tc>
      </w:tr>
      <w:tr w:rsidR="00514097" w:rsidRPr="003F6D2B" w14:paraId="07D46F09" w14:textId="77777777" w:rsidTr="00F93A69">
        <w:trPr>
          <w:trHeight w:val="289"/>
        </w:trPr>
        <w:tc>
          <w:tcPr>
            <w:tcW w:w="1595" w:type="dxa"/>
          </w:tcPr>
          <w:p w14:paraId="07AD9903" w14:textId="77777777" w:rsidR="00514097" w:rsidRDefault="00514097" w:rsidP="00F93A69">
            <w:pPr>
              <w:tabs>
                <w:tab w:val="left" w:pos="1622"/>
              </w:tabs>
              <w:spacing w:after="0"/>
              <w:rPr>
                <w:rFonts w:cs="Arial"/>
                <w:i/>
                <w:sz w:val="22"/>
                <w:szCs w:val="22"/>
                <w:lang w:eastAsia="ko-KR"/>
              </w:rPr>
            </w:pPr>
            <w:r>
              <w:rPr>
                <w:rFonts w:eastAsia="SimSun" w:cs="Arial" w:hint="eastAsia"/>
                <w:i/>
                <w:sz w:val="22"/>
                <w:szCs w:val="22"/>
                <w:lang w:eastAsia="zh-CN"/>
              </w:rPr>
              <w:t>OPPO</w:t>
            </w:r>
          </w:p>
        </w:tc>
        <w:tc>
          <w:tcPr>
            <w:tcW w:w="1065" w:type="dxa"/>
          </w:tcPr>
          <w:p w14:paraId="29D3B5DF" w14:textId="77777777" w:rsidR="00514097" w:rsidRDefault="00514097" w:rsidP="004564CA">
            <w:pPr>
              <w:tabs>
                <w:tab w:val="left" w:pos="1941"/>
                <w:tab w:val="left" w:pos="3165"/>
              </w:tabs>
              <w:spacing w:after="0"/>
              <w:rPr>
                <w:rFonts w:cs="Arial"/>
                <w:sz w:val="22"/>
                <w:szCs w:val="22"/>
                <w:lang w:eastAsia="ko-KR"/>
              </w:rPr>
            </w:pPr>
            <w:r>
              <w:rPr>
                <w:rFonts w:eastAsia="SimSun" w:cs="Arial" w:hint="eastAsia"/>
                <w:sz w:val="22"/>
                <w:szCs w:val="22"/>
                <w:lang w:eastAsia="zh-CN"/>
              </w:rPr>
              <w:t>NO</w:t>
            </w:r>
          </w:p>
        </w:tc>
        <w:tc>
          <w:tcPr>
            <w:tcW w:w="7078" w:type="dxa"/>
          </w:tcPr>
          <w:p w14:paraId="39F5052D" w14:textId="77777777" w:rsidR="00514097" w:rsidRDefault="00514097" w:rsidP="003D01DF">
            <w:pPr>
              <w:tabs>
                <w:tab w:val="left" w:pos="1941"/>
                <w:tab w:val="left" w:pos="3165"/>
              </w:tabs>
              <w:spacing w:after="0"/>
              <w:rPr>
                <w:rFonts w:cs="Arial"/>
                <w:sz w:val="22"/>
                <w:szCs w:val="22"/>
              </w:rPr>
            </w:pPr>
            <w:r>
              <w:rPr>
                <w:rFonts w:eastAsia="SimSun" w:cs="Arial" w:hint="eastAsia"/>
                <w:sz w:val="22"/>
                <w:szCs w:val="22"/>
                <w:lang w:eastAsia="zh-CN"/>
              </w:rPr>
              <w:t xml:space="preserve">It should be noted that in LTE for DRB mapped to RLC AM with reordering, the PDCP PDU is discarded without deciphering and decompressing, refer to TS 36.323 </w:t>
            </w:r>
            <w:r w:rsidRPr="00BB03ED">
              <w:rPr>
                <w:lang w:eastAsia="ko-KR"/>
              </w:rPr>
              <w:t>5.</w:t>
            </w:r>
            <w:r>
              <w:rPr>
                <w:rFonts w:hint="eastAsia"/>
                <w:lang w:eastAsia="ko-KR"/>
              </w:rPr>
              <w:t>1</w:t>
            </w:r>
            <w:r w:rsidRPr="00BB03ED">
              <w:rPr>
                <w:lang w:eastAsia="ko-KR"/>
              </w:rPr>
              <w:t>.</w:t>
            </w:r>
            <w:r>
              <w:rPr>
                <w:rFonts w:hint="eastAsia"/>
                <w:lang w:eastAsia="ko-KR"/>
              </w:rPr>
              <w:t>2</w:t>
            </w:r>
            <w:r w:rsidRPr="00BB03ED">
              <w:rPr>
                <w:lang w:eastAsia="ko-KR"/>
              </w:rPr>
              <w:t>.</w:t>
            </w:r>
            <w:r>
              <w:rPr>
                <w:rFonts w:hint="eastAsia"/>
                <w:lang w:eastAsia="ko-KR"/>
              </w:rPr>
              <w:t>1.4</w:t>
            </w:r>
          </w:p>
        </w:tc>
      </w:tr>
      <w:tr w:rsidR="005B5F61" w:rsidRPr="003F6D2B" w14:paraId="3E14FD8A" w14:textId="77777777" w:rsidTr="00F93A69">
        <w:trPr>
          <w:trHeight w:val="289"/>
        </w:trPr>
        <w:tc>
          <w:tcPr>
            <w:tcW w:w="1595" w:type="dxa"/>
          </w:tcPr>
          <w:p w14:paraId="7BB45E05" w14:textId="77777777" w:rsidR="005B5F61" w:rsidRDefault="005B5F61" w:rsidP="00F93A69">
            <w:pPr>
              <w:tabs>
                <w:tab w:val="left" w:pos="1622"/>
              </w:tabs>
              <w:spacing w:after="0"/>
              <w:rPr>
                <w:rFonts w:eastAsia="SimSun" w:cs="Arial"/>
                <w:i/>
                <w:sz w:val="22"/>
                <w:szCs w:val="22"/>
                <w:lang w:eastAsia="zh-CN"/>
              </w:rPr>
            </w:pPr>
            <w:r>
              <w:rPr>
                <w:rFonts w:eastAsia="SimSun" w:cs="Arial"/>
                <w:i/>
                <w:sz w:val="22"/>
                <w:szCs w:val="22"/>
                <w:lang w:eastAsia="zh-CN"/>
              </w:rPr>
              <w:t>CATT</w:t>
            </w:r>
          </w:p>
        </w:tc>
        <w:tc>
          <w:tcPr>
            <w:tcW w:w="1065" w:type="dxa"/>
          </w:tcPr>
          <w:p w14:paraId="5187D708" w14:textId="77777777" w:rsidR="005B5F61" w:rsidRDefault="005B5F61" w:rsidP="004564CA">
            <w:pPr>
              <w:tabs>
                <w:tab w:val="left" w:pos="1941"/>
                <w:tab w:val="left" w:pos="3165"/>
              </w:tabs>
              <w:spacing w:after="0"/>
              <w:rPr>
                <w:rFonts w:eastAsia="SimSun" w:cs="Arial"/>
                <w:sz w:val="22"/>
                <w:szCs w:val="22"/>
                <w:lang w:eastAsia="zh-CN"/>
              </w:rPr>
            </w:pPr>
            <w:r>
              <w:rPr>
                <w:rFonts w:cs="Arial"/>
                <w:sz w:val="22"/>
                <w:szCs w:val="22"/>
                <w:lang w:eastAsia="ko-KR"/>
              </w:rPr>
              <w:t>Yes/No</w:t>
            </w:r>
          </w:p>
        </w:tc>
        <w:tc>
          <w:tcPr>
            <w:tcW w:w="7078" w:type="dxa"/>
          </w:tcPr>
          <w:p w14:paraId="6351396D" w14:textId="77777777" w:rsidR="005B5F61" w:rsidRDefault="005B5F61" w:rsidP="003D01DF">
            <w:pPr>
              <w:tabs>
                <w:tab w:val="left" w:pos="1941"/>
                <w:tab w:val="left" w:pos="3165"/>
              </w:tabs>
              <w:spacing w:after="0"/>
              <w:rPr>
                <w:rFonts w:eastAsia="SimSun" w:cs="Arial"/>
                <w:sz w:val="22"/>
                <w:szCs w:val="22"/>
                <w:lang w:eastAsia="zh-CN"/>
              </w:rPr>
            </w:pPr>
            <w:r>
              <w:rPr>
                <w:rFonts w:cs="Arial"/>
                <w:sz w:val="22"/>
                <w:szCs w:val="22"/>
              </w:rPr>
              <w:t>RoHC is not needed. Decipher alone is not needed, but would be needed if integrity protection comes on top. Integrity protection should be run before discard to report failure, if any, to upper layers.</w:t>
            </w:r>
          </w:p>
        </w:tc>
      </w:tr>
      <w:tr w:rsidR="004A6978" w:rsidRPr="003F6D2B" w14:paraId="093A5914" w14:textId="77777777" w:rsidTr="00F93A69">
        <w:trPr>
          <w:trHeight w:val="289"/>
        </w:trPr>
        <w:tc>
          <w:tcPr>
            <w:tcW w:w="1595" w:type="dxa"/>
          </w:tcPr>
          <w:p w14:paraId="53FCFF69" w14:textId="2E48708A" w:rsidR="004A6978" w:rsidRDefault="004A6978" w:rsidP="004A6978">
            <w:pPr>
              <w:tabs>
                <w:tab w:val="left" w:pos="1622"/>
              </w:tabs>
              <w:spacing w:after="0"/>
              <w:rPr>
                <w:rFonts w:eastAsia="SimSun" w:cs="Arial"/>
                <w:i/>
                <w:sz w:val="22"/>
                <w:szCs w:val="22"/>
                <w:lang w:eastAsia="zh-CN"/>
              </w:rPr>
            </w:pPr>
            <w:r>
              <w:rPr>
                <w:rFonts w:eastAsia="SimSun" w:cs="Arial" w:hint="eastAsia"/>
                <w:i/>
                <w:sz w:val="22"/>
                <w:szCs w:val="22"/>
                <w:lang w:eastAsia="zh-CN"/>
              </w:rPr>
              <w:t>ZTE</w:t>
            </w:r>
          </w:p>
        </w:tc>
        <w:tc>
          <w:tcPr>
            <w:tcW w:w="1065" w:type="dxa"/>
          </w:tcPr>
          <w:p w14:paraId="2C122AA3" w14:textId="77777777" w:rsidR="004A6978" w:rsidRDefault="004A6978" w:rsidP="004A6978">
            <w:pPr>
              <w:tabs>
                <w:tab w:val="left" w:pos="1941"/>
                <w:tab w:val="left" w:pos="3165"/>
              </w:tabs>
              <w:spacing w:after="0"/>
              <w:rPr>
                <w:rFonts w:cs="Arial"/>
                <w:sz w:val="22"/>
                <w:szCs w:val="22"/>
                <w:lang w:eastAsia="ko-KR"/>
              </w:rPr>
            </w:pPr>
            <w:r>
              <w:rPr>
                <w:rFonts w:cs="Arial"/>
                <w:sz w:val="22"/>
                <w:szCs w:val="22"/>
                <w:lang w:eastAsia="ko-KR"/>
              </w:rPr>
              <w:t>Deciphering+integrity verification: Yes</w:t>
            </w:r>
          </w:p>
          <w:p w14:paraId="4FFA7426" w14:textId="77777777" w:rsidR="004A6978" w:rsidRDefault="004A6978" w:rsidP="004A6978">
            <w:pPr>
              <w:tabs>
                <w:tab w:val="left" w:pos="1941"/>
                <w:tab w:val="left" w:pos="3165"/>
              </w:tabs>
              <w:spacing w:after="0"/>
              <w:rPr>
                <w:rFonts w:cs="Arial"/>
                <w:sz w:val="22"/>
                <w:szCs w:val="22"/>
                <w:lang w:eastAsia="ko-KR"/>
              </w:rPr>
            </w:pPr>
          </w:p>
          <w:p w14:paraId="5646B3D7" w14:textId="77777777" w:rsidR="004A6978" w:rsidRDefault="004A6978" w:rsidP="004A6978">
            <w:pPr>
              <w:tabs>
                <w:tab w:val="left" w:pos="1941"/>
                <w:tab w:val="left" w:pos="3165"/>
              </w:tabs>
              <w:spacing w:after="0"/>
              <w:rPr>
                <w:rFonts w:cs="Arial"/>
                <w:sz w:val="22"/>
                <w:szCs w:val="22"/>
                <w:lang w:eastAsia="ko-KR"/>
              </w:rPr>
            </w:pPr>
          </w:p>
          <w:p w14:paraId="2BDF34A4" w14:textId="716E175E" w:rsidR="004A6978" w:rsidRDefault="004A6978" w:rsidP="004A6978">
            <w:pPr>
              <w:tabs>
                <w:tab w:val="left" w:pos="1941"/>
                <w:tab w:val="left" w:pos="3165"/>
              </w:tabs>
              <w:spacing w:after="0"/>
              <w:rPr>
                <w:rFonts w:cs="Arial"/>
                <w:sz w:val="22"/>
                <w:szCs w:val="22"/>
                <w:lang w:eastAsia="ko-KR"/>
              </w:rPr>
            </w:pPr>
            <w:r>
              <w:rPr>
                <w:rFonts w:cs="Arial"/>
                <w:sz w:val="22"/>
                <w:szCs w:val="22"/>
                <w:lang w:eastAsia="ko-KR"/>
              </w:rPr>
              <w:t>RoHC: No</w:t>
            </w:r>
          </w:p>
        </w:tc>
        <w:tc>
          <w:tcPr>
            <w:tcW w:w="7078" w:type="dxa"/>
          </w:tcPr>
          <w:p w14:paraId="2783704E" w14:textId="77777777" w:rsidR="004A6978" w:rsidRDefault="004A6978" w:rsidP="004A6978">
            <w:pPr>
              <w:tabs>
                <w:tab w:val="left" w:pos="1941"/>
                <w:tab w:val="left" w:pos="3165"/>
              </w:tabs>
              <w:spacing w:after="0"/>
              <w:rPr>
                <w:rFonts w:eastAsia="SimSun" w:cs="Arial"/>
                <w:sz w:val="22"/>
                <w:szCs w:val="22"/>
                <w:lang w:eastAsia="zh-CN"/>
              </w:rPr>
            </w:pPr>
            <w:r>
              <w:rPr>
                <w:rFonts w:eastAsia="SimSun" w:cs="Arial" w:hint="eastAsia"/>
                <w:sz w:val="22"/>
                <w:szCs w:val="22"/>
                <w:lang w:eastAsia="zh-CN"/>
              </w:rPr>
              <w:t>Agree with Ericsson, Nokia and Qualcomm.</w:t>
            </w:r>
          </w:p>
          <w:p w14:paraId="2CF334B9" w14:textId="78781D40" w:rsidR="004A6978" w:rsidRDefault="004A6978" w:rsidP="004A6978">
            <w:pPr>
              <w:tabs>
                <w:tab w:val="left" w:pos="1941"/>
                <w:tab w:val="left" w:pos="3165"/>
              </w:tabs>
              <w:spacing w:after="0"/>
              <w:rPr>
                <w:rFonts w:cs="Arial"/>
                <w:sz w:val="22"/>
                <w:szCs w:val="22"/>
              </w:rPr>
            </w:pPr>
            <w:r>
              <w:rPr>
                <w:rFonts w:eastAsia="SimSun" w:cs="Arial" w:hint="eastAsia"/>
                <w:sz w:val="22"/>
                <w:szCs w:val="22"/>
                <w:lang w:eastAsia="zh-CN"/>
              </w:rPr>
              <w:t xml:space="preserve">In addition, in case the </w:t>
            </w:r>
            <w:r>
              <w:rPr>
                <w:rFonts w:cs="Arial"/>
                <w:sz w:val="22"/>
                <w:szCs w:val="22"/>
                <w:lang w:eastAsia="ko-KR"/>
              </w:rPr>
              <w:t>integrity verification</w:t>
            </w:r>
            <w:r>
              <w:rPr>
                <w:rFonts w:eastAsiaTheme="minorEastAsia" w:cs="Arial" w:hint="eastAsia"/>
                <w:sz w:val="22"/>
                <w:szCs w:val="22"/>
                <w:lang w:eastAsia="zh-CN"/>
              </w:rPr>
              <w:t xml:space="preserve"> is enabled, if the PDCP PDU can not pass the </w:t>
            </w:r>
            <w:r>
              <w:rPr>
                <w:rFonts w:cs="Arial"/>
                <w:sz w:val="22"/>
                <w:szCs w:val="22"/>
                <w:lang w:eastAsia="ko-KR"/>
              </w:rPr>
              <w:t>integrity verification</w:t>
            </w:r>
            <w:r>
              <w:rPr>
                <w:rFonts w:eastAsiaTheme="minorEastAsia" w:cs="Arial" w:hint="eastAsia"/>
                <w:sz w:val="22"/>
                <w:szCs w:val="22"/>
                <w:lang w:eastAsia="zh-CN"/>
              </w:rPr>
              <w:t xml:space="preserve">, before inform upper layer </w:t>
            </w:r>
            <w:r w:rsidRPr="005B584E">
              <w:rPr>
                <w:rFonts w:eastAsiaTheme="minorEastAsia" w:cs="Arial"/>
                <w:sz w:val="22"/>
                <w:szCs w:val="22"/>
                <w:lang w:eastAsia="zh-CN"/>
              </w:rPr>
              <w:t>the integrity verification failure</w:t>
            </w:r>
            <w:r>
              <w:rPr>
                <w:rFonts w:eastAsiaTheme="minorEastAsia" w:cs="Arial" w:hint="eastAsia"/>
                <w:sz w:val="22"/>
                <w:szCs w:val="22"/>
                <w:lang w:eastAsia="zh-CN"/>
              </w:rPr>
              <w:t xml:space="preserve">, it may be worth to have another try with the COUNT as </w:t>
            </w:r>
            <w:r>
              <w:rPr>
                <w:rFonts w:eastAsiaTheme="minorEastAsia" w:cs="Arial"/>
                <w:sz w:val="22"/>
                <w:szCs w:val="22"/>
                <w:lang w:eastAsia="zh-CN"/>
              </w:rPr>
              <w:t>“</w:t>
            </w:r>
            <w:r w:rsidRPr="001F35B9">
              <w:rPr>
                <w:i/>
              </w:rPr>
              <w:t>RCVD_COUNT - (MAX_SN + 1)</w:t>
            </w:r>
            <w:r>
              <w:rPr>
                <w:rFonts w:eastAsiaTheme="minorEastAsia"/>
                <w:i/>
                <w:lang w:eastAsia="zh-CN"/>
              </w:rPr>
              <w:t>”</w:t>
            </w:r>
            <w:r>
              <w:rPr>
                <w:rFonts w:eastAsiaTheme="minorEastAsia" w:cs="Arial" w:hint="eastAsia"/>
                <w:sz w:val="22"/>
                <w:szCs w:val="22"/>
                <w:lang w:eastAsia="zh-CN"/>
              </w:rPr>
              <w:t xml:space="preserve"> to check whether this is a late packet as indicated in Q1.</w:t>
            </w:r>
          </w:p>
        </w:tc>
      </w:tr>
      <w:tr w:rsidR="004A6978" w:rsidRPr="003F6D2B" w14:paraId="739E19DA" w14:textId="77777777" w:rsidTr="00F93A69">
        <w:trPr>
          <w:trHeight w:val="289"/>
        </w:trPr>
        <w:tc>
          <w:tcPr>
            <w:tcW w:w="1595" w:type="dxa"/>
          </w:tcPr>
          <w:p w14:paraId="6F7F2C00" w14:textId="1352B4A3" w:rsidR="004A6978" w:rsidRDefault="004A6978" w:rsidP="004A6978">
            <w:pPr>
              <w:tabs>
                <w:tab w:val="left" w:pos="1622"/>
              </w:tabs>
              <w:spacing w:after="0"/>
              <w:rPr>
                <w:rFonts w:eastAsia="SimSun" w:cs="Arial"/>
                <w:i/>
                <w:sz w:val="22"/>
                <w:szCs w:val="22"/>
                <w:lang w:eastAsia="zh-CN"/>
              </w:rPr>
            </w:pPr>
            <w:r>
              <w:rPr>
                <w:rFonts w:cs="Arial" w:hint="eastAsia"/>
                <w:i/>
                <w:sz w:val="22"/>
                <w:szCs w:val="22"/>
                <w:lang w:eastAsia="ko-KR"/>
              </w:rPr>
              <w:t>Samsung</w:t>
            </w:r>
          </w:p>
        </w:tc>
        <w:tc>
          <w:tcPr>
            <w:tcW w:w="1065" w:type="dxa"/>
          </w:tcPr>
          <w:p w14:paraId="7CC7FAC6" w14:textId="66E88F2E" w:rsidR="004A6978" w:rsidRDefault="004A6978" w:rsidP="004A6978">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78" w:type="dxa"/>
          </w:tcPr>
          <w:p w14:paraId="1EEC8B06" w14:textId="02C9B9DF" w:rsidR="004A6978" w:rsidRDefault="004A6978" w:rsidP="004A6978">
            <w:pPr>
              <w:tabs>
                <w:tab w:val="left" w:pos="1941"/>
                <w:tab w:val="left" w:pos="3165"/>
              </w:tabs>
              <w:spacing w:after="0"/>
              <w:rPr>
                <w:rFonts w:eastAsia="SimSun" w:cs="Arial"/>
                <w:sz w:val="22"/>
                <w:szCs w:val="22"/>
                <w:lang w:eastAsia="zh-CN"/>
              </w:rPr>
            </w:pPr>
            <w:r>
              <w:rPr>
                <w:rFonts w:cs="Arial" w:hint="eastAsia"/>
                <w:sz w:val="22"/>
                <w:szCs w:val="22"/>
                <w:lang w:eastAsia="ko-KR"/>
              </w:rPr>
              <w:t xml:space="preserve">Partly agree to Ericsson and Nokia but </w:t>
            </w:r>
            <w:r>
              <w:rPr>
                <w:rFonts w:cs="Arial"/>
                <w:sz w:val="22"/>
                <w:szCs w:val="22"/>
                <w:lang w:eastAsia="ko-KR"/>
              </w:rPr>
              <w:t xml:space="preserve">the late PDU with RoHC IR packet may be beneficial to expedite the update before receiving the response from the RoHC TX to fix the decompression failure. </w:t>
            </w:r>
          </w:p>
        </w:tc>
      </w:tr>
    </w:tbl>
    <w:p w14:paraId="464F6309" w14:textId="77777777" w:rsidR="00101681" w:rsidRDefault="00101681" w:rsidP="004F4637">
      <w:pPr>
        <w:rPr>
          <w:sz w:val="22"/>
          <w:lang w:val="en-US" w:eastAsia="ko-KR"/>
        </w:rPr>
      </w:pPr>
    </w:p>
    <w:p w14:paraId="6E972A2E" w14:textId="77777777" w:rsidR="005369CE" w:rsidRPr="00C50874" w:rsidRDefault="005369CE" w:rsidP="004F4637">
      <w:pPr>
        <w:rPr>
          <w:sz w:val="22"/>
          <w:lang w:val="en-US" w:eastAsia="ko-KR"/>
        </w:rPr>
      </w:pPr>
    </w:p>
    <w:p w14:paraId="383A25B7" w14:textId="77777777" w:rsidR="004358CE" w:rsidRPr="00186F94" w:rsidRDefault="004358CE" w:rsidP="004358CE">
      <w:pPr>
        <w:rPr>
          <w:b/>
          <w:sz w:val="22"/>
          <w:u w:val="single"/>
          <w:lang w:val="en-US" w:eastAsia="ko-KR"/>
        </w:rPr>
      </w:pPr>
      <w:r w:rsidRPr="00186F94">
        <w:rPr>
          <w:rFonts w:hint="eastAsia"/>
          <w:b/>
          <w:sz w:val="22"/>
          <w:u w:val="single"/>
          <w:lang w:val="en-US" w:eastAsia="ko-KR"/>
        </w:rPr>
        <w:t>Case</w:t>
      </w:r>
      <w:r w:rsidR="000B6487">
        <w:rPr>
          <w:b/>
          <w:sz w:val="22"/>
          <w:u w:val="single"/>
          <w:lang w:val="en-US" w:eastAsia="ko-KR"/>
        </w:rPr>
        <w:t>1.</w:t>
      </w:r>
      <w:r w:rsidRPr="00186F94">
        <w:rPr>
          <w:b/>
          <w:sz w:val="22"/>
          <w:u w:val="single"/>
          <w:lang w:val="en-US" w:eastAsia="ko-KR"/>
        </w:rPr>
        <w:t>3</w:t>
      </w:r>
      <w:r w:rsidRPr="00186F94">
        <w:rPr>
          <w:rFonts w:hint="eastAsia"/>
          <w:b/>
          <w:sz w:val="22"/>
          <w:u w:val="single"/>
          <w:lang w:val="en-US" w:eastAsia="ko-KR"/>
        </w:rPr>
        <w:t>: R</w:t>
      </w:r>
      <w:r w:rsidRPr="00186F94">
        <w:rPr>
          <w:b/>
          <w:sz w:val="22"/>
          <w:u w:val="single"/>
          <w:lang w:val="en-US" w:eastAsia="ko-KR"/>
        </w:rPr>
        <w:t>X_DELIV &lt; R</w:t>
      </w:r>
      <w:r w:rsidRPr="00186F94">
        <w:rPr>
          <w:rFonts w:hint="eastAsia"/>
          <w:b/>
          <w:sz w:val="22"/>
          <w:u w:val="single"/>
          <w:lang w:val="en-US" w:eastAsia="ko-KR"/>
        </w:rPr>
        <w:t>CVD_COUNT &lt; RX_NEXT</w:t>
      </w:r>
    </w:p>
    <w:p w14:paraId="29C5B2D3" w14:textId="77777777" w:rsidR="00186F94" w:rsidRDefault="00186F94" w:rsidP="00186F94">
      <w:pPr>
        <w:rPr>
          <w:sz w:val="22"/>
          <w:lang w:val="en-US" w:eastAsia="ko-KR"/>
        </w:rPr>
      </w:pPr>
      <w:r>
        <w:rPr>
          <w:rFonts w:hint="eastAsia"/>
          <w:sz w:val="22"/>
          <w:lang w:val="en-US" w:eastAsia="ko-KR"/>
        </w:rPr>
        <w:t xml:space="preserve">This is the case when </w:t>
      </w:r>
      <w:r>
        <w:rPr>
          <w:sz w:val="22"/>
          <w:lang w:val="en-US" w:eastAsia="ko-KR"/>
        </w:rPr>
        <w:t xml:space="preserve">the PDCP Data PDU </w:t>
      </w:r>
      <w:r w:rsidR="005A2ADD">
        <w:rPr>
          <w:sz w:val="22"/>
          <w:lang w:val="en-US" w:eastAsia="ko-KR"/>
        </w:rPr>
        <w:t xml:space="preserve">which has not been delivered to upper layer yet </w:t>
      </w:r>
      <w:r>
        <w:rPr>
          <w:sz w:val="22"/>
          <w:lang w:val="en-US" w:eastAsia="ko-KR"/>
        </w:rPr>
        <w:t>is transmitted within the reordering window. There are two sub-cases</w:t>
      </w:r>
      <w:r w:rsidR="005A2ADD">
        <w:rPr>
          <w:sz w:val="22"/>
          <w:lang w:val="en-US" w:eastAsia="ko-KR"/>
        </w:rPr>
        <w:t>; one is duplication and the other is fresh PDU</w:t>
      </w:r>
      <w:r>
        <w:rPr>
          <w:sz w:val="22"/>
          <w:lang w:val="en-US" w:eastAsia="ko-KR"/>
        </w:rPr>
        <w:t>.</w:t>
      </w:r>
    </w:p>
    <w:p w14:paraId="206A1E39" w14:textId="77777777" w:rsidR="00EB5783" w:rsidRDefault="00EB5783" w:rsidP="00186F94">
      <w:pPr>
        <w:rPr>
          <w:sz w:val="22"/>
          <w:lang w:val="en-US" w:eastAsia="ko-KR"/>
        </w:rPr>
      </w:pPr>
    </w:p>
    <w:p w14:paraId="221634D2" w14:textId="77777777" w:rsidR="00186F94" w:rsidRPr="005369CE" w:rsidRDefault="00186F94" w:rsidP="00186F94">
      <w:pPr>
        <w:rPr>
          <w:b/>
          <w:sz w:val="22"/>
          <w:u w:val="single"/>
          <w:lang w:val="en-US" w:eastAsia="ko-KR"/>
        </w:rPr>
      </w:pPr>
      <w:r w:rsidRPr="005369CE">
        <w:rPr>
          <w:b/>
          <w:sz w:val="22"/>
          <w:u w:val="single"/>
          <w:lang w:val="en-US" w:eastAsia="ko-KR"/>
        </w:rPr>
        <w:t>Case</w:t>
      </w:r>
      <w:r w:rsidR="000B6487">
        <w:rPr>
          <w:b/>
          <w:sz w:val="22"/>
          <w:u w:val="single"/>
          <w:lang w:val="en-US" w:eastAsia="ko-KR"/>
        </w:rPr>
        <w:t>1.</w:t>
      </w:r>
      <w:r w:rsidRPr="005369CE">
        <w:rPr>
          <w:b/>
          <w:sz w:val="22"/>
          <w:u w:val="single"/>
          <w:lang w:val="en-US" w:eastAsia="ko-KR"/>
        </w:rPr>
        <w:t>3.1: The PDCP Data PDU with RCVD_COUNT is already stored in the reordering buffer</w:t>
      </w:r>
    </w:p>
    <w:p w14:paraId="48F51409" w14:textId="77777777" w:rsidR="00186F94" w:rsidRDefault="00071C3D" w:rsidP="00186F94">
      <w:pPr>
        <w:rPr>
          <w:sz w:val="22"/>
          <w:lang w:val="en-US" w:eastAsia="ko-KR"/>
        </w:rPr>
      </w:pPr>
      <w:r>
        <w:rPr>
          <w:rFonts w:hint="eastAsia"/>
          <w:sz w:val="22"/>
          <w:lang w:val="en-US" w:eastAsia="ko-KR"/>
        </w:rPr>
        <w:t xml:space="preserve">This is the case when the duplicated PDCP Data PDU is received. </w:t>
      </w:r>
      <w:r>
        <w:rPr>
          <w:sz w:val="22"/>
          <w:lang w:val="en-US" w:eastAsia="ko-KR"/>
        </w:rPr>
        <w:t>Thus, it should be discarded when received.</w:t>
      </w:r>
    </w:p>
    <w:p w14:paraId="7D0E7C80" w14:textId="77777777" w:rsidR="00071C3D" w:rsidRPr="00AF5899" w:rsidRDefault="00071C3D" w:rsidP="00071C3D">
      <w:pPr>
        <w:rPr>
          <w:b/>
          <w:sz w:val="22"/>
          <w:lang w:val="en-US" w:eastAsia="ko-KR"/>
        </w:rPr>
      </w:pPr>
      <w:r w:rsidRPr="00AF5899">
        <w:rPr>
          <w:b/>
          <w:sz w:val="22"/>
          <w:lang w:val="en-US" w:eastAsia="ko-KR"/>
        </w:rPr>
        <w:t xml:space="preserve">Question </w:t>
      </w:r>
      <w:r>
        <w:rPr>
          <w:b/>
          <w:sz w:val="22"/>
          <w:lang w:val="en-US" w:eastAsia="ko-KR"/>
        </w:rPr>
        <w:t>5</w:t>
      </w:r>
      <w:r w:rsidRPr="00AF5899">
        <w:rPr>
          <w:b/>
          <w:sz w:val="22"/>
          <w:lang w:val="en-US" w:eastAsia="ko-KR"/>
        </w:rPr>
        <w:t xml:space="preserve">: </w:t>
      </w:r>
      <w:r>
        <w:rPr>
          <w:b/>
          <w:sz w:val="22"/>
          <w:lang w:val="en-US" w:eastAsia="ko-KR"/>
        </w:rPr>
        <w:t>Do companies agree that the PDCP Data PDU with “</w:t>
      </w:r>
      <w:r w:rsidRPr="00071C3D">
        <w:rPr>
          <w:b/>
          <w:sz w:val="22"/>
          <w:lang w:val="en-US" w:eastAsia="ko-KR"/>
        </w:rPr>
        <w:t>RX_DELIV &lt; RCVD_COUNT &lt; RX_NEXT</w:t>
      </w:r>
      <w:r>
        <w:rPr>
          <w:b/>
          <w:sz w:val="22"/>
          <w:lang w:val="en-US" w:eastAsia="ko-KR"/>
        </w:rPr>
        <w:t>” should be discarded if the PDCP Data PDU with RCVD_COUNT is already stored in the reordering buffer</w:t>
      </w:r>
      <w:r w:rsidRPr="00AF5899">
        <w:rPr>
          <w:b/>
          <w:sz w:val="22"/>
          <w:lang w:val="en-US" w:eastAsia="ko-KR"/>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071C3D" w:rsidRPr="003F6D2B" w14:paraId="565936E8" w14:textId="77777777" w:rsidTr="00F93A69">
        <w:trPr>
          <w:trHeight w:val="431"/>
        </w:trPr>
        <w:tc>
          <w:tcPr>
            <w:tcW w:w="1595" w:type="dxa"/>
            <w:shd w:val="clear" w:color="auto" w:fill="FBD4B4" w:themeFill="accent6" w:themeFillTint="66"/>
          </w:tcPr>
          <w:p w14:paraId="2FCB3589" w14:textId="77777777" w:rsidR="00071C3D" w:rsidRPr="00AF5899" w:rsidRDefault="00071C3D"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21D18623" w14:textId="77777777" w:rsidR="00071C3D" w:rsidRPr="00AF5899" w:rsidRDefault="00071C3D"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7E13BD7C" w14:textId="77777777" w:rsidR="00071C3D" w:rsidRPr="00AF5899" w:rsidRDefault="00071C3D" w:rsidP="00F93A69">
            <w:pPr>
              <w:rPr>
                <w:rFonts w:eastAsia="Times New Roman" w:cs="Arial"/>
                <w:sz w:val="22"/>
                <w:szCs w:val="22"/>
              </w:rPr>
            </w:pPr>
            <w:r w:rsidRPr="00AF5899">
              <w:rPr>
                <w:rFonts w:eastAsia="Times New Roman" w:cs="Arial"/>
                <w:sz w:val="22"/>
                <w:szCs w:val="22"/>
              </w:rPr>
              <w:t>Comments</w:t>
            </w:r>
          </w:p>
        </w:tc>
      </w:tr>
      <w:tr w:rsidR="000A150F" w:rsidRPr="003F6D2B" w14:paraId="68F5BF10" w14:textId="77777777" w:rsidTr="00F93A69">
        <w:trPr>
          <w:trHeight w:val="289"/>
        </w:trPr>
        <w:tc>
          <w:tcPr>
            <w:tcW w:w="1595" w:type="dxa"/>
          </w:tcPr>
          <w:p w14:paraId="379C3BAC" w14:textId="77777777" w:rsidR="000A150F" w:rsidRPr="00AF5899" w:rsidRDefault="000A150F" w:rsidP="000A150F">
            <w:pPr>
              <w:tabs>
                <w:tab w:val="left" w:pos="1622"/>
              </w:tabs>
              <w:spacing w:after="0"/>
              <w:rPr>
                <w:rFonts w:cs="Arial"/>
                <w:i/>
                <w:sz w:val="22"/>
                <w:szCs w:val="22"/>
              </w:rPr>
            </w:pPr>
            <w:r>
              <w:rPr>
                <w:rFonts w:cs="Arial"/>
                <w:i/>
                <w:sz w:val="22"/>
                <w:szCs w:val="22"/>
                <w:lang w:eastAsia="ko-KR"/>
              </w:rPr>
              <w:lastRenderedPageBreak/>
              <w:t>Ericsson</w:t>
            </w:r>
          </w:p>
        </w:tc>
        <w:tc>
          <w:tcPr>
            <w:tcW w:w="1065" w:type="dxa"/>
          </w:tcPr>
          <w:p w14:paraId="7FAA03B5" w14:textId="77777777" w:rsidR="000A150F" w:rsidRPr="00AF5899" w:rsidRDefault="000A150F" w:rsidP="000A150F">
            <w:pPr>
              <w:tabs>
                <w:tab w:val="left" w:pos="1941"/>
                <w:tab w:val="left" w:pos="3165"/>
              </w:tabs>
              <w:spacing w:after="0"/>
              <w:rPr>
                <w:rFonts w:cs="Arial"/>
                <w:sz w:val="22"/>
                <w:szCs w:val="22"/>
              </w:rPr>
            </w:pPr>
            <w:r>
              <w:rPr>
                <w:rFonts w:cs="Arial"/>
                <w:sz w:val="22"/>
                <w:szCs w:val="22"/>
                <w:lang w:eastAsia="ko-KR"/>
              </w:rPr>
              <w:t>Yes</w:t>
            </w:r>
          </w:p>
        </w:tc>
        <w:tc>
          <w:tcPr>
            <w:tcW w:w="7078" w:type="dxa"/>
          </w:tcPr>
          <w:p w14:paraId="385D28DF" w14:textId="77777777" w:rsidR="000A150F" w:rsidRPr="00AF5899" w:rsidRDefault="000A150F" w:rsidP="000A150F">
            <w:pPr>
              <w:tabs>
                <w:tab w:val="left" w:pos="1941"/>
                <w:tab w:val="left" w:pos="3165"/>
              </w:tabs>
              <w:spacing w:after="0"/>
              <w:rPr>
                <w:rFonts w:cs="Arial"/>
                <w:sz w:val="22"/>
                <w:szCs w:val="22"/>
              </w:rPr>
            </w:pPr>
            <w:r>
              <w:rPr>
                <w:rFonts w:cs="Arial"/>
                <w:sz w:val="22"/>
                <w:szCs w:val="22"/>
                <w:lang w:eastAsia="ko-KR"/>
              </w:rPr>
              <w:t>Same behaviour as for RCVD_COUNT &lt;= RX_DELIV (Question 3).</w:t>
            </w:r>
          </w:p>
        </w:tc>
      </w:tr>
      <w:tr w:rsidR="00071C3D" w:rsidRPr="003F6D2B" w14:paraId="6B1176C7" w14:textId="77777777" w:rsidTr="00F93A69">
        <w:trPr>
          <w:trHeight w:val="289"/>
        </w:trPr>
        <w:tc>
          <w:tcPr>
            <w:tcW w:w="1595" w:type="dxa"/>
          </w:tcPr>
          <w:p w14:paraId="36AFB0AA" w14:textId="77777777" w:rsidR="00071C3D" w:rsidRPr="00AF5899" w:rsidRDefault="00350276" w:rsidP="00F93A69">
            <w:pPr>
              <w:tabs>
                <w:tab w:val="left" w:pos="1622"/>
              </w:tabs>
              <w:spacing w:after="0"/>
              <w:rPr>
                <w:rFonts w:cs="Arial"/>
                <w:i/>
                <w:sz w:val="22"/>
                <w:szCs w:val="22"/>
                <w:lang w:eastAsia="ko-KR"/>
              </w:rPr>
            </w:pPr>
            <w:r>
              <w:rPr>
                <w:rFonts w:cs="Arial" w:hint="eastAsia"/>
                <w:i/>
                <w:sz w:val="22"/>
                <w:szCs w:val="22"/>
                <w:lang w:eastAsia="ko-KR"/>
              </w:rPr>
              <w:t>LG</w:t>
            </w:r>
          </w:p>
        </w:tc>
        <w:tc>
          <w:tcPr>
            <w:tcW w:w="1065" w:type="dxa"/>
          </w:tcPr>
          <w:p w14:paraId="0D193A29" w14:textId="77777777" w:rsidR="00071C3D" w:rsidRPr="00AF5899" w:rsidRDefault="00350276" w:rsidP="00F93A69">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78" w:type="dxa"/>
          </w:tcPr>
          <w:p w14:paraId="1BD8E68D" w14:textId="77777777" w:rsidR="00071C3D" w:rsidRPr="00AF5899" w:rsidRDefault="00071C3D" w:rsidP="00F93A69">
            <w:pPr>
              <w:tabs>
                <w:tab w:val="left" w:pos="1941"/>
                <w:tab w:val="left" w:pos="3165"/>
              </w:tabs>
              <w:spacing w:after="0"/>
              <w:rPr>
                <w:rFonts w:cs="Arial"/>
                <w:sz w:val="22"/>
                <w:szCs w:val="22"/>
              </w:rPr>
            </w:pPr>
          </w:p>
        </w:tc>
      </w:tr>
      <w:tr w:rsidR="002E05E0" w:rsidRPr="003F6D2B" w14:paraId="4D0A3282" w14:textId="77777777" w:rsidTr="00F93A69">
        <w:trPr>
          <w:trHeight w:val="289"/>
        </w:trPr>
        <w:tc>
          <w:tcPr>
            <w:tcW w:w="1595" w:type="dxa"/>
          </w:tcPr>
          <w:p w14:paraId="18069C0B" w14:textId="77777777" w:rsidR="002E05E0" w:rsidRDefault="002E05E0" w:rsidP="00F93A69">
            <w:pPr>
              <w:tabs>
                <w:tab w:val="left" w:pos="1622"/>
              </w:tabs>
              <w:spacing w:after="0"/>
              <w:rPr>
                <w:rFonts w:cs="Arial"/>
                <w:i/>
                <w:sz w:val="22"/>
                <w:szCs w:val="22"/>
                <w:lang w:eastAsia="ko-KR"/>
              </w:rPr>
            </w:pPr>
            <w:r>
              <w:rPr>
                <w:rFonts w:cs="Arial" w:hint="eastAsia"/>
                <w:i/>
                <w:sz w:val="22"/>
                <w:szCs w:val="22"/>
                <w:lang w:eastAsia="ko-KR"/>
              </w:rPr>
              <w:t>Intel</w:t>
            </w:r>
          </w:p>
        </w:tc>
        <w:tc>
          <w:tcPr>
            <w:tcW w:w="1065" w:type="dxa"/>
          </w:tcPr>
          <w:p w14:paraId="509D0D44" w14:textId="77777777" w:rsidR="002E05E0" w:rsidRDefault="002E05E0" w:rsidP="00F93A69">
            <w:pPr>
              <w:tabs>
                <w:tab w:val="left" w:pos="1941"/>
                <w:tab w:val="left" w:pos="3165"/>
              </w:tabs>
              <w:spacing w:after="0"/>
              <w:rPr>
                <w:rFonts w:cs="Arial"/>
                <w:sz w:val="22"/>
                <w:szCs w:val="22"/>
                <w:lang w:eastAsia="ko-KR"/>
              </w:rPr>
            </w:pPr>
            <w:r>
              <w:rPr>
                <w:rFonts w:cs="Arial" w:hint="eastAsia"/>
                <w:sz w:val="22"/>
                <w:szCs w:val="22"/>
                <w:lang w:eastAsia="ko-KR"/>
              </w:rPr>
              <w:t>Ye</w:t>
            </w:r>
            <w:r>
              <w:rPr>
                <w:rFonts w:cs="Arial"/>
                <w:sz w:val="22"/>
                <w:szCs w:val="22"/>
                <w:lang w:eastAsia="ko-KR"/>
              </w:rPr>
              <w:t>s</w:t>
            </w:r>
          </w:p>
        </w:tc>
        <w:tc>
          <w:tcPr>
            <w:tcW w:w="7078" w:type="dxa"/>
          </w:tcPr>
          <w:p w14:paraId="3412B72E" w14:textId="77777777" w:rsidR="002E05E0" w:rsidRPr="00AF5899" w:rsidRDefault="002E05E0" w:rsidP="00F93A69">
            <w:pPr>
              <w:tabs>
                <w:tab w:val="left" w:pos="1941"/>
                <w:tab w:val="left" w:pos="3165"/>
              </w:tabs>
              <w:spacing w:after="0"/>
              <w:rPr>
                <w:rFonts w:cs="Arial"/>
                <w:sz w:val="22"/>
                <w:szCs w:val="22"/>
              </w:rPr>
            </w:pPr>
          </w:p>
        </w:tc>
      </w:tr>
      <w:tr w:rsidR="003D01DF" w:rsidRPr="003F6D2B" w14:paraId="63E5F120" w14:textId="77777777" w:rsidTr="00F93A69">
        <w:trPr>
          <w:trHeight w:val="289"/>
        </w:trPr>
        <w:tc>
          <w:tcPr>
            <w:tcW w:w="1595" w:type="dxa"/>
          </w:tcPr>
          <w:p w14:paraId="1B40740E" w14:textId="77777777" w:rsidR="003D01DF" w:rsidRDefault="003D01DF" w:rsidP="00F93A69">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12B0F3DD" w14:textId="77777777" w:rsidR="003D01DF" w:rsidRDefault="003D01DF"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2988104C" w14:textId="77777777" w:rsidR="003D01DF" w:rsidRPr="00AF5899" w:rsidRDefault="003D01DF" w:rsidP="00F93A69">
            <w:pPr>
              <w:tabs>
                <w:tab w:val="left" w:pos="1941"/>
                <w:tab w:val="left" w:pos="3165"/>
              </w:tabs>
              <w:spacing w:after="0"/>
              <w:rPr>
                <w:rFonts w:cs="Arial"/>
                <w:sz w:val="22"/>
                <w:szCs w:val="22"/>
              </w:rPr>
            </w:pPr>
          </w:p>
        </w:tc>
      </w:tr>
      <w:tr w:rsidR="008F65AA" w:rsidRPr="003F6D2B" w14:paraId="24F08D1B" w14:textId="77777777" w:rsidTr="00F93A69">
        <w:trPr>
          <w:trHeight w:val="289"/>
        </w:trPr>
        <w:tc>
          <w:tcPr>
            <w:tcW w:w="1595" w:type="dxa"/>
          </w:tcPr>
          <w:p w14:paraId="07603757" w14:textId="77777777" w:rsidR="008F65AA" w:rsidRDefault="008F65AA" w:rsidP="00F93A69">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1137A880" w14:textId="77777777" w:rsidR="008F65AA" w:rsidRDefault="008F65AA"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1F47EA34" w14:textId="77777777" w:rsidR="008F65AA" w:rsidRPr="00AF5899" w:rsidRDefault="008F65AA" w:rsidP="00F93A69">
            <w:pPr>
              <w:tabs>
                <w:tab w:val="left" w:pos="1941"/>
                <w:tab w:val="left" w:pos="3165"/>
              </w:tabs>
              <w:spacing w:after="0"/>
              <w:rPr>
                <w:rFonts w:cs="Arial"/>
                <w:sz w:val="22"/>
                <w:szCs w:val="22"/>
              </w:rPr>
            </w:pPr>
          </w:p>
        </w:tc>
      </w:tr>
      <w:tr w:rsidR="007E4CA2" w:rsidRPr="003F6D2B" w14:paraId="7DE1F22A" w14:textId="77777777" w:rsidTr="00F93A69">
        <w:trPr>
          <w:trHeight w:val="289"/>
        </w:trPr>
        <w:tc>
          <w:tcPr>
            <w:tcW w:w="1595" w:type="dxa"/>
          </w:tcPr>
          <w:p w14:paraId="3B6211D6" w14:textId="77777777" w:rsidR="007E4CA2" w:rsidRDefault="007E4CA2" w:rsidP="00F93A69">
            <w:pPr>
              <w:tabs>
                <w:tab w:val="left" w:pos="1622"/>
              </w:tabs>
              <w:spacing w:after="0"/>
              <w:rPr>
                <w:rFonts w:cs="Arial"/>
                <w:i/>
                <w:sz w:val="22"/>
                <w:szCs w:val="22"/>
                <w:lang w:eastAsia="ko-KR"/>
              </w:rPr>
            </w:pPr>
            <w:r>
              <w:rPr>
                <w:rFonts w:cs="Arial"/>
                <w:i/>
                <w:sz w:val="22"/>
                <w:szCs w:val="22"/>
                <w:lang w:eastAsia="ko-KR"/>
              </w:rPr>
              <w:t>vivo</w:t>
            </w:r>
          </w:p>
        </w:tc>
        <w:tc>
          <w:tcPr>
            <w:tcW w:w="1065" w:type="dxa"/>
          </w:tcPr>
          <w:p w14:paraId="3C530E18" w14:textId="77777777" w:rsidR="007E4CA2" w:rsidRDefault="007E4CA2"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59506FE8" w14:textId="77777777" w:rsidR="007E4CA2" w:rsidRPr="00AF5899" w:rsidRDefault="007E4CA2" w:rsidP="00F93A69">
            <w:pPr>
              <w:tabs>
                <w:tab w:val="left" w:pos="1941"/>
                <w:tab w:val="left" w:pos="3165"/>
              </w:tabs>
              <w:spacing w:after="0"/>
              <w:rPr>
                <w:rFonts w:cs="Arial"/>
                <w:sz w:val="22"/>
                <w:szCs w:val="22"/>
              </w:rPr>
            </w:pPr>
          </w:p>
        </w:tc>
      </w:tr>
      <w:tr w:rsidR="00514097" w:rsidRPr="003F6D2B" w14:paraId="45F9692C" w14:textId="77777777" w:rsidTr="00F93A69">
        <w:trPr>
          <w:trHeight w:val="289"/>
        </w:trPr>
        <w:tc>
          <w:tcPr>
            <w:tcW w:w="1595" w:type="dxa"/>
          </w:tcPr>
          <w:p w14:paraId="6014421F" w14:textId="77777777" w:rsidR="00514097" w:rsidRDefault="00514097" w:rsidP="00F93A69">
            <w:pPr>
              <w:tabs>
                <w:tab w:val="left" w:pos="1622"/>
              </w:tabs>
              <w:spacing w:after="0"/>
              <w:rPr>
                <w:rFonts w:cs="Arial"/>
                <w:i/>
                <w:sz w:val="22"/>
                <w:szCs w:val="22"/>
                <w:lang w:eastAsia="ko-KR"/>
              </w:rPr>
            </w:pPr>
            <w:r>
              <w:rPr>
                <w:rFonts w:eastAsia="SimSun" w:cs="Arial" w:hint="eastAsia"/>
                <w:i/>
                <w:sz w:val="22"/>
                <w:szCs w:val="22"/>
                <w:lang w:eastAsia="zh-CN"/>
              </w:rPr>
              <w:t>OPPO</w:t>
            </w:r>
          </w:p>
        </w:tc>
        <w:tc>
          <w:tcPr>
            <w:tcW w:w="1065" w:type="dxa"/>
          </w:tcPr>
          <w:p w14:paraId="04398BB0" w14:textId="77777777" w:rsidR="00514097" w:rsidRDefault="00514097" w:rsidP="00F93A69">
            <w:pPr>
              <w:tabs>
                <w:tab w:val="left" w:pos="1941"/>
                <w:tab w:val="left" w:pos="3165"/>
              </w:tabs>
              <w:spacing w:after="0"/>
              <w:rPr>
                <w:rFonts w:cs="Arial"/>
                <w:sz w:val="22"/>
                <w:szCs w:val="22"/>
                <w:lang w:eastAsia="ko-KR"/>
              </w:rPr>
            </w:pPr>
            <w:r>
              <w:rPr>
                <w:rFonts w:eastAsia="SimSun" w:cs="Arial" w:hint="eastAsia"/>
                <w:sz w:val="22"/>
                <w:szCs w:val="22"/>
                <w:lang w:eastAsia="zh-CN"/>
              </w:rPr>
              <w:t>YES</w:t>
            </w:r>
          </w:p>
        </w:tc>
        <w:tc>
          <w:tcPr>
            <w:tcW w:w="7078" w:type="dxa"/>
          </w:tcPr>
          <w:p w14:paraId="2EB08C0C" w14:textId="77777777" w:rsidR="00514097" w:rsidRPr="00AF5899" w:rsidRDefault="00514097" w:rsidP="00F93A69">
            <w:pPr>
              <w:tabs>
                <w:tab w:val="left" w:pos="1941"/>
                <w:tab w:val="left" w:pos="3165"/>
              </w:tabs>
              <w:spacing w:after="0"/>
              <w:rPr>
                <w:rFonts w:cs="Arial"/>
                <w:sz w:val="22"/>
                <w:szCs w:val="22"/>
              </w:rPr>
            </w:pPr>
          </w:p>
        </w:tc>
      </w:tr>
      <w:tr w:rsidR="005B5F61" w:rsidRPr="003F6D2B" w14:paraId="26712218" w14:textId="77777777" w:rsidTr="00F93A69">
        <w:trPr>
          <w:trHeight w:val="289"/>
        </w:trPr>
        <w:tc>
          <w:tcPr>
            <w:tcW w:w="1595" w:type="dxa"/>
          </w:tcPr>
          <w:p w14:paraId="0C449B66" w14:textId="77777777" w:rsidR="005B5F61" w:rsidRDefault="005B5F61" w:rsidP="00F93A69">
            <w:pPr>
              <w:tabs>
                <w:tab w:val="left" w:pos="1622"/>
              </w:tabs>
              <w:spacing w:after="0"/>
              <w:rPr>
                <w:rFonts w:eastAsia="SimSun" w:cs="Arial"/>
                <w:i/>
                <w:sz w:val="22"/>
                <w:szCs w:val="22"/>
                <w:lang w:eastAsia="zh-CN"/>
              </w:rPr>
            </w:pPr>
            <w:r>
              <w:rPr>
                <w:rFonts w:eastAsia="SimSun" w:cs="Arial"/>
                <w:i/>
                <w:sz w:val="22"/>
                <w:szCs w:val="22"/>
                <w:lang w:eastAsia="zh-CN"/>
              </w:rPr>
              <w:t>CATT</w:t>
            </w:r>
          </w:p>
        </w:tc>
        <w:tc>
          <w:tcPr>
            <w:tcW w:w="1065" w:type="dxa"/>
          </w:tcPr>
          <w:p w14:paraId="3F0A4670" w14:textId="77777777" w:rsidR="005B5F61" w:rsidRDefault="005B5F61" w:rsidP="00F93A69">
            <w:pPr>
              <w:tabs>
                <w:tab w:val="left" w:pos="1941"/>
                <w:tab w:val="left" w:pos="3165"/>
              </w:tabs>
              <w:spacing w:after="0"/>
              <w:rPr>
                <w:rFonts w:eastAsia="SimSun" w:cs="Arial"/>
                <w:sz w:val="22"/>
                <w:szCs w:val="22"/>
                <w:lang w:eastAsia="zh-CN"/>
              </w:rPr>
            </w:pPr>
            <w:r>
              <w:rPr>
                <w:rFonts w:eastAsia="SimSun" w:cs="Arial"/>
                <w:sz w:val="22"/>
                <w:szCs w:val="22"/>
                <w:lang w:eastAsia="zh-CN"/>
              </w:rPr>
              <w:t>Yes</w:t>
            </w:r>
          </w:p>
        </w:tc>
        <w:tc>
          <w:tcPr>
            <w:tcW w:w="7078" w:type="dxa"/>
          </w:tcPr>
          <w:p w14:paraId="083CFAE0" w14:textId="77777777" w:rsidR="005B5F61" w:rsidRPr="00AF5899" w:rsidRDefault="005B5F61" w:rsidP="00F93A69">
            <w:pPr>
              <w:tabs>
                <w:tab w:val="left" w:pos="1941"/>
                <w:tab w:val="left" w:pos="3165"/>
              </w:tabs>
              <w:spacing w:after="0"/>
              <w:rPr>
                <w:rFonts w:cs="Arial"/>
                <w:sz w:val="22"/>
                <w:szCs w:val="22"/>
              </w:rPr>
            </w:pPr>
          </w:p>
        </w:tc>
      </w:tr>
      <w:tr w:rsidR="004A6978" w:rsidRPr="003F6D2B" w14:paraId="07016C91" w14:textId="77777777" w:rsidTr="00F93A69">
        <w:trPr>
          <w:trHeight w:val="289"/>
        </w:trPr>
        <w:tc>
          <w:tcPr>
            <w:tcW w:w="1595" w:type="dxa"/>
          </w:tcPr>
          <w:p w14:paraId="73B8747E" w14:textId="4A78E111" w:rsidR="004A6978" w:rsidRDefault="004A6978" w:rsidP="004A6978">
            <w:pPr>
              <w:tabs>
                <w:tab w:val="left" w:pos="1622"/>
              </w:tabs>
              <w:spacing w:after="0"/>
              <w:rPr>
                <w:rFonts w:eastAsia="SimSun" w:cs="Arial"/>
                <w:i/>
                <w:sz w:val="22"/>
                <w:szCs w:val="22"/>
                <w:lang w:eastAsia="zh-CN"/>
              </w:rPr>
            </w:pPr>
            <w:r>
              <w:rPr>
                <w:rFonts w:eastAsiaTheme="minorEastAsia" w:cs="Arial" w:hint="eastAsia"/>
                <w:i/>
                <w:sz w:val="22"/>
                <w:szCs w:val="22"/>
                <w:lang w:eastAsia="zh-CN"/>
              </w:rPr>
              <w:t>ZTE</w:t>
            </w:r>
          </w:p>
        </w:tc>
        <w:tc>
          <w:tcPr>
            <w:tcW w:w="1065" w:type="dxa"/>
          </w:tcPr>
          <w:p w14:paraId="065A0023" w14:textId="1A5F1F59" w:rsidR="004A6978" w:rsidRDefault="004A6978" w:rsidP="004A6978">
            <w:pPr>
              <w:tabs>
                <w:tab w:val="left" w:pos="1941"/>
                <w:tab w:val="left" w:pos="3165"/>
              </w:tabs>
              <w:spacing w:after="0"/>
              <w:rPr>
                <w:rFonts w:eastAsia="SimSun" w:cs="Arial"/>
                <w:sz w:val="22"/>
                <w:szCs w:val="22"/>
                <w:lang w:eastAsia="zh-CN"/>
              </w:rPr>
            </w:pPr>
            <w:r>
              <w:rPr>
                <w:rFonts w:eastAsiaTheme="minorEastAsia" w:cs="Arial" w:hint="eastAsia"/>
                <w:sz w:val="22"/>
                <w:szCs w:val="22"/>
                <w:lang w:eastAsia="zh-CN"/>
              </w:rPr>
              <w:t>Yes</w:t>
            </w:r>
          </w:p>
        </w:tc>
        <w:tc>
          <w:tcPr>
            <w:tcW w:w="7078" w:type="dxa"/>
          </w:tcPr>
          <w:p w14:paraId="45C3E3A8" w14:textId="77777777" w:rsidR="004A6978" w:rsidRPr="00AF5899" w:rsidRDefault="004A6978" w:rsidP="004A6978">
            <w:pPr>
              <w:tabs>
                <w:tab w:val="left" w:pos="1941"/>
                <w:tab w:val="left" w:pos="3165"/>
              </w:tabs>
              <w:spacing w:after="0"/>
              <w:rPr>
                <w:rFonts w:cs="Arial"/>
                <w:sz w:val="22"/>
                <w:szCs w:val="22"/>
              </w:rPr>
            </w:pPr>
          </w:p>
        </w:tc>
      </w:tr>
      <w:tr w:rsidR="004A6978" w:rsidRPr="003F6D2B" w14:paraId="278F0F60" w14:textId="77777777" w:rsidTr="00F93A69">
        <w:trPr>
          <w:trHeight w:val="289"/>
        </w:trPr>
        <w:tc>
          <w:tcPr>
            <w:tcW w:w="1595" w:type="dxa"/>
          </w:tcPr>
          <w:p w14:paraId="6CCD47E1" w14:textId="364D97BD" w:rsidR="004A6978" w:rsidRDefault="004A6978" w:rsidP="004A6978">
            <w:pPr>
              <w:tabs>
                <w:tab w:val="left" w:pos="1622"/>
              </w:tabs>
              <w:spacing w:after="0"/>
              <w:rPr>
                <w:rFonts w:eastAsiaTheme="minorEastAsia" w:cs="Arial"/>
                <w:i/>
                <w:sz w:val="22"/>
                <w:szCs w:val="22"/>
                <w:lang w:eastAsia="zh-CN"/>
              </w:rPr>
            </w:pPr>
            <w:r w:rsidRPr="00DA161D">
              <w:rPr>
                <w:rFonts w:cs="Arial" w:hint="eastAsia"/>
                <w:sz w:val="22"/>
                <w:szCs w:val="22"/>
                <w:lang w:eastAsia="ko-KR"/>
              </w:rPr>
              <w:t>Samsung</w:t>
            </w:r>
          </w:p>
        </w:tc>
        <w:tc>
          <w:tcPr>
            <w:tcW w:w="1065" w:type="dxa"/>
          </w:tcPr>
          <w:p w14:paraId="1A4B814B" w14:textId="59C2FA89" w:rsidR="004A6978" w:rsidRDefault="004A6978" w:rsidP="004A6978">
            <w:pPr>
              <w:tabs>
                <w:tab w:val="left" w:pos="1941"/>
                <w:tab w:val="left" w:pos="3165"/>
              </w:tabs>
              <w:spacing w:after="0"/>
              <w:rPr>
                <w:rFonts w:eastAsiaTheme="minorEastAsia" w:cs="Arial"/>
                <w:sz w:val="22"/>
                <w:szCs w:val="22"/>
                <w:lang w:eastAsia="zh-CN"/>
              </w:rPr>
            </w:pPr>
            <w:r>
              <w:rPr>
                <w:rFonts w:cs="Arial" w:hint="eastAsia"/>
                <w:sz w:val="22"/>
                <w:szCs w:val="22"/>
                <w:lang w:eastAsia="ko-KR"/>
              </w:rPr>
              <w:t>Yes</w:t>
            </w:r>
          </w:p>
        </w:tc>
        <w:tc>
          <w:tcPr>
            <w:tcW w:w="7078" w:type="dxa"/>
          </w:tcPr>
          <w:p w14:paraId="5DABEC24" w14:textId="77777777" w:rsidR="004A6978" w:rsidRPr="00AF5899" w:rsidRDefault="004A6978" w:rsidP="004A6978">
            <w:pPr>
              <w:tabs>
                <w:tab w:val="left" w:pos="1941"/>
                <w:tab w:val="left" w:pos="3165"/>
              </w:tabs>
              <w:spacing w:after="0"/>
              <w:rPr>
                <w:rFonts w:cs="Arial"/>
                <w:sz w:val="22"/>
                <w:szCs w:val="22"/>
              </w:rPr>
            </w:pPr>
          </w:p>
        </w:tc>
      </w:tr>
    </w:tbl>
    <w:p w14:paraId="5D35A778" w14:textId="77777777" w:rsidR="00071C3D" w:rsidRDefault="00071C3D" w:rsidP="00186F94">
      <w:pPr>
        <w:rPr>
          <w:sz w:val="22"/>
          <w:lang w:val="en-US" w:eastAsia="ko-KR"/>
        </w:rPr>
      </w:pPr>
    </w:p>
    <w:p w14:paraId="6E667BA3" w14:textId="77777777" w:rsidR="00EB5783" w:rsidRDefault="00EB5783" w:rsidP="00EB5783">
      <w:pPr>
        <w:rPr>
          <w:sz w:val="22"/>
          <w:lang w:val="en-US" w:eastAsia="ko-KR"/>
        </w:rPr>
      </w:pPr>
      <w:r>
        <w:rPr>
          <w:sz w:val="22"/>
          <w:lang w:val="en-US" w:eastAsia="ko-KR"/>
        </w:rPr>
        <w:t xml:space="preserve">If question 5 is yes, the next </w:t>
      </w:r>
      <w:r>
        <w:rPr>
          <w:rFonts w:hint="eastAsia"/>
          <w:sz w:val="22"/>
          <w:lang w:val="en-US" w:eastAsia="ko-KR"/>
        </w:rPr>
        <w:t xml:space="preserve">issue is whether </w:t>
      </w:r>
      <w:r>
        <w:rPr>
          <w:sz w:val="22"/>
          <w:lang w:val="en-US" w:eastAsia="ko-KR"/>
        </w:rPr>
        <w:t>deciphering / integrity verification / header decompression should be applied for such PDCP Data PDU before discarded. Companies are suggested to provide their view</w:t>
      </w:r>
      <w:r w:rsidR="005A2ADD">
        <w:rPr>
          <w:sz w:val="22"/>
          <w:lang w:val="en-US" w:eastAsia="ko-KR"/>
        </w:rPr>
        <w:t>s</w:t>
      </w:r>
      <w:r>
        <w:rPr>
          <w:sz w:val="22"/>
          <w:lang w:val="en-US" w:eastAsia="ko-KR"/>
        </w:rPr>
        <w:t xml:space="preserve"> on this issue.</w:t>
      </w:r>
    </w:p>
    <w:p w14:paraId="6CA1FC45" w14:textId="77777777" w:rsidR="00EB5783" w:rsidRPr="00AF5899" w:rsidRDefault="00EB5783" w:rsidP="00EB5783">
      <w:pPr>
        <w:rPr>
          <w:b/>
          <w:sz w:val="22"/>
          <w:lang w:val="en-US" w:eastAsia="ko-KR"/>
        </w:rPr>
      </w:pPr>
      <w:r w:rsidRPr="00AF5899">
        <w:rPr>
          <w:b/>
          <w:sz w:val="22"/>
          <w:lang w:val="en-US" w:eastAsia="ko-KR"/>
        </w:rPr>
        <w:t xml:space="preserve">Question </w:t>
      </w:r>
      <w:r w:rsidR="008306F4">
        <w:rPr>
          <w:b/>
          <w:sz w:val="22"/>
          <w:lang w:val="en-US" w:eastAsia="ko-KR"/>
        </w:rPr>
        <w:t>6</w:t>
      </w:r>
      <w:r w:rsidRPr="00AF5899">
        <w:rPr>
          <w:b/>
          <w:sz w:val="22"/>
          <w:lang w:val="en-US" w:eastAsia="ko-KR"/>
        </w:rPr>
        <w:t xml:space="preserve">: </w:t>
      </w:r>
      <w:r>
        <w:rPr>
          <w:b/>
          <w:sz w:val="22"/>
          <w:lang w:val="en-US" w:eastAsia="ko-KR"/>
        </w:rPr>
        <w:t xml:space="preserve">For the </w:t>
      </w:r>
      <w:r w:rsidR="008306F4">
        <w:rPr>
          <w:b/>
          <w:sz w:val="22"/>
          <w:lang w:val="en-US" w:eastAsia="ko-KR"/>
        </w:rPr>
        <w:t xml:space="preserve">duplicated </w:t>
      </w:r>
      <w:r>
        <w:rPr>
          <w:b/>
          <w:sz w:val="22"/>
          <w:lang w:val="en-US" w:eastAsia="ko-KR"/>
        </w:rPr>
        <w:t>PDCP Data PDU with “</w:t>
      </w:r>
      <w:r w:rsidR="008306F4" w:rsidRPr="00071C3D">
        <w:rPr>
          <w:b/>
          <w:sz w:val="22"/>
          <w:lang w:val="en-US" w:eastAsia="ko-KR"/>
        </w:rPr>
        <w:t>RX_DELIV &lt; RCVD_COUNT &lt; RX_NEXT</w:t>
      </w:r>
      <w:r>
        <w:rPr>
          <w:b/>
          <w:sz w:val="22"/>
          <w:lang w:val="en-US" w:eastAsia="ko-KR"/>
        </w:rPr>
        <w:t>”, does it have to be deciphered / integrity verified / header decompressed before discarded?</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EB5783" w:rsidRPr="003F6D2B" w14:paraId="2E52B00D" w14:textId="77777777" w:rsidTr="00F93A69">
        <w:trPr>
          <w:trHeight w:val="431"/>
        </w:trPr>
        <w:tc>
          <w:tcPr>
            <w:tcW w:w="1595" w:type="dxa"/>
            <w:shd w:val="clear" w:color="auto" w:fill="FBD4B4" w:themeFill="accent6" w:themeFillTint="66"/>
          </w:tcPr>
          <w:p w14:paraId="1D57DE2D" w14:textId="77777777" w:rsidR="00EB5783" w:rsidRPr="00AF5899" w:rsidRDefault="00EB5783"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4EF3289B" w14:textId="77777777" w:rsidR="00EB5783" w:rsidRPr="00AF5899" w:rsidRDefault="00EB5783"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6169AE5A" w14:textId="77777777" w:rsidR="00EB5783" w:rsidRPr="00AF5899" w:rsidRDefault="00EB5783" w:rsidP="00F93A69">
            <w:pPr>
              <w:rPr>
                <w:rFonts w:eastAsia="Times New Roman" w:cs="Arial"/>
                <w:sz w:val="22"/>
                <w:szCs w:val="22"/>
              </w:rPr>
            </w:pPr>
            <w:r w:rsidRPr="00AF5899">
              <w:rPr>
                <w:rFonts w:eastAsia="Times New Roman" w:cs="Arial"/>
                <w:sz w:val="22"/>
                <w:szCs w:val="22"/>
              </w:rPr>
              <w:t>Comments</w:t>
            </w:r>
          </w:p>
        </w:tc>
      </w:tr>
      <w:tr w:rsidR="000A150F" w:rsidRPr="003F6D2B" w14:paraId="62E253BC" w14:textId="77777777" w:rsidTr="00F93A69">
        <w:trPr>
          <w:trHeight w:val="289"/>
        </w:trPr>
        <w:tc>
          <w:tcPr>
            <w:tcW w:w="1595" w:type="dxa"/>
          </w:tcPr>
          <w:p w14:paraId="3538B824" w14:textId="77777777" w:rsidR="000A150F" w:rsidRPr="00AF5899" w:rsidRDefault="000A150F" w:rsidP="000A150F">
            <w:pPr>
              <w:tabs>
                <w:tab w:val="left" w:pos="1622"/>
              </w:tabs>
              <w:spacing w:after="0"/>
              <w:rPr>
                <w:rFonts w:cs="Arial"/>
                <w:i/>
                <w:sz w:val="22"/>
                <w:szCs w:val="22"/>
              </w:rPr>
            </w:pPr>
            <w:r>
              <w:rPr>
                <w:rFonts w:cs="Arial"/>
                <w:i/>
                <w:sz w:val="22"/>
                <w:szCs w:val="22"/>
                <w:lang w:eastAsia="ko-KR"/>
              </w:rPr>
              <w:t>Ericsson</w:t>
            </w:r>
          </w:p>
        </w:tc>
        <w:tc>
          <w:tcPr>
            <w:tcW w:w="1065" w:type="dxa"/>
          </w:tcPr>
          <w:p w14:paraId="5BFD199D" w14:textId="77777777" w:rsidR="000A150F" w:rsidRDefault="000A150F" w:rsidP="000A150F">
            <w:pPr>
              <w:tabs>
                <w:tab w:val="left" w:pos="1941"/>
                <w:tab w:val="left" w:pos="3165"/>
              </w:tabs>
              <w:spacing w:after="0"/>
              <w:rPr>
                <w:rFonts w:cs="Arial"/>
                <w:sz w:val="22"/>
                <w:szCs w:val="22"/>
                <w:lang w:eastAsia="ko-KR"/>
              </w:rPr>
            </w:pPr>
            <w:r>
              <w:rPr>
                <w:rFonts w:cs="Arial"/>
                <w:sz w:val="22"/>
                <w:szCs w:val="22"/>
                <w:lang w:eastAsia="ko-KR"/>
              </w:rPr>
              <w:t>Decipher+integrity verification: Yes</w:t>
            </w:r>
          </w:p>
          <w:p w14:paraId="17CC8264" w14:textId="77777777" w:rsidR="000A150F" w:rsidRDefault="000A150F" w:rsidP="000A150F">
            <w:pPr>
              <w:tabs>
                <w:tab w:val="left" w:pos="1941"/>
                <w:tab w:val="left" w:pos="3165"/>
              </w:tabs>
              <w:spacing w:after="0"/>
              <w:rPr>
                <w:rFonts w:cs="Arial"/>
                <w:sz w:val="22"/>
                <w:szCs w:val="22"/>
                <w:lang w:eastAsia="ko-KR"/>
              </w:rPr>
            </w:pPr>
          </w:p>
          <w:p w14:paraId="1BB2EE74" w14:textId="77777777" w:rsidR="000A150F" w:rsidRPr="00AF5899" w:rsidRDefault="000A150F" w:rsidP="000A150F">
            <w:pPr>
              <w:tabs>
                <w:tab w:val="left" w:pos="1941"/>
                <w:tab w:val="left" w:pos="3165"/>
              </w:tabs>
              <w:spacing w:after="0"/>
              <w:rPr>
                <w:rFonts w:cs="Arial"/>
                <w:sz w:val="22"/>
                <w:szCs w:val="22"/>
              </w:rPr>
            </w:pPr>
            <w:r>
              <w:rPr>
                <w:rFonts w:cs="Arial"/>
                <w:sz w:val="22"/>
                <w:szCs w:val="22"/>
                <w:lang w:eastAsia="ko-KR"/>
              </w:rPr>
              <w:t>RoHC: No</w:t>
            </w:r>
          </w:p>
        </w:tc>
        <w:tc>
          <w:tcPr>
            <w:tcW w:w="7078" w:type="dxa"/>
          </w:tcPr>
          <w:p w14:paraId="3A728D7E" w14:textId="77777777" w:rsidR="000A150F" w:rsidRDefault="000A150F" w:rsidP="000A150F">
            <w:pPr>
              <w:tabs>
                <w:tab w:val="left" w:pos="1941"/>
                <w:tab w:val="left" w:pos="3165"/>
              </w:tabs>
              <w:spacing w:after="0"/>
              <w:rPr>
                <w:rFonts w:cs="Arial"/>
                <w:sz w:val="22"/>
                <w:szCs w:val="22"/>
                <w:lang w:eastAsia="ko-KR"/>
              </w:rPr>
            </w:pPr>
            <w:r>
              <w:rPr>
                <w:rFonts w:cs="Arial"/>
                <w:sz w:val="22"/>
                <w:szCs w:val="22"/>
                <w:lang w:eastAsia="ko-KR"/>
              </w:rPr>
              <w:t>Same behaviour as for RCVD_COUNT &lt;= RX_DELIV (Question 4)</w:t>
            </w:r>
          </w:p>
          <w:p w14:paraId="57AADAD6" w14:textId="77777777" w:rsidR="000A150F" w:rsidRDefault="000A150F" w:rsidP="000A150F">
            <w:pPr>
              <w:tabs>
                <w:tab w:val="left" w:pos="1941"/>
                <w:tab w:val="left" w:pos="3165"/>
              </w:tabs>
              <w:spacing w:after="0"/>
              <w:rPr>
                <w:rFonts w:cs="Arial"/>
                <w:sz w:val="22"/>
                <w:szCs w:val="22"/>
                <w:lang w:eastAsia="ko-KR"/>
              </w:rPr>
            </w:pPr>
          </w:p>
          <w:p w14:paraId="509A2932" w14:textId="77777777" w:rsidR="000A150F" w:rsidRDefault="000A150F" w:rsidP="000A150F">
            <w:pPr>
              <w:tabs>
                <w:tab w:val="left" w:pos="1941"/>
                <w:tab w:val="left" w:pos="3165"/>
              </w:tabs>
              <w:spacing w:after="0"/>
              <w:rPr>
                <w:rFonts w:cs="Arial"/>
                <w:sz w:val="22"/>
                <w:szCs w:val="22"/>
                <w:lang w:eastAsia="ko-KR"/>
              </w:rPr>
            </w:pPr>
          </w:p>
          <w:p w14:paraId="452B3AC1" w14:textId="77777777" w:rsidR="000A150F" w:rsidRDefault="000A150F" w:rsidP="000A150F">
            <w:pPr>
              <w:tabs>
                <w:tab w:val="left" w:pos="1941"/>
                <w:tab w:val="left" w:pos="3165"/>
              </w:tabs>
              <w:spacing w:after="0"/>
              <w:rPr>
                <w:rFonts w:cs="Arial"/>
                <w:sz w:val="22"/>
                <w:szCs w:val="22"/>
                <w:lang w:eastAsia="ko-KR"/>
              </w:rPr>
            </w:pPr>
          </w:p>
          <w:p w14:paraId="2679E4EB" w14:textId="77777777" w:rsidR="000A150F" w:rsidRDefault="000A150F" w:rsidP="000A150F">
            <w:pPr>
              <w:tabs>
                <w:tab w:val="left" w:pos="1941"/>
                <w:tab w:val="left" w:pos="3165"/>
              </w:tabs>
              <w:spacing w:after="0"/>
              <w:rPr>
                <w:rFonts w:cs="Arial"/>
                <w:sz w:val="22"/>
                <w:szCs w:val="22"/>
                <w:lang w:eastAsia="ko-KR"/>
              </w:rPr>
            </w:pPr>
          </w:p>
          <w:p w14:paraId="2D4FC6F1" w14:textId="77777777" w:rsidR="000A150F" w:rsidRDefault="000A150F" w:rsidP="000A150F">
            <w:pPr>
              <w:tabs>
                <w:tab w:val="left" w:pos="1941"/>
                <w:tab w:val="left" w:pos="3165"/>
              </w:tabs>
              <w:spacing w:after="0"/>
              <w:rPr>
                <w:rFonts w:cs="Arial"/>
                <w:sz w:val="22"/>
                <w:szCs w:val="22"/>
                <w:lang w:eastAsia="ko-KR"/>
              </w:rPr>
            </w:pPr>
          </w:p>
          <w:p w14:paraId="688FCE89" w14:textId="77777777" w:rsidR="000A150F" w:rsidRDefault="000A150F" w:rsidP="000A150F">
            <w:pPr>
              <w:tabs>
                <w:tab w:val="left" w:pos="1941"/>
                <w:tab w:val="left" w:pos="3165"/>
              </w:tabs>
              <w:spacing w:after="0"/>
              <w:rPr>
                <w:rFonts w:cs="Arial"/>
                <w:sz w:val="22"/>
                <w:szCs w:val="22"/>
                <w:lang w:eastAsia="ko-KR"/>
              </w:rPr>
            </w:pPr>
          </w:p>
          <w:p w14:paraId="6FF34671" w14:textId="77777777" w:rsidR="000A150F" w:rsidRPr="00AF5899" w:rsidRDefault="000A150F" w:rsidP="000A150F">
            <w:pPr>
              <w:tabs>
                <w:tab w:val="left" w:pos="1941"/>
                <w:tab w:val="left" w:pos="3165"/>
              </w:tabs>
              <w:spacing w:after="0"/>
              <w:rPr>
                <w:rFonts w:cs="Arial"/>
                <w:sz w:val="22"/>
                <w:szCs w:val="22"/>
              </w:rPr>
            </w:pPr>
            <w:r>
              <w:rPr>
                <w:rFonts w:cs="Arial"/>
                <w:sz w:val="22"/>
                <w:szCs w:val="22"/>
                <w:lang w:eastAsia="ko-KR"/>
              </w:rPr>
              <w:t>No need to deliver this packet to RoHC RX (See question 4)</w:t>
            </w:r>
          </w:p>
        </w:tc>
      </w:tr>
      <w:tr w:rsidR="00EB5783" w:rsidRPr="003F6D2B" w14:paraId="1DDAD511" w14:textId="77777777" w:rsidTr="00F93A69">
        <w:trPr>
          <w:trHeight w:val="289"/>
        </w:trPr>
        <w:tc>
          <w:tcPr>
            <w:tcW w:w="1595" w:type="dxa"/>
          </w:tcPr>
          <w:p w14:paraId="1FB348B6" w14:textId="77777777" w:rsidR="00EB5783" w:rsidRPr="00AF5899" w:rsidRDefault="00350276" w:rsidP="00F93A69">
            <w:pPr>
              <w:tabs>
                <w:tab w:val="left" w:pos="1622"/>
              </w:tabs>
              <w:spacing w:after="0"/>
              <w:rPr>
                <w:rFonts w:cs="Arial"/>
                <w:i/>
                <w:sz w:val="22"/>
                <w:szCs w:val="22"/>
                <w:lang w:eastAsia="ko-KR"/>
              </w:rPr>
            </w:pPr>
            <w:r>
              <w:rPr>
                <w:rFonts w:cs="Arial" w:hint="eastAsia"/>
                <w:i/>
                <w:sz w:val="22"/>
                <w:szCs w:val="22"/>
                <w:lang w:eastAsia="ko-KR"/>
              </w:rPr>
              <w:t>LG</w:t>
            </w:r>
          </w:p>
        </w:tc>
        <w:tc>
          <w:tcPr>
            <w:tcW w:w="1065" w:type="dxa"/>
          </w:tcPr>
          <w:p w14:paraId="3BF939CC" w14:textId="77777777" w:rsidR="00EB5783" w:rsidRPr="00AF5899" w:rsidRDefault="00350276" w:rsidP="00F93A69">
            <w:pPr>
              <w:tabs>
                <w:tab w:val="left" w:pos="1941"/>
                <w:tab w:val="left" w:pos="3165"/>
              </w:tabs>
              <w:spacing w:after="0"/>
              <w:rPr>
                <w:rFonts w:cs="Arial"/>
                <w:sz w:val="22"/>
                <w:szCs w:val="22"/>
                <w:lang w:eastAsia="ko-KR"/>
              </w:rPr>
            </w:pPr>
            <w:r>
              <w:rPr>
                <w:rFonts w:cs="Arial" w:hint="eastAsia"/>
                <w:sz w:val="22"/>
                <w:szCs w:val="22"/>
                <w:lang w:eastAsia="ko-KR"/>
              </w:rPr>
              <w:t>No</w:t>
            </w:r>
          </w:p>
        </w:tc>
        <w:tc>
          <w:tcPr>
            <w:tcW w:w="7078" w:type="dxa"/>
          </w:tcPr>
          <w:p w14:paraId="632B0C1E" w14:textId="77777777" w:rsidR="00350276" w:rsidRDefault="00350276" w:rsidP="00350276">
            <w:pPr>
              <w:tabs>
                <w:tab w:val="left" w:pos="1941"/>
                <w:tab w:val="left" w:pos="3165"/>
              </w:tabs>
              <w:spacing w:after="0"/>
              <w:rPr>
                <w:rFonts w:cs="Arial"/>
                <w:sz w:val="22"/>
                <w:szCs w:val="22"/>
                <w:lang w:eastAsia="ko-KR"/>
              </w:rPr>
            </w:pPr>
            <w:r>
              <w:rPr>
                <w:rFonts w:cs="Arial"/>
                <w:sz w:val="22"/>
                <w:szCs w:val="22"/>
                <w:lang w:eastAsia="ko-KR"/>
              </w:rPr>
              <w:t xml:space="preserve">We don’t see a big problem to discard such packets without integrity verification and header decompression. </w:t>
            </w:r>
          </w:p>
          <w:p w14:paraId="057CBFE8" w14:textId="77777777" w:rsidR="00EB5783" w:rsidRPr="00350276" w:rsidRDefault="00EB5783" w:rsidP="00F93A69">
            <w:pPr>
              <w:tabs>
                <w:tab w:val="left" w:pos="1941"/>
                <w:tab w:val="left" w:pos="3165"/>
              </w:tabs>
              <w:spacing w:after="0"/>
              <w:rPr>
                <w:rFonts w:cs="Arial"/>
                <w:sz w:val="22"/>
                <w:szCs w:val="22"/>
              </w:rPr>
            </w:pPr>
          </w:p>
        </w:tc>
      </w:tr>
      <w:tr w:rsidR="002E05E0" w:rsidRPr="003F6D2B" w14:paraId="7F87E4E7" w14:textId="77777777" w:rsidTr="00F93A69">
        <w:trPr>
          <w:trHeight w:val="289"/>
        </w:trPr>
        <w:tc>
          <w:tcPr>
            <w:tcW w:w="1595" w:type="dxa"/>
          </w:tcPr>
          <w:p w14:paraId="6F2C9FFA" w14:textId="77777777" w:rsidR="002E05E0" w:rsidRDefault="002E05E0" w:rsidP="00F93A69">
            <w:pPr>
              <w:tabs>
                <w:tab w:val="left" w:pos="1622"/>
              </w:tabs>
              <w:spacing w:after="0"/>
              <w:rPr>
                <w:rFonts w:cs="Arial"/>
                <w:i/>
                <w:sz w:val="22"/>
                <w:szCs w:val="22"/>
                <w:lang w:eastAsia="ko-KR"/>
              </w:rPr>
            </w:pPr>
            <w:r>
              <w:rPr>
                <w:rFonts w:cs="Arial" w:hint="eastAsia"/>
                <w:i/>
                <w:sz w:val="22"/>
                <w:szCs w:val="22"/>
                <w:lang w:eastAsia="ko-KR"/>
              </w:rPr>
              <w:t>In</w:t>
            </w:r>
            <w:r>
              <w:rPr>
                <w:rFonts w:cs="Arial"/>
                <w:i/>
                <w:sz w:val="22"/>
                <w:szCs w:val="22"/>
                <w:lang w:eastAsia="ko-KR"/>
              </w:rPr>
              <w:t>tel</w:t>
            </w:r>
          </w:p>
        </w:tc>
        <w:tc>
          <w:tcPr>
            <w:tcW w:w="1065" w:type="dxa"/>
          </w:tcPr>
          <w:p w14:paraId="1E021982" w14:textId="77777777" w:rsidR="002E05E0" w:rsidRDefault="002E05E0" w:rsidP="00F93A69">
            <w:pPr>
              <w:tabs>
                <w:tab w:val="left" w:pos="1941"/>
                <w:tab w:val="left" w:pos="3165"/>
              </w:tabs>
              <w:spacing w:after="0"/>
              <w:rPr>
                <w:rFonts w:cs="Arial"/>
                <w:sz w:val="22"/>
                <w:szCs w:val="22"/>
                <w:lang w:eastAsia="ko-KR"/>
              </w:rPr>
            </w:pPr>
            <w:r>
              <w:rPr>
                <w:rFonts w:cs="Arial" w:hint="eastAsia"/>
                <w:sz w:val="22"/>
                <w:szCs w:val="22"/>
                <w:lang w:eastAsia="ko-KR"/>
              </w:rPr>
              <w:t>No</w:t>
            </w:r>
          </w:p>
        </w:tc>
        <w:tc>
          <w:tcPr>
            <w:tcW w:w="7078" w:type="dxa"/>
          </w:tcPr>
          <w:p w14:paraId="5199420E" w14:textId="77777777" w:rsidR="002E05E0" w:rsidRDefault="005D031B" w:rsidP="00350276">
            <w:pPr>
              <w:tabs>
                <w:tab w:val="left" w:pos="1941"/>
                <w:tab w:val="left" w:pos="3165"/>
              </w:tabs>
              <w:spacing w:after="0"/>
              <w:rPr>
                <w:rFonts w:cs="Arial"/>
                <w:sz w:val="22"/>
                <w:szCs w:val="22"/>
                <w:lang w:eastAsia="ko-KR"/>
              </w:rPr>
            </w:pPr>
            <w:r>
              <w:rPr>
                <w:rFonts w:cs="Arial" w:hint="eastAsia"/>
                <w:sz w:val="22"/>
                <w:szCs w:val="22"/>
              </w:rPr>
              <w:t>I</w:t>
            </w:r>
            <w:r>
              <w:rPr>
                <w:rFonts w:cs="Arial"/>
                <w:sz w:val="22"/>
                <w:szCs w:val="22"/>
              </w:rPr>
              <w:t>n LTE 36.323 section 5.1.2.1.4.1, discard is performed before deciphering.</w:t>
            </w:r>
          </w:p>
        </w:tc>
      </w:tr>
      <w:tr w:rsidR="003D01DF" w:rsidRPr="003F6D2B" w14:paraId="63CC7C98" w14:textId="77777777" w:rsidTr="00F93A69">
        <w:trPr>
          <w:trHeight w:val="289"/>
        </w:trPr>
        <w:tc>
          <w:tcPr>
            <w:tcW w:w="1595" w:type="dxa"/>
          </w:tcPr>
          <w:p w14:paraId="1B657F9C" w14:textId="77777777" w:rsidR="003D01DF" w:rsidRDefault="003D01DF" w:rsidP="00F93A69">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1FDD49BB" w14:textId="77777777" w:rsidR="003D01DF" w:rsidRDefault="003D01DF" w:rsidP="00F93A69">
            <w:pPr>
              <w:tabs>
                <w:tab w:val="left" w:pos="1941"/>
                <w:tab w:val="left" w:pos="3165"/>
              </w:tabs>
              <w:spacing w:after="0"/>
              <w:rPr>
                <w:rFonts w:cs="Arial"/>
                <w:sz w:val="22"/>
                <w:szCs w:val="22"/>
                <w:lang w:eastAsia="ko-KR"/>
              </w:rPr>
            </w:pPr>
            <w:r>
              <w:rPr>
                <w:rFonts w:cs="Arial"/>
                <w:sz w:val="22"/>
                <w:szCs w:val="22"/>
                <w:lang w:eastAsia="ko-KR"/>
              </w:rPr>
              <w:t>Yes/No</w:t>
            </w:r>
          </w:p>
        </w:tc>
        <w:tc>
          <w:tcPr>
            <w:tcW w:w="7078" w:type="dxa"/>
          </w:tcPr>
          <w:p w14:paraId="07625E68" w14:textId="77777777" w:rsidR="003D01DF" w:rsidRDefault="003D01DF" w:rsidP="00350276">
            <w:pPr>
              <w:tabs>
                <w:tab w:val="left" w:pos="1941"/>
                <w:tab w:val="left" w:pos="3165"/>
              </w:tabs>
              <w:spacing w:after="0"/>
              <w:rPr>
                <w:rFonts w:cs="Arial"/>
                <w:sz w:val="22"/>
                <w:szCs w:val="22"/>
              </w:rPr>
            </w:pPr>
            <w:r>
              <w:rPr>
                <w:rFonts w:cs="Arial"/>
                <w:sz w:val="22"/>
                <w:szCs w:val="22"/>
              </w:rPr>
              <w:t xml:space="preserve">See Q4: Yes: Deciphering and integrity verification should be performed. </w:t>
            </w:r>
            <w:r>
              <w:rPr>
                <w:rFonts w:cs="Arial"/>
                <w:sz w:val="22"/>
                <w:szCs w:val="22"/>
              </w:rPr>
              <w:br/>
              <w:t>No: Header decompression</w:t>
            </w:r>
          </w:p>
        </w:tc>
      </w:tr>
      <w:tr w:rsidR="008F65AA" w:rsidRPr="003F6D2B" w14:paraId="7EE7212E" w14:textId="77777777" w:rsidTr="00F93A69">
        <w:trPr>
          <w:trHeight w:val="289"/>
        </w:trPr>
        <w:tc>
          <w:tcPr>
            <w:tcW w:w="1595" w:type="dxa"/>
          </w:tcPr>
          <w:p w14:paraId="36D4B1A1" w14:textId="77777777" w:rsidR="008F65AA" w:rsidRDefault="008F65AA" w:rsidP="00F93A69">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18AF423C" w14:textId="77777777" w:rsidR="008F65AA" w:rsidRDefault="008F65AA" w:rsidP="008F65AA">
            <w:pPr>
              <w:tabs>
                <w:tab w:val="left" w:pos="1941"/>
                <w:tab w:val="left" w:pos="3165"/>
              </w:tabs>
              <w:spacing w:after="0"/>
              <w:rPr>
                <w:rFonts w:cs="Arial"/>
                <w:sz w:val="22"/>
                <w:szCs w:val="22"/>
                <w:lang w:eastAsia="ko-KR"/>
              </w:rPr>
            </w:pPr>
            <w:r>
              <w:rPr>
                <w:rFonts w:cs="Arial"/>
                <w:sz w:val="22"/>
                <w:szCs w:val="22"/>
                <w:lang w:eastAsia="ko-KR"/>
              </w:rPr>
              <w:t>Decipher+integrity verification: Yes</w:t>
            </w:r>
          </w:p>
          <w:p w14:paraId="168CBBFC" w14:textId="77777777" w:rsidR="008F65AA" w:rsidRDefault="008F65AA" w:rsidP="008F65AA">
            <w:pPr>
              <w:tabs>
                <w:tab w:val="left" w:pos="1941"/>
                <w:tab w:val="left" w:pos="3165"/>
              </w:tabs>
              <w:spacing w:after="0"/>
              <w:rPr>
                <w:rFonts w:cs="Arial"/>
                <w:sz w:val="22"/>
                <w:szCs w:val="22"/>
                <w:lang w:eastAsia="ko-KR"/>
              </w:rPr>
            </w:pPr>
          </w:p>
          <w:p w14:paraId="30147143" w14:textId="77777777" w:rsidR="008F65AA" w:rsidRDefault="008F65AA" w:rsidP="008F65AA">
            <w:pPr>
              <w:tabs>
                <w:tab w:val="left" w:pos="1941"/>
                <w:tab w:val="left" w:pos="3165"/>
              </w:tabs>
              <w:spacing w:after="0"/>
              <w:rPr>
                <w:rFonts w:cs="Arial"/>
                <w:sz w:val="22"/>
                <w:szCs w:val="22"/>
                <w:lang w:eastAsia="ko-KR"/>
              </w:rPr>
            </w:pPr>
            <w:r>
              <w:rPr>
                <w:rFonts w:cs="Arial"/>
                <w:sz w:val="22"/>
                <w:szCs w:val="22"/>
                <w:lang w:eastAsia="ko-KR"/>
              </w:rPr>
              <w:t>RoHC: No</w:t>
            </w:r>
          </w:p>
        </w:tc>
        <w:tc>
          <w:tcPr>
            <w:tcW w:w="7078" w:type="dxa"/>
          </w:tcPr>
          <w:p w14:paraId="1B49F275" w14:textId="77777777" w:rsidR="008F65AA" w:rsidRDefault="008F65AA" w:rsidP="00350276">
            <w:pPr>
              <w:tabs>
                <w:tab w:val="left" w:pos="1941"/>
                <w:tab w:val="left" w:pos="3165"/>
              </w:tabs>
              <w:spacing w:after="0"/>
              <w:rPr>
                <w:rFonts w:cs="Arial"/>
                <w:sz w:val="22"/>
                <w:szCs w:val="22"/>
              </w:rPr>
            </w:pPr>
          </w:p>
        </w:tc>
      </w:tr>
      <w:tr w:rsidR="005809A2" w:rsidRPr="003F6D2B" w14:paraId="348949C8" w14:textId="77777777" w:rsidTr="00F93A69">
        <w:trPr>
          <w:trHeight w:val="289"/>
        </w:trPr>
        <w:tc>
          <w:tcPr>
            <w:tcW w:w="1595" w:type="dxa"/>
          </w:tcPr>
          <w:p w14:paraId="03F0E823" w14:textId="77777777" w:rsidR="005809A2" w:rsidRDefault="005809A2" w:rsidP="00F93A69">
            <w:pPr>
              <w:tabs>
                <w:tab w:val="left" w:pos="1622"/>
              </w:tabs>
              <w:spacing w:after="0"/>
              <w:rPr>
                <w:rFonts w:cs="Arial"/>
                <w:i/>
                <w:sz w:val="22"/>
                <w:szCs w:val="22"/>
                <w:lang w:eastAsia="ko-KR"/>
              </w:rPr>
            </w:pPr>
            <w:r>
              <w:rPr>
                <w:rFonts w:cs="Arial"/>
                <w:i/>
                <w:sz w:val="22"/>
                <w:szCs w:val="22"/>
                <w:lang w:eastAsia="ko-KR"/>
              </w:rPr>
              <w:t>vivo</w:t>
            </w:r>
          </w:p>
        </w:tc>
        <w:tc>
          <w:tcPr>
            <w:tcW w:w="1065" w:type="dxa"/>
          </w:tcPr>
          <w:p w14:paraId="4C063518" w14:textId="77777777" w:rsidR="005809A2" w:rsidRDefault="007C3850" w:rsidP="008F65AA">
            <w:pPr>
              <w:tabs>
                <w:tab w:val="left" w:pos="1941"/>
                <w:tab w:val="left" w:pos="3165"/>
              </w:tabs>
              <w:spacing w:after="0"/>
              <w:rPr>
                <w:rFonts w:cs="Arial"/>
                <w:sz w:val="22"/>
                <w:szCs w:val="22"/>
                <w:lang w:eastAsia="ko-KR"/>
              </w:rPr>
            </w:pPr>
            <w:r>
              <w:rPr>
                <w:rFonts w:cs="Arial"/>
                <w:sz w:val="22"/>
                <w:szCs w:val="22"/>
                <w:lang w:eastAsia="ko-KR"/>
              </w:rPr>
              <w:t>No</w:t>
            </w:r>
          </w:p>
        </w:tc>
        <w:tc>
          <w:tcPr>
            <w:tcW w:w="7078" w:type="dxa"/>
          </w:tcPr>
          <w:p w14:paraId="252FC445" w14:textId="77777777" w:rsidR="005809A2" w:rsidRDefault="00761465" w:rsidP="00350276">
            <w:pPr>
              <w:tabs>
                <w:tab w:val="left" w:pos="1941"/>
                <w:tab w:val="left" w:pos="3165"/>
              </w:tabs>
              <w:spacing w:after="0"/>
              <w:rPr>
                <w:rFonts w:cs="Arial"/>
                <w:sz w:val="22"/>
                <w:szCs w:val="22"/>
              </w:rPr>
            </w:pPr>
            <w:r>
              <w:rPr>
                <w:rFonts w:cs="Arial"/>
                <w:sz w:val="22"/>
                <w:szCs w:val="22"/>
              </w:rPr>
              <w:t>Agree with Intel. The duplicated PDCP PDU within the reordering window can simply be discarded.</w:t>
            </w:r>
          </w:p>
        </w:tc>
      </w:tr>
      <w:tr w:rsidR="00514097" w:rsidRPr="003F6D2B" w14:paraId="3DA87C87" w14:textId="77777777" w:rsidTr="00F93A69">
        <w:trPr>
          <w:trHeight w:val="289"/>
        </w:trPr>
        <w:tc>
          <w:tcPr>
            <w:tcW w:w="1595" w:type="dxa"/>
          </w:tcPr>
          <w:p w14:paraId="11E058C6" w14:textId="77777777" w:rsidR="00514097" w:rsidRDefault="00514097" w:rsidP="00F93A69">
            <w:pPr>
              <w:tabs>
                <w:tab w:val="left" w:pos="1622"/>
              </w:tabs>
              <w:spacing w:after="0"/>
              <w:rPr>
                <w:rFonts w:cs="Arial"/>
                <w:i/>
                <w:sz w:val="22"/>
                <w:szCs w:val="22"/>
                <w:lang w:eastAsia="ko-KR"/>
              </w:rPr>
            </w:pPr>
            <w:r>
              <w:rPr>
                <w:rFonts w:eastAsia="SimSun" w:cs="Arial" w:hint="eastAsia"/>
                <w:i/>
                <w:sz w:val="22"/>
                <w:szCs w:val="22"/>
                <w:lang w:eastAsia="zh-CN"/>
              </w:rPr>
              <w:t>OPPO</w:t>
            </w:r>
          </w:p>
        </w:tc>
        <w:tc>
          <w:tcPr>
            <w:tcW w:w="1065" w:type="dxa"/>
          </w:tcPr>
          <w:p w14:paraId="66BA529C" w14:textId="77777777" w:rsidR="00514097" w:rsidRDefault="00514097" w:rsidP="008F65AA">
            <w:pPr>
              <w:tabs>
                <w:tab w:val="left" w:pos="1941"/>
                <w:tab w:val="left" w:pos="3165"/>
              </w:tabs>
              <w:spacing w:after="0"/>
              <w:rPr>
                <w:rFonts w:cs="Arial"/>
                <w:sz w:val="22"/>
                <w:szCs w:val="22"/>
                <w:lang w:eastAsia="ko-KR"/>
              </w:rPr>
            </w:pPr>
            <w:r>
              <w:rPr>
                <w:rFonts w:eastAsia="SimSun" w:cs="Arial" w:hint="eastAsia"/>
                <w:sz w:val="22"/>
                <w:szCs w:val="22"/>
                <w:lang w:eastAsia="zh-CN"/>
              </w:rPr>
              <w:t>NO</w:t>
            </w:r>
          </w:p>
        </w:tc>
        <w:tc>
          <w:tcPr>
            <w:tcW w:w="7078" w:type="dxa"/>
          </w:tcPr>
          <w:p w14:paraId="15000ABC" w14:textId="77777777" w:rsidR="00514097" w:rsidRDefault="00514097" w:rsidP="00350276">
            <w:pPr>
              <w:tabs>
                <w:tab w:val="left" w:pos="1941"/>
                <w:tab w:val="left" w:pos="3165"/>
              </w:tabs>
              <w:spacing w:after="0"/>
              <w:rPr>
                <w:rFonts w:cs="Arial"/>
                <w:sz w:val="22"/>
                <w:szCs w:val="22"/>
              </w:rPr>
            </w:pPr>
            <w:r>
              <w:rPr>
                <w:rFonts w:eastAsia="SimSun" w:cs="Arial" w:hint="eastAsia"/>
                <w:sz w:val="22"/>
                <w:szCs w:val="22"/>
                <w:lang w:eastAsia="zh-CN"/>
              </w:rPr>
              <w:t xml:space="preserve">It should be noted that in LTE for DRB mapped to RLC AM with reordering, the PDCP PDU is discarded without deciphering and decompressing, refer to TS 36.323 </w:t>
            </w:r>
            <w:r w:rsidRPr="00BB03ED">
              <w:rPr>
                <w:lang w:eastAsia="ko-KR"/>
              </w:rPr>
              <w:t>5.</w:t>
            </w:r>
            <w:r>
              <w:rPr>
                <w:rFonts w:hint="eastAsia"/>
                <w:lang w:eastAsia="ko-KR"/>
              </w:rPr>
              <w:t>1</w:t>
            </w:r>
            <w:r w:rsidRPr="00BB03ED">
              <w:rPr>
                <w:lang w:eastAsia="ko-KR"/>
              </w:rPr>
              <w:t>.</w:t>
            </w:r>
            <w:r>
              <w:rPr>
                <w:rFonts w:hint="eastAsia"/>
                <w:lang w:eastAsia="ko-KR"/>
              </w:rPr>
              <w:t>2</w:t>
            </w:r>
            <w:r w:rsidRPr="00BB03ED">
              <w:rPr>
                <w:lang w:eastAsia="ko-KR"/>
              </w:rPr>
              <w:t>.</w:t>
            </w:r>
            <w:r>
              <w:rPr>
                <w:rFonts w:hint="eastAsia"/>
                <w:lang w:eastAsia="ko-KR"/>
              </w:rPr>
              <w:t>1.4</w:t>
            </w:r>
          </w:p>
        </w:tc>
      </w:tr>
      <w:tr w:rsidR="005B5F61" w:rsidRPr="003F6D2B" w14:paraId="1EE20785" w14:textId="77777777" w:rsidTr="00F93A69">
        <w:trPr>
          <w:trHeight w:val="289"/>
        </w:trPr>
        <w:tc>
          <w:tcPr>
            <w:tcW w:w="1595" w:type="dxa"/>
          </w:tcPr>
          <w:p w14:paraId="03BE23A9" w14:textId="77777777" w:rsidR="005B5F61" w:rsidRDefault="005B5F61" w:rsidP="00F93A69">
            <w:pPr>
              <w:tabs>
                <w:tab w:val="left" w:pos="1622"/>
              </w:tabs>
              <w:spacing w:after="0"/>
              <w:rPr>
                <w:rFonts w:eastAsia="SimSun" w:cs="Arial"/>
                <w:i/>
                <w:sz w:val="22"/>
                <w:szCs w:val="22"/>
                <w:lang w:eastAsia="zh-CN"/>
              </w:rPr>
            </w:pPr>
            <w:r>
              <w:rPr>
                <w:rFonts w:cs="Arial"/>
                <w:i/>
                <w:sz w:val="22"/>
                <w:szCs w:val="22"/>
                <w:lang w:eastAsia="ko-KR"/>
              </w:rPr>
              <w:t>CATT</w:t>
            </w:r>
          </w:p>
        </w:tc>
        <w:tc>
          <w:tcPr>
            <w:tcW w:w="1065" w:type="dxa"/>
          </w:tcPr>
          <w:p w14:paraId="306AAAFD" w14:textId="77777777" w:rsidR="005B5F61" w:rsidRDefault="005B5F61" w:rsidP="008F65AA">
            <w:pPr>
              <w:tabs>
                <w:tab w:val="left" w:pos="1941"/>
                <w:tab w:val="left" w:pos="3165"/>
              </w:tabs>
              <w:spacing w:after="0"/>
              <w:rPr>
                <w:rFonts w:eastAsia="SimSun" w:cs="Arial"/>
                <w:sz w:val="22"/>
                <w:szCs w:val="22"/>
                <w:lang w:eastAsia="zh-CN"/>
              </w:rPr>
            </w:pPr>
            <w:r>
              <w:rPr>
                <w:rFonts w:cs="Arial"/>
                <w:sz w:val="22"/>
                <w:szCs w:val="22"/>
                <w:lang w:eastAsia="ko-KR"/>
              </w:rPr>
              <w:t>Yes/No</w:t>
            </w:r>
          </w:p>
        </w:tc>
        <w:tc>
          <w:tcPr>
            <w:tcW w:w="7078" w:type="dxa"/>
          </w:tcPr>
          <w:p w14:paraId="072E8647" w14:textId="77777777" w:rsidR="005B5F61" w:rsidRDefault="005B5F61" w:rsidP="00350276">
            <w:pPr>
              <w:tabs>
                <w:tab w:val="left" w:pos="1941"/>
                <w:tab w:val="left" w:pos="3165"/>
              </w:tabs>
              <w:spacing w:after="0"/>
              <w:rPr>
                <w:rFonts w:eastAsia="SimSun" w:cs="Arial"/>
                <w:sz w:val="22"/>
                <w:szCs w:val="22"/>
                <w:lang w:eastAsia="zh-CN"/>
              </w:rPr>
            </w:pPr>
            <w:r>
              <w:rPr>
                <w:rFonts w:cs="Arial"/>
                <w:sz w:val="22"/>
                <w:szCs w:val="22"/>
              </w:rPr>
              <w:t>Same as Q4</w:t>
            </w:r>
          </w:p>
        </w:tc>
      </w:tr>
      <w:tr w:rsidR="004A6978" w:rsidRPr="003F6D2B" w14:paraId="7793399A" w14:textId="77777777" w:rsidTr="00F93A69">
        <w:trPr>
          <w:trHeight w:val="289"/>
        </w:trPr>
        <w:tc>
          <w:tcPr>
            <w:tcW w:w="1595" w:type="dxa"/>
          </w:tcPr>
          <w:p w14:paraId="132DB1A0" w14:textId="67AEFA66" w:rsidR="004A6978" w:rsidRDefault="004A6978" w:rsidP="004A6978">
            <w:pPr>
              <w:tabs>
                <w:tab w:val="left" w:pos="1622"/>
              </w:tabs>
              <w:spacing w:after="0"/>
              <w:rPr>
                <w:rFonts w:cs="Arial"/>
                <w:i/>
                <w:sz w:val="22"/>
                <w:szCs w:val="22"/>
                <w:lang w:eastAsia="ko-KR"/>
              </w:rPr>
            </w:pPr>
            <w:r>
              <w:rPr>
                <w:rFonts w:eastAsia="SimSun" w:cs="Arial" w:hint="eastAsia"/>
                <w:i/>
                <w:sz w:val="22"/>
                <w:szCs w:val="22"/>
                <w:lang w:eastAsia="zh-CN"/>
              </w:rPr>
              <w:t>ZTE</w:t>
            </w:r>
          </w:p>
        </w:tc>
        <w:tc>
          <w:tcPr>
            <w:tcW w:w="1065" w:type="dxa"/>
          </w:tcPr>
          <w:p w14:paraId="3EC8FD23" w14:textId="77777777" w:rsidR="004A6978" w:rsidRDefault="004A6978" w:rsidP="004A6978">
            <w:pPr>
              <w:tabs>
                <w:tab w:val="left" w:pos="1941"/>
                <w:tab w:val="left" w:pos="3165"/>
              </w:tabs>
              <w:spacing w:after="0"/>
              <w:rPr>
                <w:rFonts w:cs="Arial"/>
                <w:sz w:val="22"/>
                <w:szCs w:val="22"/>
                <w:lang w:eastAsia="ko-KR"/>
              </w:rPr>
            </w:pPr>
            <w:r>
              <w:rPr>
                <w:rFonts w:cs="Arial"/>
                <w:sz w:val="22"/>
                <w:szCs w:val="22"/>
                <w:lang w:eastAsia="ko-KR"/>
              </w:rPr>
              <w:t>Decipher+integrity verification: Yes</w:t>
            </w:r>
          </w:p>
          <w:p w14:paraId="3FA3F8A3" w14:textId="77777777" w:rsidR="004A6978" w:rsidRDefault="004A6978" w:rsidP="004A6978">
            <w:pPr>
              <w:tabs>
                <w:tab w:val="left" w:pos="1941"/>
                <w:tab w:val="left" w:pos="3165"/>
              </w:tabs>
              <w:spacing w:after="0"/>
              <w:rPr>
                <w:rFonts w:cs="Arial"/>
                <w:sz w:val="22"/>
                <w:szCs w:val="22"/>
                <w:lang w:eastAsia="ko-KR"/>
              </w:rPr>
            </w:pPr>
          </w:p>
          <w:p w14:paraId="5B0405B0" w14:textId="108665A7" w:rsidR="004A6978" w:rsidRDefault="004A6978" w:rsidP="004A6978">
            <w:pPr>
              <w:tabs>
                <w:tab w:val="left" w:pos="1941"/>
                <w:tab w:val="left" w:pos="3165"/>
              </w:tabs>
              <w:spacing w:after="0"/>
              <w:rPr>
                <w:rFonts w:cs="Arial"/>
                <w:sz w:val="22"/>
                <w:szCs w:val="22"/>
                <w:lang w:eastAsia="ko-KR"/>
              </w:rPr>
            </w:pPr>
            <w:r>
              <w:rPr>
                <w:rFonts w:cs="Arial"/>
                <w:sz w:val="22"/>
                <w:szCs w:val="22"/>
                <w:lang w:eastAsia="ko-KR"/>
              </w:rPr>
              <w:t>RoHC: No</w:t>
            </w:r>
          </w:p>
        </w:tc>
        <w:tc>
          <w:tcPr>
            <w:tcW w:w="7078" w:type="dxa"/>
          </w:tcPr>
          <w:p w14:paraId="445B247A" w14:textId="0EF66261" w:rsidR="004A6978" w:rsidRDefault="004A6978" w:rsidP="004A6978">
            <w:pPr>
              <w:tabs>
                <w:tab w:val="left" w:pos="1941"/>
                <w:tab w:val="left" w:pos="3165"/>
              </w:tabs>
              <w:spacing w:after="0"/>
              <w:rPr>
                <w:rFonts w:cs="Arial"/>
                <w:sz w:val="22"/>
                <w:szCs w:val="22"/>
              </w:rPr>
            </w:pPr>
            <w:r>
              <w:rPr>
                <w:rFonts w:eastAsia="SimSun" w:cs="Arial" w:hint="eastAsia"/>
                <w:sz w:val="22"/>
                <w:szCs w:val="22"/>
                <w:lang w:eastAsia="zh-CN"/>
              </w:rPr>
              <w:lastRenderedPageBreak/>
              <w:t xml:space="preserve">In case the </w:t>
            </w:r>
            <w:r>
              <w:rPr>
                <w:rFonts w:cs="Arial"/>
                <w:sz w:val="22"/>
                <w:szCs w:val="22"/>
                <w:lang w:eastAsia="ko-KR"/>
              </w:rPr>
              <w:t>integrity verification</w:t>
            </w:r>
            <w:r>
              <w:rPr>
                <w:rFonts w:eastAsiaTheme="minorEastAsia" w:cs="Arial" w:hint="eastAsia"/>
                <w:sz w:val="22"/>
                <w:szCs w:val="22"/>
                <w:lang w:eastAsia="zh-CN"/>
              </w:rPr>
              <w:t xml:space="preserve"> is enabled, if the PDCP PDU can not pass the </w:t>
            </w:r>
            <w:r>
              <w:rPr>
                <w:rFonts w:cs="Arial"/>
                <w:sz w:val="22"/>
                <w:szCs w:val="22"/>
                <w:lang w:eastAsia="ko-KR"/>
              </w:rPr>
              <w:t>integrity verification</w:t>
            </w:r>
            <w:r>
              <w:rPr>
                <w:rFonts w:eastAsiaTheme="minorEastAsia" w:cs="Arial" w:hint="eastAsia"/>
                <w:sz w:val="22"/>
                <w:szCs w:val="22"/>
                <w:lang w:eastAsia="zh-CN"/>
              </w:rPr>
              <w:t xml:space="preserve">, before inform upper layer </w:t>
            </w:r>
            <w:r w:rsidRPr="005B584E">
              <w:rPr>
                <w:rFonts w:eastAsiaTheme="minorEastAsia" w:cs="Arial"/>
                <w:sz w:val="22"/>
                <w:szCs w:val="22"/>
                <w:lang w:eastAsia="zh-CN"/>
              </w:rPr>
              <w:t>the integrity verification failure</w:t>
            </w:r>
            <w:r>
              <w:rPr>
                <w:rFonts w:eastAsiaTheme="minorEastAsia" w:cs="Arial" w:hint="eastAsia"/>
                <w:sz w:val="22"/>
                <w:szCs w:val="22"/>
                <w:lang w:eastAsia="zh-CN"/>
              </w:rPr>
              <w:t xml:space="preserve">, it may be worth to have another try with the COUNT as </w:t>
            </w:r>
            <w:r>
              <w:rPr>
                <w:rFonts w:eastAsiaTheme="minorEastAsia" w:cs="Arial"/>
                <w:sz w:val="22"/>
                <w:szCs w:val="22"/>
                <w:lang w:eastAsia="zh-CN"/>
              </w:rPr>
              <w:t>“</w:t>
            </w:r>
            <w:r w:rsidRPr="001F35B9">
              <w:rPr>
                <w:i/>
              </w:rPr>
              <w:t>RCVD_COUNT - (MAX_SN + 1)</w:t>
            </w:r>
            <w:r>
              <w:rPr>
                <w:rFonts w:eastAsiaTheme="minorEastAsia"/>
                <w:i/>
                <w:lang w:eastAsia="zh-CN"/>
              </w:rPr>
              <w:t>”</w:t>
            </w:r>
            <w:r>
              <w:rPr>
                <w:rFonts w:eastAsiaTheme="minorEastAsia" w:cs="Arial" w:hint="eastAsia"/>
                <w:sz w:val="22"/>
                <w:szCs w:val="22"/>
                <w:lang w:eastAsia="zh-CN"/>
              </w:rPr>
              <w:t xml:space="preserve"> to check whether this is a late packet as indicated in Q1.</w:t>
            </w:r>
          </w:p>
        </w:tc>
      </w:tr>
      <w:tr w:rsidR="004A6978" w:rsidRPr="003F6D2B" w14:paraId="508D5A70" w14:textId="77777777" w:rsidTr="00F93A69">
        <w:trPr>
          <w:trHeight w:val="289"/>
        </w:trPr>
        <w:tc>
          <w:tcPr>
            <w:tcW w:w="1595" w:type="dxa"/>
          </w:tcPr>
          <w:p w14:paraId="643B3CBB" w14:textId="59D35859" w:rsidR="004A6978" w:rsidRDefault="004A6978" w:rsidP="004A6978">
            <w:pPr>
              <w:tabs>
                <w:tab w:val="left" w:pos="1622"/>
              </w:tabs>
              <w:spacing w:after="0"/>
              <w:rPr>
                <w:rFonts w:eastAsia="SimSun" w:cs="Arial"/>
                <w:i/>
                <w:sz w:val="22"/>
                <w:szCs w:val="22"/>
                <w:lang w:eastAsia="zh-CN"/>
              </w:rPr>
            </w:pPr>
            <w:r w:rsidRPr="00DA161D">
              <w:rPr>
                <w:rFonts w:cs="Arial" w:hint="eastAsia"/>
                <w:sz w:val="22"/>
                <w:szCs w:val="22"/>
                <w:lang w:eastAsia="ko-KR"/>
              </w:rPr>
              <w:lastRenderedPageBreak/>
              <w:t>Samsung</w:t>
            </w:r>
          </w:p>
        </w:tc>
        <w:tc>
          <w:tcPr>
            <w:tcW w:w="1065" w:type="dxa"/>
          </w:tcPr>
          <w:p w14:paraId="4F95BE34" w14:textId="1BF12A1F" w:rsidR="004A6978" w:rsidRDefault="004A6978" w:rsidP="004A6978">
            <w:pPr>
              <w:tabs>
                <w:tab w:val="left" w:pos="1941"/>
                <w:tab w:val="left" w:pos="3165"/>
              </w:tabs>
              <w:spacing w:after="0"/>
              <w:rPr>
                <w:rFonts w:cs="Arial"/>
                <w:sz w:val="22"/>
                <w:szCs w:val="22"/>
                <w:lang w:eastAsia="ko-KR"/>
              </w:rPr>
            </w:pPr>
            <w:r>
              <w:rPr>
                <w:rFonts w:cs="Arial" w:hint="eastAsia"/>
                <w:sz w:val="22"/>
                <w:szCs w:val="22"/>
                <w:lang w:eastAsia="ko-KR"/>
              </w:rPr>
              <w:t>No</w:t>
            </w:r>
          </w:p>
        </w:tc>
        <w:tc>
          <w:tcPr>
            <w:tcW w:w="7078" w:type="dxa"/>
          </w:tcPr>
          <w:p w14:paraId="3EAEBCCA" w14:textId="0DE9AE4C" w:rsidR="004A6978" w:rsidRDefault="004A6978" w:rsidP="004A6978">
            <w:pPr>
              <w:tabs>
                <w:tab w:val="left" w:pos="1941"/>
                <w:tab w:val="left" w:pos="3165"/>
              </w:tabs>
              <w:spacing w:after="0"/>
              <w:rPr>
                <w:rFonts w:eastAsia="SimSun" w:cs="Arial"/>
                <w:sz w:val="22"/>
                <w:szCs w:val="22"/>
                <w:lang w:eastAsia="zh-CN"/>
              </w:rPr>
            </w:pPr>
            <w:r>
              <w:rPr>
                <w:rFonts w:cs="Arial" w:hint="eastAsia"/>
                <w:sz w:val="22"/>
                <w:szCs w:val="22"/>
                <w:lang w:eastAsia="ko-KR"/>
              </w:rPr>
              <w:t>Same view with Intel.</w:t>
            </w:r>
          </w:p>
        </w:tc>
      </w:tr>
    </w:tbl>
    <w:p w14:paraId="604735DB" w14:textId="77777777" w:rsidR="00186F94" w:rsidRDefault="00186F94" w:rsidP="00186F94">
      <w:pPr>
        <w:rPr>
          <w:sz w:val="22"/>
          <w:lang w:val="en-US" w:eastAsia="ko-KR"/>
        </w:rPr>
      </w:pPr>
    </w:p>
    <w:p w14:paraId="26EA09C5" w14:textId="77777777" w:rsidR="00186F94" w:rsidRPr="001335AE" w:rsidRDefault="00186F94" w:rsidP="00186F94">
      <w:pPr>
        <w:rPr>
          <w:b/>
          <w:sz w:val="22"/>
          <w:u w:val="single"/>
          <w:lang w:val="en-US" w:eastAsia="ko-KR"/>
        </w:rPr>
      </w:pPr>
      <w:r w:rsidRPr="001335AE">
        <w:rPr>
          <w:b/>
          <w:sz w:val="22"/>
          <w:u w:val="single"/>
          <w:lang w:val="en-US" w:eastAsia="ko-KR"/>
        </w:rPr>
        <w:t>Case</w:t>
      </w:r>
      <w:r w:rsidR="000B6487">
        <w:rPr>
          <w:b/>
          <w:sz w:val="22"/>
          <w:u w:val="single"/>
          <w:lang w:val="en-US" w:eastAsia="ko-KR"/>
        </w:rPr>
        <w:t>1.</w:t>
      </w:r>
      <w:r w:rsidRPr="001335AE">
        <w:rPr>
          <w:b/>
          <w:sz w:val="22"/>
          <w:u w:val="single"/>
          <w:lang w:val="en-US" w:eastAsia="ko-KR"/>
        </w:rPr>
        <w:t>3.2: The PDCP Data PDU with RCVD_COUNT is not stored in the reordering buffer</w:t>
      </w:r>
    </w:p>
    <w:p w14:paraId="7B85A407" w14:textId="77777777" w:rsidR="00186F94" w:rsidRPr="001335AE" w:rsidRDefault="001335AE" w:rsidP="00186F94">
      <w:pPr>
        <w:rPr>
          <w:sz w:val="22"/>
          <w:lang w:val="en-US" w:eastAsia="ko-KR"/>
        </w:rPr>
      </w:pPr>
      <w:r>
        <w:rPr>
          <w:sz w:val="22"/>
          <w:lang w:val="en-US" w:eastAsia="ko-KR"/>
        </w:rPr>
        <w:t>This is the case when a fresh PDCP Data PDU is received</w:t>
      </w:r>
      <w:r w:rsidR="00A11FD5">
        <w:rPr>
          <w:sz w:val="22"/>
          <w:lang w:val="en-US" w:eastAsia="ko-KR"/>
        </w:rPr>
        <w:t xml:space="preserve"> within the reordering window</w:t>
      </w:r>
      <w:r>
        <w:rPr>
          <w:sz w:val="22"/>
          <w:lang w:val="en-US" w:eastAsia="ko-KR"/>
        </w:rPr>
        <w:t xml:space="preserve">. This PDU should </w:t>
      </w:r>
      <w:r w:rsidR="005A2ADD">
        <w:rPr>
          <w:sz w:val="22"/>
          <w:lang w:val="en-US" w:eastAsia="ko-KR"/>
        </w:rPr>
        <w:t>not be discarded but</w:t>
      </w:r>
      <w:r>
        <w:rPr>
          <w:sz w:val="22"/>
          <w:lang w:val="en-US" w:eastAsia="ko-KR"/>
        </w:rPr>
        <w:t xml:space="preserve"> stored in the reordering buffer</w:t>
      </w:r>
      <w:r w:rsidR="003B5498">
        <w:rPr>
          <w:sz w:val="22"/>
          <w:lang w:val="en-US" w:eastAsia="ko-KR"/>
        </w:rPr>
        <w:t xml:space="preserve"> after deciphering / integrity verification</w:t>
      </w:r>
      <w:r w:rsidR="005A2ADD">
        <w:rPr>
          <w:sz w:val="22"/>
          <w:lang w:val="en-US" w:eastAsia="ko-KR"/>
        </w:rPr>
        <w:t xml:space="preserve">.After stored in the reordering buffer, the PDCP entity may perform further actions such as </w:t>
      </w:r>
      <w:r>
        <w:rPr>
          <w:sz w:val="22"/>
          <w:lang w:val="en-US" w:eastAsia="ko-KR"/>
        </w:rPr>
        <w:t>PDCP SDU delivery</w:t>
      </w:r>
      <w:r w:rsidR="005A2ADD">
        <w:rPr>
          <w:sz w:val="22"/>
          <w:lang w:val="en-US" w:eastAsia="ko-KR"/>
        </w:rPr>
        <w:t xml:space="preserve">, window update, and/or </w:t>
      </w:r>
      <w:r>
        <w:rPr>
          <w:sz w:val="22"/>
          <w:lang w:val="en-US" w:eastAsia="ko-KR"/>
        </w:rPr>
        <w:t>state variable update</w:t>
      </w:r>
      <w:r w:rsidR="005A2ADD">
        <w:rPr>
          <w:sz w:val="22"/>
          <w:lang w:val="en-US" w:eastAsia="ko-KR"/>
        </w:rPr>
        <w:t>, if necessary</w:t>
      </w:r>
    </w:p>
    <w:p w14:paraId="50F29C19" w14:textId="77777777" w:rsidR="00621981" w:rsidRPr="00AF5899" w:rsidRDefault="00621981" w:rsidP="00621981">
      <w:pPr>
        <w:rPr>
          <w:b/>
          <w:sz w:val="22"/>
          <w:lang w:val="en-US" w:eastAsia="ko-KR"/>
        </w:rPr>
      </w:pPr>
      <w:r w:rsidRPr="00AF5899">
        <w:rPr>
          <w:b/>
          <w:sz w:val="22"/>
          <w:lang w:val="en-US" w:eastAsia="ko-KR"/>
        </w:rPr>
        <w:t xml:space="preserve">Question </w:t>
      </w:r>
      <w:r>
        <w:rPr>
          <w:b/>
          <w:sz w:val="22"/>
          <w:lang w:val="en-US" w:eastAsia="ko-KR"/>
        </w:rPr>
        <w:t>7</w:t>
      </w:r>
      <w:r w:rsidRPr="00AF5899">
        <w:rPr>
          <w:b/>
          <w:sz w:val="22"/>
          <w:lang w:val="en-US" w:eastAsia="ko-KR"/>
        </w:rPr>
        <w:t xml:space="preserve">: </w:t>
      </w:r>
      <w:r>
        <w:rPr>
          <w:b/>
          <w:sz w:val="22"/>
          <w:lang w:val="en-US" w:eastAsia="ko-KR"/>
        </w:rPr>
        <w:t>Do companies agree that the fresh PDCP Data PDU with “</w:t>
      </w:r>
      <w:r w:rsidRPr="00071C3D">
        <w:rPr>
          <w:b/>
          <w:sz w:val="22"/>
          <w:lang w:val="en-US" w:eastAsia="ko-KR"/>
        </w:rPr>
        <w:t>RX_DELIV &lt; RCVD_COUNT &lt; RX_NEXT</w:t>
      </w:r>
      <w:r>
        <w:rPr>
          <w:b/>
          <w:sz w:val="22"/>
          <w:lang w:val="en-US" w:eastAsia="ko-KR"/>
        </w:rPr>
        <w:t>” should be stored in the reordering buffer</w:t>
      </w:r>
      <w:r w:rsidR="003B5498">
        <w:rPr>
          <w:b/>
          <w:sz w:val="22"/>
          <w:lang w:val="en-US" w:eastAsia="ko-KR"/>
        </w:rPr>
        <w:t xml:space="preserve"> after deciphering / integrity verification</w:t>
      </w:r>
      <w:r w:rsidRPr="00AF5899">
        <w:rPr>
          <w:b/>
          <w:sz w:val="22"/>
          <w:lang w:val="en-US" w:eastAsia="ko-KR"/>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621981" w:rsidRPr="003F6D2B" w14:paraId="1CCE8B09" w14:textId="77777777" w:rsidTr="00F93A69">
        <w:trPr>
          <w:trHeight w:val="431"/>
        </w:trPr>
        <w:tc>
          <w:tcPr>
            <w:tcW w:w="1595" w:type="dxa"/>
            <w:shd w:val="clear" w:color="auto" w:fill="FBD4B4" w:themeFill="accent6" w:themeFillTint="66"/>
          </w:tcPr>
          <w:p w14:paraId="065B5928" w14:textId="77777777" w:rsidR="00621981" w:rsidRPr="00AF5899" w:rsidRDefault="00621981"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7978007C" w14:textId="77777777" w:rsidR="00621981" w:rsidRPr="00AF5899" w:rsidRDefault="00621981"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0BB794A7" w14:textId="77777777" w:rsidR="00621981" w:rsidRPr="00AF5899" w:rsidRDefault="00621981" w:rsidP="00F93A69">
            <w:pPr>
              <w:rPr>
                <w:rFonts w:eastAsia="Times New Roman" w:cs="Arial"/>
                <w:sz w:val="22"/>
                <w:szCs w:val="22"/>
              </w:rPr>
            </w:pPr>
            <w:r w:rsidRPr="00AF5899">
              <w:rPr>
                <w:rFonts w:eastAsia="Times New Roman" w:cs="Arial"/>
                <w:sz w:val="22"/>
                <w:szCs w:val="22"/>
              </w:rPr>
              <w:t>Comments</w:t>
            </w:r>
          </w:p>
        </w:tc>
      </w:tr>
      <w:tr w:rsidR="00621981" w:rsidRPr="003F6D2B" w14:paraId="7CDAE15E" w14:textId="77777777" w:rsidTr="00F93A69">
        <w:trPr>
          <w:trHeight w:val="289"/>
        </w:trPr>
        <w:tc>
          <w:tcPr>
            <w:tcW w:w="1595" w:type="dxa"/>
          </w:tcPr>
          <w:p w14:paraId="3AB88CDF" w14:textId="77777777" w:rsidR="00621981" w:rsidRPr="00AF5899" w:rsidRDefault="000A150F" w:rsidP="00F93A69">
            <w:pPr>
              <w:tabs>
                <w:tab w:val="left" w:pos="1622"/>
              </w:tabs>
              <w:spacing w:after="0"/>
              <w:rPr>
                <w:rFonts w:cs="Arial"/>
                <w:i/>
                <w:sz w:val="22"/>
                <w:szCs w:val="22"/>
              </w:rPr>
            </w:pPr>
            <w:r>
              <w:rPr>
                <w:rFonts w:cs="Arial"/>
                <w:i/>
                <w:sz w:val="22"/>
                <w:szCs w:val="22"/>
              </w:rPr>
              <w:t>Ericsson</w:t>
            </w:r>
          </w:p>
        </w:tc>
        <w:tc>
          <w:tcPr>
            <w:tcW w:w="1065" w:type="dxa"/>
          </w:tcPr>
          <w:p w14:paraId="55010E1E" w14:textId="77777777" w:rsidR="00621981" w:rsidRPr="00AF5899" w:rsidRDefault="000A150F" w:rsidP="00F93A69">
            <w:pPr>
              <w:tabs>
                <w:tab w:val="left" w:pos="1941"/>
                <w:tab w:val="left" w:pos="3165"/>
              </w:tabs>
              <w:spacing w:after="0"/>
              <w:rPr>
                <w:rFonts w:cs="Arial"/>
                <w:sz w:val="22"/>
                <w:szCs w:val="22"/>
              </w:rPr>
            </w:pPr>
            <w:r>
              <w:rPr>
                <w:rFonts w:cs="Arial"/>
                <w:sz w:val="22"/>
                <w:szCs w:val="22"/>
              </w:rPr>
              <w:t>Yes</w:t>
            </w:r>
          </w:p>
        </w:tc>
        <w:tc>
          <w:tcPr>
            <w:tcW w:w="7078" w:type="dxa"/>
          </w:tcPr>
          <w:p w14:paraId="24877D33" w14:textId="77777777" w:rsidR="00621981" w:rsidRPr="00AF5899" w:rsidRDefault="00621981" w:rsidP="00F93A69">
            <w:pPr>
              <w:tabs>
                <w:tab w:val="left" w:pos="1941"/>
                <w:tab w:val="left" w:pos="3165"/>
              </w:tabs>
              <w:spacing w:after="0"/>
              <w:rPr>
                <w:rFonts w:cs="Arial"/>
                <w:sz w:val="22"/>
                <w:szCs w:val="22"/>
              </w:rPr>
            </w:pPr>
          </w:p>
        </w:tc>
      </w:tr>
      <w:tr w:rsidR="00621981" w:rsidRPr="003F6D2B" w14:paraId="572E6AA5" w14:textId="77777777" w:rsidTr="00F93A69">
        <w:trPr>
          <w:trHeight w:val="289"/>
        </w:trPr>
        <w:tc>
          <w:tcPr>
            <w:tcW w:w="1595" w:type="dxa"/>
          </w:tcPr>
          <w:p w14:paraId="7404DD2A" w14:textId="77777777" w:rsidR="00621981" w:rsidRPr="00AF5899" w:rsidRDefault="00350276" w:rsidP="00F93A69">
            <w:pPr>
              <w:tabs>
                <w:tab w:val="left" w:pos="1622"/>
              </w:tabs>
              <w:spacing w:after="0"/>
              <w:rPr>
                <w:rFonts w:cs="Arial"/>
                <w:i/>
                <w:sz w:val="22"/>
                <w:szCs w:val="22"/>
                <w:lang w:eastAsia="ko-KR"/>
              </w:rPr>
            </w:pPr>
            <w:r>
              <w:rPr>
                <w:rFonts w:cs="Arial" w:hint="eastAsia"/>
                <w:i/>
                <w:sz w:val="22"/>
                <w:szCs w:val="22"/>
                <w:lang w:eastAsia="ko-KR"/>
              </w:rPr>
              <w:t>LG</w:t>
            </w:r>
          </w:p>
        </w:tc>
        <w:tc>
          <w:tcPr>
            <w:tcW w:w="1065" w:type="dxa"/>
          </w:tcPr>
          <w:p w14:paraId="79A58492" w14:textId="77777777" w:rsidR="00621981" w:rsidRPr="00AF5899" w:rsidRDefault="00350276" w:rsidP="00F93A69">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78" w:type="dxa"/>
          </w:tcPr>
          <w:p w14:paraId="5DDBE008" w14:textId="77777777" w:rsidR="00621981" w:rsidRPr="00AF5899" w:rsidRDefault="00621981" w:rsidP="00F93A69">
            <w:pPr>
              <w:tabs>
                <w:tab w:val="left" w:pos="1941"/>
                <w:tab w:val="left" w:pos="3165"/>
              </w:tabs>
              <w:spacing w:after="0"/>
              <w:rPr>
                <w:rFonts w:cs="Arial"/>
                <w:sz w:val="22"/>
                <w:szCs w:val="22"/>
              </w:rPr>
            </w:pPr>
          </w:p>
        </w:tc>
      </w:tr>
      <w:tr w:rsidR="005D031B" w:rsidRPr="003F6D2B" w14:paraId="20C4614D" w14:textId="77777777" w:rsidTr="00F93A69">
        <w:trPr>
          <w:trHeight w:val="289"/>
        </w:trPr>
        <w:tc>
          <w:tcPr>
            <w:tcW w:w="1595" w:type="dxa"/>
          </w:tcPr>
          <w:p w14:paraId="2ABE30AE" w14:textId="77777777" w:rsidR="005D031B" w:rsidRDefault="005D031B" w:rsidP="00F93A69">
            <w:pPr>
              <w:tabs>
                <w:tab w:val="left" w:pos="1622"/>
              </w:tabs>
              <w:spacing w:after="0"/>
              <w:rPr>
                <w:rFonts w:cs="Arial"/>
                <w:i/>
                <w:sz w:val="22"/>
                <w:szCs w:val="22"/>
                <w:lang w:eastAsia="ko-KR"/>
              </w:rPr>
            </w:pPr>
            <w:r>
              <w:rPr>
                <w:rFonts w:cs="Arial" w:hint="eastAsia"/>
                <w:i/>
                <w:sz w:val="22"/>
                <w:szCs w:val="22"/>
                <w:lang w:eastAsia="ko-KR"/>
              </w:rPr>
              <w:t>Intel</w:t>
            </w:r>
          </w:p>
        </w:tc>
        <w:tc>
          <w:tcPr>
            <w:tcW w:w="1065" w:type="dxa"/>
          </w:tcPr>
          <w:p w14:paraId="5D5E5CE6" w14:textId="77777777" w:rsidR="005D031B" w:rsidRDefault="005D031B" w:rsidP="00F93A69">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78" w:type="dxa"/>
          </w:tcPr>
          <w:p w14:paraId="081ECDA8" w14:textId="77777777" w:rsidR="005D031B" w:rsidRPr="00AF5899" w:rsidRDefault="005D031B" w:rsidP="00F93A69">
            <w:pPr>
              <w:tabs>
                <w:tab w:val="left" w:pos="1941"/>
                <w:tab w:val="left" w:pos="3165"/>
              </w:tabs>
              <w:spacing w:after="0"/>
              <w:rPr>
                <w:rFonts w:cs="Arial"/>
                <w:sz w:val="22"/>
                <w:szCs w:val="22"/>
              </w:rPr>
            </w:pPr>
          </w:p>
        </w:tc>
      </w:tr>
      <w:tr w:rsidR="003D01DF" w:rsidRPr="003F6D2B" w14:paraId="333C2E35" w14:textId="77777777" w:rsidTr="00F93A69">
        <w:trPr>
          <w:trHeight w:val="289"/>
        </w:trPr>
        <w:tc>
          <w:tcPr>
            <w:tcW w:w="1595" w:type="dxa"/>
          </w:tcPr>
          <w:p w14:paraId="28D59473" w14:textId="77777777" w:rsidR="003D01DF" w:rsidRDefault="003D01DF" w:rsidP="00F93A69">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24ACD293" w14:textId="77777777" w:rsidR="003D01DF" w:rsidRDefault="003D01DF"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1517203B" w14:textId="77777777" w:rsidR="003D01DF" w:rsidRPr="00AF5899" w:rsidRDefault="003D01DF" w:rsidP="00F93A69">
            <w:pPr>
              <w:tabs>
                <w:tab w:val="left" w:pos="1941"/>
                <w:tab w:val="left" w:pos="3165"/>
              </w:tabs>
              <w:spacing w:after="0"/>
              <w:rPr>
                <w:rFonts w:cs="Arial"/>
                <w:sz w:val="22"/>
                <w:szCs w:val="22"/>
              </w:rPr>
            </w:pPr>
          </w:p>
        </w:tc>
      </w:tr>
      <w:tr w:rsidR="008F65AA" w:rsidRPr="003F6D2B" w14:paraId="76FC1A28" w14:textId="77777777" w:rsidTr="00F93A69">
        <w:trPr>
          <w:trHeight w:val="289"/>
        </w:trPr>
        <w:tc>
          <w:tcPr>
            <w:tcW w:w="1595" w:type="dxa"/>
          </w:tcPr>
          <w:p w14:paraId="26C578A1" w14:textId="77777777" w:rsidR="008F65AA" w:rsidRDefault="008F65AA" w:rsidP="00F93A69">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00B17602" w14:textId="77777777" w:rsidR="008F65AA" w:rsidRDefault="008F65AA"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3308E313" w14:textId="77777777" w:rsidR="008F65AA" w:rsidRPr="00AF5899" w:rsidRDefault="008F65AA" w:rsidP="00F93A69">
            <w:pPr>
              <w:tabs>
                <w:tab w:val="left" w:pos="1941"/>
                <w:tab w:val="left" w:pos="3165"/>
              </w:tabs>
              <w:spacing w:after="0"/>
              <w:rPr>
                <w:rFonts w:cs="Arial"/>
                <w:sz w:val="22"/>
                <w:szCs w:val="22"/>
              </w:rPr>
            </w:pPr>
          </w:p>
        </w:tc>
      </w:tr>
      <w:tr w:rsidR="004D58B0" w:rsidRPr="003F6D2B" w14:paraId="2E742423" w14:textId="77777777" w:rsidTr="00F93A69">
        <w:trPr>
          <w:trHeight w:val="289"/>
        </w:trPr>
        <w:tc>
          <w:tcPr>
            <w:tcW w:w="1595" w:type="dxa"/>
          </w:tcPr>
          <w:p w14:paraId="40845619" w14:textId="77777777" w:rsidR="004D58B0" w:rsidRDefault="004D58B0" w:rsidP="00F93A69">
            <w:pPr>
              <w:tabs>
                <w:tab w:val="left" w:pos="1622"/>
              </w:tabs>
              <w:spacing w:after="0"/>
              <w:rPr>
                <w:rFonts w:cs="Arial"/>
                <w:i/>
                <w:sz w:val="22"/>
                <w:szCs w:val="22"/>
                <w:lang w:eastAsia="ko-KR"/>
              </w:rPr>
            </w:pPr>
            <w:r>
              <w:rPr>
                <w:rFonts w:cs="Arial"/>
                <w:i/>
                <w:sz w:val="22"/>
                <w:szCs w:val="22"/>
                <w:lang w:eastAsia="ko-KR"/>
              </w:rPr>
              <w:t>vivo</w:t>
            </w:r>
          </w:p>
        </w:tc>
        <w:tc>
          <w:tcPr>
            <w:tcW w:w="1065" w:type="dxa"/>
          </w:tcPr>
          <w:p w14:paraId="2FE7CBFC" w14:textId="77777777" w:rsidR="004D58B0" w:rsidRDefault="004D58B0"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6A894049" w14:textId="77777777" w:rsidR="004D58B0" w:rsidRPr="00AF5899" w:rsidRDefault="004D58B0" w:rsidP="00F93A69">
            <w:pPr>
              <w:tabs>
                <w:tab w:val="left" w:pos="1941"/>
                <w:tab w:val="left" w:pos="3165"/>
              </w:tabs>
              <w:spacing w:after="0"/>
              <w:rPr>
                <w:rFonts w:cs="Arial"/>
                <w:sz w:val="22"/>
                <w:szCs w:val="22"/>
              </w:rPr>
            </w:pPr>
          </w:p>
        </w:tc>
      </w:tr>
      <w:tr w:rsidR="00514097" w:rsidRPr="003F6D2B" w14:paraId="3EDD2EBE" w14:textId="77777777" w:rsidTr="00F93A69">
        <w:trPr>
          <w:trHeight w:val="289"/>
        </w:trPr>
        <w:tc>
          <w:tcPr>
            <w:tcW w:w="1595" w:type="dxa"/>
          </w:tcPr>
          <w:p w14:paraId="389B109B" w14:textId="77777777" w:rsidR="00514097" w:rsidRDefault="00514097" w:rsidP="00F93A69">
            <w:pPr>
              <w:tabs>
                <w:tab w:val="left" w:pos="1622"/>
              </w:tabs>
              <w:spacing w:after="0"/>
              <w:rPr>
                <w:rFonts w:cs="Arial"/>
                <w:i/>
                <w:sz w:val="22"/>
                <w:szCs w:val="22"/>
                <w:lang w:eastAsia="ko-KR"/>
              </w:rPr>
            </w:pPr>
            <w:r>
              <w:rPr>
                <w:rFonts w:eastAsia="SimSun" w:cs="Arial" w:hint="eastAsia"/>
                <w:i/>
                <w:sz w:val="22"/>
                <w:szCs w:val="22"/>
                <w:lang w:eastAsia="zh-CN"/>
              </w:rPr>
              <w:t>OPPO</w:t>
            </w:r>
          </w:p>
        </w:tc>
        <w:tc>
          <w:tcPr>
            <w:tcW w:w="1065" w:type="dxa"/>
          </w:tcPr>
          <w:p w14:paraId="2FD8E57F" w14:textId="77777777" w:rsidR="00514097" w:rsidRDefault="00514097" w:rsidP="00F93A69">
            <w:pPr>
              <w:tabs>
                <w:tab w:val="left" w:pos="1941"/>
                <w:tab w:val="left" w:pos="3165"/>
              </w:tabs>
              <w:spacing w:after="0"/>
              <w:rPr>
                <w:rFonts w:cs="Arial"/>
                <w:sz w:val="22"/>
                <w:szCs w:val="22"/>
                <w:lang w:eastAsia="ko-KR"/>
              </w:rPr>
            </w:pPr>
            <w:r>
              <w:rPr>
                <w:rFonts w:eastAsia="SimSun" w:cs="Arial" w:hint="eastAsia"/>
                <w:sz w:val="22"/>
                <w:szCs w:val="22"/>
                <w:lang w:eastAsia="zh-CN"/>
              </w:rPr>
              <w:t>YES</w:t>
            </w:r>
          </w:p>
        </w:tc>
        <w:tc>
          <w:tcPr>
            <w:tcW w:w="7078" w:type="dxa"/>
          </w:tcPr>
          <w:p w14:paraId="2EE91526" w14:textId="77777777" w:rsidR="00514097" w:rsidRPr="00AF5899" w:rsidRDefault="00514097" w:rsidP="00F93A69">
            <w:pPr>
              <w:tabs>
                <w:tab w:val="left" w:pos="1941"/>
                <w:tab w:val="left" w:pos="3165"/>
              </w:tabs>
              <w:spacing w:after="0"/>
              <w:rPr>
                <w:rFonts w:cs="Arial"/>
                <w:sz w:val="22"/>
                <w:szCs w:val="22"/>
              </w:rPr>
            </w:pPr>
          </w:p>
        </w:tc>
      </w:tr>
      <w:tr w:rsidR="005B5F61" w:rsidRPr="003F6D2B" w14:paraId="0893B2BE" w14:textId="77777777" w:rsidTr="00F93A69">
        <w:trPr>
          <w:trHeight w:val="289"/>
        </w:trPr>
        <w:tc>
          <w:tcPr>
            <w:tcW w:w="1595" w:type="dxa"/>
          </w:tcPr>
          <w:p w14:paraId="465703FE" w14:textId="77777777" w:rsidR="005B5F61" w:rsidRDefault="005B5F61" w:rsidP="00F93A69">
            <w:pPr>
              <w:tabs>
                <w:tab w:val="left" w:pos="1622"/>
              </w:tabs>
              <w:spacing w:after="0"/>
              <w:rPr>
                <w:rFonts w:eastAsia="SimSun" w:cs="Arial"/>
                <w:i/>
                <w:sz w:val="22"/>
                <w:szCs w:val="22"/>
                <w:lang w:eastAsia="zh-CN"/>
              </w:rPr>
            </w:pPr>
            <w:r>
              <w:rPr>
                <w:rFonts w:eastAsia="SimSun" w:cs="Arial"/>
                <w:i/>
                <w:sz w:val="22"/>
                <w:szCs w:val="22"/>
                <w:lang w:eastAsia="zh-CN"/>
              </w:rPr>
              <w:t>CATT</w:t>
            </w:r>
          </w:p>
        </w:tc>
        <w:tc>
          <w:tcPr>
            <w:tcW w:w="1065" w:type="dxa"/>
          </w:tcPr>
          <w:p w14:paraId="1341005E" w14:textId="77777777" w:rsidR="005B5F61" w:rsidRDefault="005B5F61" w:rsidP="00F93A69">
            <w:pPr>
              <w:tabs>
                <w:tab w:val="left" w:pos="1941"/>
                <w:tab w:val="left" w:pos="3165"/>
              </w:tabs>
              <w:spacing w:after="0"/>
              <w:rPr>
                <w:rFonts w:eastAsia="SimSun" w:cs="Arial"/>
                <w:sz w:val="22"/>
                <w:szCs w:val="22"/>
                <w:lang w:eastAsia="zh-CN"/>
              </w:rPr>
            </w:pPr>
            <w:r>
              <w:rPr>
                <w:rFonts w:eastAsia="SimSun" w:cs="Arial"/>
                <w:sz w:val="22"/>
                <w:szCs w:val="22"/>
                <w:lang w:eastAsia="zh-CN"/>
              </w:rPr>
              <w:t>Yes</w:t>
            </w:r>
          </w:p>
        </w:tc>
        <w:tc>
          <w:tcPr>
            <w:tcW w:w="7078" w:type="dxa"/>
          </w:tcPr>
          <w:p w14:paraId="3FB7C880" w14:textId="77777777" w:rsidR="005B5F61" w:rsidRPr="00AF5899" w:rsidRDefault="005B5F61" w:rsidP="00F93A69">
            <w:pPr>
              <w:tabs>
                <w:tab w:val="left" w:pos="1941"/>
                <w:tab w:val="left" w:pos="3165"/>
              </w:tabs>
              <w:spacing w:after="0"/>
              <w:rPr>
                <w:rFonts w:cs="Arial"/>
                <w:sz w:val="22"/>
                <w:szCs w:val="22"/>
              </w:rPr>
            </w:pPr>
          </w:p>
        </w:tc>
      </w:tr>
      <w:tr w:rsidR="004A6978" w:rsidRPr="003F6D2B" w14:paraId="76951CBC" w14:textId="77777777" w:rsidTr="00F93A69">
        <w:trPr>
          <w:trHeight w:val="289"/>
        </w:trPr>
        <w:tc>
          <w:tcPr>
            <w:tcW w:w="1595" w:type="dxa"/>
          </w:tcPr>
          <w:p w14:paraId="0DE37BF2" w14:textId="63E87AD5" w:rsidR="004A6978" w:rsidRDefault="004A6978" w:rsidP="004A6978">
            <w:pPr>
              <w:tabs>
                <w:tab w:val="left" w:pos="1622"/>
              </w:tabs>
              <w:spacing w:after="0"/>
              <w:rPr>
                <w:rFonts w:eastAsia="SimSun" w:cs="Arial"/>
                <w:i/>
                <w:sz w:val="22"/>
                <w:szCs w:val="22"/>
                <w:lang w:eastAsia="zh-CN"/>
              </w:rPr>
            </w:pPr>
            <w:r>
              <w:rPr>
                <w:rFonts w:eastAsiaTheme="minorEastAsia" w:cs="Arial" w:hint="eastAsia"/>
                <w:i/>
                <w:sz w:val="22"/>
                <w:szCs w:val="22"/>
                <w:lang w:eastAsia="zh-CN"/>
              </w:rPr>
              <w:t>ZTE</w:t>
            </w:r>
          </w:p>
        </w:tc>
        <w:tc>
          <w:tcPr>
            <w:tcW w:w="1065" w:type="dxa"/>
          </w:tcPr>
          <w:p w14:paraId="6B16BCDE" w14:textId="68BD2394" w:rsidR="004A6978" w:rsidRDefault="004A6978" w:rsidP="004A6978">
            <w:pPr>
              <w:tabs>
                <w:tab w:val="left" w:pos="1941"/>
                <w:tab w:val="left" w:pos="3165"/>
              </w:tabs>
              <w:spacing w:after="0"/>
              <w:rPr>
                <w:rFonts w:eastAsia="SimSun" w:cs="Arial"/>
                <w:sz w:val="22"/>
                <w:szCs w:val="22"/>
                <w:lang w:eastAsia="zh-CN"/>
              </w:rPr>
            </w:pPr>
            <w:r>
              <w:rPr>
                <w:rFonts w:eastAsiaTheme="minorEastAsia" w:cs="Arial" w:hint="eastAsia"/>
                <w:sz w:val="22"/>
                <w:szCs w:val="22"/>
                <w:lang w:eastAsia="zh-CN"/>
              </w:rPr>
              <w:t>Yes</w:t>
            </w:r>
          </w:p>
        </w:tc>
        <w:tc>
          <w:tcPr>
            <w:tcW w:w="7078" w:type="dxa"/>
          </w:tcPr>
          <w:p w14:paraId="62587533" w14:textId="77777777" w:rsidR="004A6978" w:rsidRPr="00AF5899" w:rsidRDefault="004A6978" w:rsidP="004A6978">
            <w:pPr>
              <w:tabs>
                <w:tab w:val="left" w:pos="1941"/>
                <w:tab w:val="left" w:pos="3165"/>
              </w:tabs>
              <w:spacing w:after="0"/>
              <w:rPr>
                <w:rFonts w:cs="Arial"/>
                <w:sz w:val="22"/>
                <w:szCs w:val="22"/>
              </w:rPr>
            </w:pPr>
          </w:p>
        </w:tc>
      </w:tr>
      <w:tr w:rsidR="004A6978" w:rsidRPr="003F6D2B" w14:paraId="40B7D150" w14:textId="77777777" w:rsidTr="00F93A69">
        <w:trPr>
          <w:trHeight w:val="289"/>
        </w:trPr>
        <w:tc>
          <w:tcPr>
            <w:tcW w:w="1595" w:type="dxa"/>
          </w:tcPr>
          <w:p w14:paraId="3FB69B4D" w14:textId="66E5BB48" w:rsidR="004A6978" w:rsidRDefault="004A6978" w:rsidP="004A6978">
            <w:pPr>
              <w:tabs>
                <w:tab w:val="left" w:pos="1622"/>
              </w:tabs>
              <w:spacing w:after="0"/>
              <w:rPr>
                <w:rFonts w:eastAsiaTheme="minorEastAsia" w:cs="Arial"/>
                <w:i/>
                <w:sz w:val="22"/>
                <w:szCs w:val="22"/>
                <w:lang w:eastAsia="zh-CN"/>
              </w:rPr>
            </w:pPr>
            <w:r w:rsidRPr="00DA161D">
              <w:rPr>
                <w:rFonts w:cs="Arial" w:hint="eastAsia"/>
                <w:sz w:val="22"/>
                <w:szCs w:val="22"/>
                <w:lang w:eastAsia="ko-KR"/>
              </w:rPr>
              <w:t>Samsung</w:t>
            </w:r>
          </w:p>
        </w:tc>
        <w:tc>
          <w:tcPr>
            <w:tcW w:w="1065" w:type="dxa"/>
          </w:tcPr>
          <w:p w14:paraId="5B70B369" w14:textId="164EB577" w:rsidR="004A6978" w:rsidRDefault="004A6978" w:rsidP="004A6978">
            <w:pPr>
              <w:tabs>
                <w:tab w:val="left" w:pos="1941"/>
                <w:tab w:val="left" w:pos="3165"/>
              </w:tabs>
              <w:spacing w:after="0"/>
              <w:rPr>
                <w:rFonts w:eastAsiaTheme="minorEastAsia" w:cs="Arial"/>
                <w:sz w:val="22"/>
                <w:szCs w:val="22"/>
                <w:lang w:eastAsia="zh-CN"/>
              </w:rPr>
            </w:pPr>
            <w:r>
              <w:rPr>
                <w:rFonts w:cs="Arial" w:hint="eastAsia"/>
                <w:sz w:val="22"/>
                <w:szCs w:val="22"/>
                <w:lang w:eastAsia="ko-KR"/>
              </w:rPr>
              <w:t>Yes</w:t>
            </w:r>
          </w:p>
        </w:tc>
        <w:tc>
          <w:tcPr>
            <w:tcW w:w="7078" w:type="dxa"/>
          </w:tcPr>
          <w:p w14:paraId="0D9FA634" w14:textId="77777777" w:rsidR="004A6978" w:rsidRPr="00AF5899" w:rsidRDefault="004A6978" w:rsidP="004A6978">
            <w:pPr>
              <w:tabs>
                <w:tab w:val="left" w:pos="1941"/>
                <w:tab w:val="left" w:pos="3165"/>
              </w:tabs>
              <w:spacing w:after="0"/>
              <w:rPr>
                <w:rFonts w:cs="Arial"/>
                <w:sz w:val="22"/>
                <w:szCs w:val="22"/>
              </w:rPr>
            </w:pPr>
          </w:p>
        </w:tc>
      </w:tr>
    </w:tbl>
    <w:p w14:paraId="253CC724" w14:textId="77777777" w:rsidR="00621981" w:rsidRDefault="00621981" w:rsidP="004F4637">
      <w:pPr>
        <w:rPr>
          <w:sz w:val="22"/>
          <w:lang w:val="en-US" w:eastAsia="ko-KR"/>
        </w:rPr>
      </w:pPr>
    </w:p>
    <w:p w14:paraId="27B078AF" w14:textId="77777777" w:rsidR="005369CE" w:rsidRPr="00186F94" w:rsidRDefault="005369CE" w:rsidP="004F4637">
      <w:pPr>
        <w:rPr>
          <w:sz w:val="22"/>
          <w:lang w:val="en-US" w:eastAsia="ko-KR"/>
        </w:rPr>
      </w:pPr>
    </w:p>
    <w:p w14:paraId="3812ABCA" w14:textId="77777777" w:rsidR="004358CE" w:rsidRPr="001335AE" w:rsidRDefault="004358CE" w:rsidP="004358CE">
      <w:pPr>
        <w:rPr>
          <w:b/>
          <w:sz w:val="22"/>
          <w:u w:val="single"/>
          <w:lang w:val="en-US" w:eastAsia="ko-KR"/>
        </w:rPr>
      </w:pPr>
      <w:r w:rsidRPr="001335AE">
        <w:rPr>
          <w:rFonts w:hint="eastAsia"/>
          <w:b/>
          <w:sz w:val="22"/>
          <w:u w:val="single"/>
          <w:lang w:val="en-US" w:eastAsia="ko-KR"/>
        </w:rPr>
        <w:t>Case</w:t>
      </w:r>
      <w:r w:rsidR="000B6487">
        <w:rPr>
          <w:b/>
          <w:sz w:val="22"/>
          <w:u w:val="single"/>
          <w:lang w:val="en-US" w:eastAsia="ko-KR"/>
        </w:rPr>
        <w:t>1.</w:t>
      </w:r>
      <w:r w:rsidRPr="001335AE">
        <w:rPr>
          <w:b/>
          <w:sz w:val="22"/>
          <w:u w:val="single"/>
          <w:lang w:val="en-US" w:eastAsia="ko-KR"/>
        </w:rPr>
        <w:t>4</w:t>
      </w:r>
      <w:r w:rsidRPr="001335AE">
        <w:rPr>
          <w:rFonts w:hint="eastAsia"/>
          <w:b/>
          <w:sz w:val="22"/>
          <w:u w:val="single"/>
          <w:lang w:val="en-US" w:eastAsia="ko-KR"/>
        </w:rPr>
        <w:t>: R</w:t>
      </w:r>
      <w:r w:rsidRPr="001335AE">
        <w:rPr>
          <w:b/>
          <w:sz w:val="22"/>
          <w:u w:val="single"/>
          <w:lang w:val="en-US" w:eastAsia="ko-KR"/>
        </w:rPr>
        <w:t>X_NEXT &lt;= R</w:t>
      </w:r>
      <w:r w:rsidRPr="001335AE">
        <w:rPr>
          <w:rFonts w:hint="eastAsia"/>
          <w:b/>
          <w:sz w:val="22"/>
          <w:u w:val="single"/>
          <w:lang w:val="en-US" w:eastAsia="ko-KR"/>
        </w:rPr>
        <w:t>CVD_COUNT</w:t>
      </w:r>
    </w:p>
    <w:p w14:paraId="3F553289" w14:textId="77777777" w:rsidR="004358CE" w:rsidRDefault="00A11FD5" w:rsidP="004F4637">
      <w:pPr>
        <w:rPr>
          <w:sz w:val="22"/>
          <w:lang w:val="en-US" w:eastAsia="ko-KR"/>
        </w:rPr>
      </w:pPr>
      <w:r>
        <w:rPr>
          <w:sz w:val="22"/>
          <w:lang w:val="en-US" w:eastAsia="ko-KR"/>
        </w:rPr>
        <w:t xml:space="preserve">This is the case when a fresh PDCP Data PDU is received above the reordering window. </w:t>
      </w:r>
      <w:r w:rsidR="005369CE">
        <w:rPr>
          <w:sz w:val="22"/>
          <w:lang w:val="en-US" w:eastAsia="ko-KR"/>
        </w:rPr>
        <w:t xml:space="preserve">As it is the new PDCP Data PDU, it should be stored in the reordering buffer </w:t>
      </w:r>
      <w:r w:rsidR="003B5498">
        <w:rPr>
          <w:sz w:val="22"/>
          <w:lang w:val="en-US" w:eastAsia="ko-KR"/>
        </w:rPr>
        <w:t xml:space="preserve">after deciphering / integrity verification </w:t>
      </w:r>
      <w:r w:rsidR="005369CE">
        <w:rPr>
          <w:sz w:val="22"/>
          <w:lang w:val="en-US" w:eastAsia="ko-KR"/>
        </w:rPr>
        <w:t xml:space="preserve">and the </w:t>
      </w:r>
      <w:r w:rsidR="005A2ADD">
        <w:rPr>
          <w:sz w:val="22"/>
          <w:lang w:val="en-US" w:eastAsia="ko-KR"/>
        </w:rPr>
        <w:t>reordering window should be updated. In addition, the PDCP entity may perform further actions such as PDCP SDU delivery, window update, and/or state variable update, if necessary</w:t>
      </w:r>
      <w:r w:rsidR="005369CE">
        <w:rPr>
          <w:sz w:val="22"/>
          <w:lang w:val="en-US" w:eastAsia="ko-KR"/>
        </w:rPr>
        <w:t>.</w:t>
      </w:r>
    </w:p>
    <w:p w14:paraId="4280768E" w14:textId="77777777" w:rsidR="005369CE" w:rsidRPr="00AF5899" w:rsidRDefault="005369CE" w:rsidP="005369CE">
      <w:pPr>
        <w:rPr>
          <w:b/>
          <w:sz w:val="22"/>
          <w:lang w:val="en-US" w:eastAsia="ko-KR"/>
        </w:rPr>
      </w:pPr>
      <w:r w:rsidRPr="00AF5899">
        <w:rPr>
          <w:b/>
          <w:sz w:val="22"/>
          <w:lang w:val="en-US" w:eastAsia="ko-KR"/>
        </w:rPr>
        <w:t xml:space="preserve">Question </w:t>
      </w:r>
      <w:r>
        <w:rPr>
          <w:b/>
          <w:sz w:val="22"/>
          <w:lang w:val="en-US" w:eastAsia="ko-KR"/>
        </w:rPr>
        <w:t>8</w:t>
      </w:r>
      <w:r w:rsidRPr="00AF5899">
        <w:rPr>
          <w:b/>
          <w:sz w:val="22"/>
          <w:lang w:val="en-US" w:eastAsia="ko-KR"/>
        </w:rPr>
        <w:t xml:space="preserve">: </w:t>
      </w:r>
      <w:r>
        <w:rPr>
          <w:b/>
          <w:sz w:val="22"/>
          <w:lang w:val="en-US" w:eastAsia="ko-KR"/>
        </w:rPr>
        <w:t>Do companies agree that the PDCP Data PDU with “</w:t>
      </w:r>
      <w:r w:rsidRPr="00071C3D">
        <w:rPr>
          <w:b/>
          <w:sz w:val="22"/>
          <w:lang w:val="en-US" w:eastAsia="ko-KR"/>
        </w:rPr>
        <w:t>RX_NEXT</w:t>
      </w:r>
      <w:r>
        <w:rPr>
          <w:b/>
          <w:sz w:val="22"/>
          <w:lang w:val="en-US" w:eastAsia="ko-KR"/>
        </w:rPr>
        <w:t>&lt;= RCVD_COUNT” should be stored in the reordering buffer</w:t>
      </w:r>
      <w:r w:rsidR="003B5498">
        <w:rPr>
          <w:b/>
          <w:sz w:val="22"/>
          <w:lang w:val="en-US" w:eastAsia="ko-KR"/>
        </w:rPr>
        <w:t>after deciphering / integrity verification</w:t>
      </w:r>
      <w:r w:rsidR="00301085">
        <w:rPr>
          <w:b/>
          <w:sz w:val="22"/>
          <w:lang w:val="en-US" w:eastAsia="ko-KR"/>
        </w:rPr>
        <w:t>,</w:t>
      </w:r>
      <w:r w:rsidR="005A2ADD">
        <w:rPr>
          <w:b/>
          <w:sz w:val="22"/>
          <w:lang w:val="en-US" w:eastAsia="ko-KR"/>
        </w:rPr>
        <w:t>and reordering window should be advanced?</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5369CE" w:rsidRPr="003F6D2B" w14:paraId="3E65A65F" w14:textId="77777777" w:rsidTr="00F93A69">
        <w:trPr>
          <w:trHeight w:val="431"/>
        </w:trPr>
        <w:tc>
          <w:tcPr>
            <w:tcW w:w="1595" w:type="dxa"/>
            <w:shd w:val="clear" w:color="auto" w:fill="FBD4B4" w:themeFill="accent6" w:themeFillTint="66"/>
          </w:tcPr>
          <w:p w14:paraId="5550F5AF" w14:textId="77777777" w:rsidR="005369CE" w:rsidRPr="00AF5899" w:rsidRDefault="005369CE"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1DEE1B16" w14:textId="77777777" w:rsidR="005369CE" w:rsidRPr="00AF5899" w:rsidRDefault="005369CE"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5291CCAB" w14:textId="77777777" w:rsidR="005369CE" w:rsidRPr="00AF5899" w:rsidRDefault="005369CE" w:rsidP="00F93A69">
            <w:pPr>
              <w:rPr>
                <w:rFonts w:eastAsia="Times New Roman" w:cs="Arial"/>
                <w:sz w:val="22"/>
                <w:szCs w:val="22"/>
              </w:rPr>
            </w:pPr>
            <w:r w:rsidRPr="00AF5899">
              <w:rPr>
                <w:rFonts w:eastAsia="Times New Roman" w:cs="Arial"/>
                <w:sz w:val="22"/>
                <w:szCs w:val="22"/>
              </w:rPr>
              <w:t>Comments</w:t>
            </w:r>
          </w:p>
        </w:tc>
      </w:tr>
      <w:tr w:rsidR="000A150F" w:rsidRPr="003F6D2B" w14:paraId="0924EF19" w14:textId="77777777" w:rsidTr="00F93A69">
        <w:trPr>
          <w:trHeight w:val="289"/>
        </w:trPr>
        <w:tc>
          <w:tcPr>
            <w:tcW w:w="1595" w:type="dxa"/>
          </w:tcPr>
          <w:p w14:paraId="5CAC53B7" w14:textId="77777777" w:rsidR="000A150F" w:rsidRPr="00AF5899" w:rsidRDefault="000A150F" w:rsidP="000A150F">
            <w:pPr>
              <w:tabs>
                <w:tab w:val="left" w:pos="1622"/>
              </w:tabs>
              <w:spacing w:after="0"/>
              <w:rPr>
                <w:rFonts w:cs="Arial"/>
                <w:i/>
                <w:sz w:val="22"/>
                <w:szCs w:val="22"/>
              </w:rPr>
            </w:pPr>
            <w:r>
              <w:rPr>
                <w:rFonts w:cs="Arial"/>
                <w:i/>
                <w:sz w:val="22"/>
                <w:szCs w:val="22"/>
                <w:lang w:eastAsia="ko-KR"/>
              </w:rPr>
              <w:t>Ericsson</w:t>
            </w:r>
          </w:p>
        </w:tc>
        <w:tc>
          <w:tcPr>
            <w:tcW w:w="1065" w:type="dxa"/>
          </w:tcPr>
          <w:p w14:paraId="5A147F14" w14:textId="77777777" w:rsidR="000A150F" w:rsidRPr="00AF5899" w:rsidRDefault="000A150F" w:rsidP="000A150F">
            <w:pPr>
              <w:tabs>
                <w:tab w:val="left" w:pos="1941"/>
                <w:tab w:val="left" w:pos="3165"/>
              </w:tabs>
              <w:spacing w:after="0"/>
              <w:rPr>
                <w:rFonts w:cs="Arial"/>
                <w:sz w:val="22"/>
                <w:szCs w:val="22"/>
              </w:rPr>
            </w:pPr>
            <w:r>
              <w:rPr>
                <w:rFonts w:cs="Arial"/>
                <w:sz w:val="22"/>
                <w:szCs w:val="22"/>
                <w:lang w:eastAsia="ko-KR"/>
              </w:rPr>
              <w:t>Yes</w:t>
            </w:r>
          </w:p>
        </w:tc>
        <w:tc>
          <w:tcPr>
            <w:tcW w:w="7078" w:type="dxa"/>
          </w:tcPr>
          <w:p w14:paraId="5F5BF5CF" w14:textId="77777777" w:rsidR="000A150F" w:rsidRDefault="000A150F" w:rsidP="000A150F">
            <w:pPr>
              <w:tabs>
                <w:tab w:val="left" w:pos="1941"/>
                <w:tab w:val="left" w:pos="3165"/>
              </w:tabs>
              <w:spacing w:after="0"/>
              <w:rPr>
                <w:rFonts w:cs="Arial"/>
                <w:sz w:val="22"/>
                <w:szCs w:val="22"/>
                <w:lang w:eastAsia="ko-KR"/>
              </w:rPr>
            </w:pPr>
            <w:r>
              <w:rPr>
                <w:rFonts w:cs="Arial"/>
                <w:sz w:val="22"/>
                <w:szCs w:val="22"/>
                <w:lang w:eastAsia="ko-KR"/>
              </w:rPr>
              <w:t>The PDU should be stored and RX_NEXT should be advanced in this step to RCVD_COUNT + 1;</w:t>
            </w:r>
          </w:p>
          <w:p w14:paraId="65F1F458" w14:textId="77777777" w:rsidR="000A150F" w:rsidRDefault="000A150F" w:rsidP="000A150F">
            <w:pPr>
              <w:tabs>
                <w:tab w:val="left" w:pos="1941"/>
                <w:tab w:val="left" w:pos="3165"/>
              </w:tabs>
              <w:spacing w:after="0"/>
              <w:rPr>
                <w:rFonts w:cs="Arial"/>
                <w:sz w:val="22"/>
                <w:szCs w:val="22"/>
                <w:lang w:eastAsia="ko-KR"/>
              </w:rPr>
            </w:pPr>
          </w:p>
          <w:p w14:paraId="0E37AE43" w14:textId="77777777" w:rsidR="000A150F" w:rsidRPr="00AF5899" w:rsidRDefault="000A150F" w:rsidP="000A150F">
            <w:pPr>
              <w:tabs>
                <w:tab w:val="left" w:pos="1941"/>
                <w:tab w:val="left" w:pos="3165"/>
              </w:tabs>
              <w:spacing w:after="0"/>
              <w:rPr>
                <w:rFonts w:cs="Arial"/>
                <w:sz w:val="22"/>
                <w:szCs w:val="22"/>
              </w:rPr>
            </w:pPr>
            <w:r>
              <w:rPr>
                <w:rFonts w:cs="Arial"/>
                <w:sz w:val="22"/>
                <w:szCs w:val="22"/>
                <w:lang w:eastAsia="ko-KR"/>
              </w:rPr>
              <w:t>Note that the definition of “Advancing the Reordering Window” depends on whether PUSH or PULL mode is assumed. For PULL a PDU in this range would indeed advance the reordering window (pulled up by RX_NEXT).</w:t>
            </w:r>
          </w:p>
        </w:tc>
      </w:tr>
      <w:tr w:rsidR="005369CE" w:rsidRPr="003F6D2B" w14:paraId="4EA37314" w14:textId="77777777" w:rsidTr="00F93A69">
        <w:trPr>
          <w:trHeight w:val="289"/>
        </w:trPr>
        <w:tc>
          <w:tcPr>
            <w:tcW w:w="1595" w:type="dxa"/>
          </w:tcPr>
          <w:p w14:paraId="68F552BE" w14:textId="77777777" w:rsidR="005369CE" w:rsidRPr="00AF5899" w:rsidRDefault="00350276" w:rsidP="00F93A69">
            <w:pPr>
              <w:tabs>
                <w:tab w:val="left" w:pos="1622"/>
              </w:tabs>
              <w:spacing w:after="0"/>
              <w:rPr>
                <w:rFonts w:cs="Arial"/>
                <w:i/>
                <w:sz w:val="22"/>
                <w:szCs w:val="22"/>
                <w:lang w:eastAsia="ko-KR"/>
              </w:rPr>
            </w:pPr>
            <w:r>
              <w:rPr>
                <w:rFonts w:cs="Arial" w:hint="eastAsia"/>
                <w:i/>
                <w:sz w:val="22"/>
                <w:szCs w:val="22"/>
                <w:lang w:eastAsia="ko-KR"/>
              </w:rPr>
              <w:t>LG</w:t>
            </w:r>
          </w:p>
        </w:tc>
        <w:tc>
          <w:tcPr>
            <w:tcW w:w="1065" w:type="dxa"/>
          </w:tcPr>
          <w:p w14:paraId="267439DD" w14:textId="77777777" w:rsidR="005369CE" w:rsidRPr="00AF5899" w:rsidRDefault="00350276" w:rsidP="00F93A69">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78" w:type="dxa"/>
          </w:tcPr>
          <w:p w14:paraId="53DC89E8" w14:textId="77777777" w:rsidR="005369CE" w:rsidRPr="00AF5899" w:rsidRDefault="005369CE" w:rsidP="00F93A69">
            <w:pPr>
              <w:tabs>
                <w:tab w:val="left" w:pos="1941"/>
                <w:tab w:val="left" w:pos="3165"/>
              </w:tabs>
              <w:spacing w:after="0"/>
              <w:rPr>
                <w:rFonts w:cs="Arial"/>
                <w:sz w:val="22"/>
                <w:szCs w:val="22"/>
              </w:rPr>
            </w:pPr>
          </w:p>
        </w:tc>
      </w:tr>
      <w:tr w:rsidR="005D031B" w:rsidRPr="003F6D2B" w14:paraId="6FD2A557" w14:textId="77777777" w:rsidTr="00F93A69">
        <w:trPr>
          <w:trHeight w:val="289"/>
        </w:trPr>
        <w:tc>
          <w:tcPr>
            <w:tcW w:w="1595" w:type="dxa"/>
          </w:tcPr>
          <w:p w14:paraId="6F82B262" w14:textId="77777777" w:rsidR="005D031B" w:rsidRDefault="005D031B" w:rsidP="00F93A69">
            <w:pPr>
              <w:tabs>
                <w:tab w:val="left" w:pos="1622"/>
              </w:tabs>
              <w:spacing w:after="0"/>
              <w:rPr>
                <w:rFonts w:cs="Arial"/>
                <w:i/>
                <w:sz w:val="22"/>
                <w:szCs w:val="22"/>
                <w:lang w:eastAsia="ko-KR"/>
              </w:rPr>
            </w:pPr>
            <w:r>
              <w:rPr>
                <w:rFonts w:cs="Arial" w:hint="eastAsia"/>
                <w:i/>
                <w:sz w:val="22"/>
                <w:szCs w:val="22"/>
                <w:lang w:eastAsia="ko-KR"/>
              </w:rPr>
              <w:t>Intel</w:t>
            </w:r>
          </w:p>
        </w:tc>
        <w:tc>
          <w:tcPr>
            <w:tcW w:w="1065" w:type="dxa"/>
          </w:tcPr>
          <w:p w14:paraId="04025DEE" w14:textId="77777777" w:rsidR="005D031B" w:rsidRDefault="005D031B" w:rsidP="00F93A69">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78" w:type="dxa"/>
          </w:tcPr>
          <w:p w14:paraId="69DA1E8B" w14:textId="77777777" w:rsidR="005D031B" w:rsidRPr="00AF5899" w:rsidRDefault="005D031B" w:rsidP="00F93A69">
            <w:pPr>
              <w:tabs>
                <w:tab w:val="left" w:pos="1941"/>
                <w:tab w:val="left" w:pos="3165"/>
              </w:tabs>
              <w:spacing w:after="0"/>
              <w:rPr>
                <w:rFonts w:cs="Arial"/>
                <w:sz w:val="22"/>
                <w:szCs w:val="22"/>
              </w:rPr>
            </w:pPr>
          </w:p>
        </w:tc>
      </w:tr>
      <w:tr w:rsidR="003D01DF" w:rsidRPr="003F6D2B" w14:paraId="3996456F" w14:textId="77777777" w:rsidTr="00F93A69">
        <w:trPr>
          <w:trHeight w:val="289"/>
        </w:trPr>
        <w:tc>
          <w:tcPr>
            <w:tcW w:w="1595" w:type="dxa"/>
          </w:tcPr>
          <w:p w14:paraId="7F1DFB8E" w14:textId="77777777" w:rsidR="003D01DF" w:rsidRDefault="003D01DF" w:rsidP="00F93A69">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3C4867A7" w14:textId="77777777" w:rsidR="003D01DF" w:rsidRDefault="003D01DF"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40BD4F41" w14:textId="77777777" w:rsidR="003D01DF" w:rsidRPr="00AF5899" w:rsidRDefault="003D01DF" w:rsidP="00F93A69">
            <w:pPr>
              <w:tabs>
                <w:tab w:val="left" w:pos="1941"/>
                <w:tab w:val="left" w:pos="3165"/>
              </w:tabs>
              <w:spacing w:after="0"/>
              <w:rPr>
                <w:rFonts w:cs="Arial"/>
                <w:sz w:val="22"/>
                <w:szCs w:val="22"/>
              </w:rPr>
            </w:pPr>
            <w:r>
              <w:rPr>
                <w:rFonts w:cs="Arial"/>
                <w:sz w:val="22"/>
                <w:szCs w:val="22"/>
              </w:rPr>
              <w:t>This is a normal PULL window operation.</w:t>
            </w:r>
          </w:p>
        </w:tc>
      </w:tr>
      <w:tr w:rsidR="00075FDD" w:rsidRPr="003F6D2B" w14:paraId="486365C1" w14:textId="77777777" w:rsidTr="00F93A69">
        <w:trPr>
          <w:trHeight w:val="289"/>
        </w:trPr>
        <w:tc>
          <w:tcPr>
            <w:tcW w:w="1595" w:type="dxa"/>
          </w:tcPr>
          <w:p w14:paraId="54F27E7A" w14:textId="77777777" w:rsidR="00075FDD" w:rsidRDefault="00075FDD" w:rsidP="00F93A69">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75EAEF46" w14:textId="77777777" w:rsidR="00075FDD" w:rsidRDefault="00075FDD"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50EA5248" w14:textId="77777777" w:rsidR="00075FDD" w:rsidRDefault="00075FDD" w:rsidP="00F93A69">
            <w:pPr>
              <w:tabs>
                <w:tab w:val="left" w:pos="1941"/>
                <w:tab w:val="left" w:pos="3165"/>
              </w:tabs>
              <w:spacing w:after="0"/>
              <w:rPr>
                <w:rFonts w:cs="Arial"/>
                <w:sz w:val="22"/>
                <w:szCs w:val="22"/>
              </w:rPr>
            </w:pPr>
          </w:p>
        </w:tc>
      </w:tr>
      <w:tr w:rsidR="00247FF5" w:rsidRPr="003F6D2B" w14:paraId="09062A4C" w14:textId="77777777" w:rsidTr="00F93A69">
        <w:trPr>
          <w:trHeight w:val="289"/>
        </w:trPr>
        <w:tc>
          <w:tcPr>
            <w:tcW w:w="1595" w:type="dxa"/>
          </w:tcPr>
          <w:p w14:paraId="28436F89" w14:textId="77777777" w:rsidR="00247FF5" w:rsidRDefault="00247FF5" w:rsidP="00F93A69">
            <w:pPr>
              <w:tabs>
                <w:tab w:val="left" w:pos="1622"/>
              </w:tabs>
              <w:spacing w:after="0"/>
              <w:rPr>
                <w:rFonts w:cs="Arial"/>
                <w:i/>
                <w:sz w:val="22"/>
                <w:szCs w:val="22"/>
                <w:lang w:eastAsia="ko-KR"/>
              </w:rPr>
            </w:pPr>
            <w:r>
              <w:rPr>
                <w:rFonts w:cs="Arial"/>
                <w:i/>
                <w:sz w:val="22"/>
                <w:szCs w:val="22"/>
                <w:lang w:eastAsia="ko-KR"/>
              </w:rPr>
              <w:lastRenderedPageBreak/>
              <w:t>vivo</w:t>
            </w:r>
          </w:p>
        </w:tc>
        <w:tc>
          <w:tcPr>
            <w:tcW w:w="1065" w:type="dxa"/>
          </w:tcPr>
          <w:p w14:paraId="3E1AAD1E" w14:textId="77777777" w:rsidR="00247FF5" w:rsidRDefault="00247FF5"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20702347" w14:textId="77777777" w:rsidR="00247FF5" w:rsidRDefault="00247FF5" w:rsidP="00F93A69">
            <w:pPr>
              <w:tabs>
                <w:tab w:val="left" w:pos="1941"/>
                <w:tab w:val="left" w:pos="3165"/>
              </w:tabs>
              <w:spacing w:after="0"/>
              <w:rPr>
                <w:rFonts w:cs="Arial"/>
                <w:sz w:val="22"/>
                <w:szCs w:val="22"/>
              </w:rPr>
            </w:pPr>
          </w:p>
        </w:tc>
      </w:tr>
      <w:tr w:rsidR="00514097" w:rsidRPr="003F6D2B" w14:paraId="001E5C30" w14:textId="77777777" w:rsidTr="00F93A69">
        <w:trPr>
          <w:trHeight w:val="289"/>
        </w:trPr>
        <w:tc>
          <w:tcPr>
            <w:tcW w:w="1595" w:type="dxa"/>
          </w:tcPr>
          <w:p w14:paraId="4C914E5F" w14:textId="77777777" w:rsidR="00514097" w:rsidRDefault="00514097" w:rsidP="00F93A69">
            <w:pPr>
              <w:tabs>
                <w:tab w:val="left" w:pos="1622"/>
              </w:tabs>
              <w:spacing w:after="0"/>
              <w:rPr>
                <w:rFonts w:cs="Arial"/>
                <w:i/>
                <w:sz w:val="22"/>
                <w:szCs w:val="22"/>
                <w:lang w:eastAsia="ko-KR"/>
              </w:rPr>
            </w:pPr>
            <w:r>
              <w:rPr>
                <w:rFonts w:eastAsia="SimSun" w:cs="Arial" w:hint="eastAsia"/>
                <w:i/>
                <w:sz w:val="22"/>
                <w:szCs w:val="22"/>
                <w:lang w:eastAsia="zh-CN"/>
              </w:rPr>
              <w:t>OPPO</w:t>
            </w:r>
          </w:p>
        </w:tc>
        <w:tc>
          <w:tcPr>
            <w:tcW w:w="1065" w:type="dxa"/>
          </w:tcPr>
          <w:p w14:paraId="7D786527" w14:textId="77777777" w:rsidR="00514097" w:rsidRDefault="00514097" w:rsidP="00F93A69">
            <w:pPr>
              <w:tabs>
                <w:tab w:val="left" w:pos="1941"/>
                <w:tab w:val="left" w:pos="3165"/>
              </w:tabs>
              <w:spacing w:after="0"/>
              <w:rPr>
                <w:rFonts w:cs="Arial"/>
                <w:sz w:val="22"/>
                <w:szCs w:val="22"/>
                <w:lang w:eastAsia="ko-KR"/>
              </w:rPr>
            </w:pPr>
            <w:r>
              <w:rPr>
                <w:rFonts w:eastAsia="SimSun" w:cs="Arial" w:hint="eastAsia"/>
                <w:sz w:val="22"/>
                <w:szCs w:val="22"/>
                <w:lang w:eastAsia="zh-CN"/>
              </w:rPr>
              <w:t>YES</w:t>
            </w:r>
          </w:p>
        </w:tc>
        <w:tc>
          <w:tcPr>
            <w:tcW w:w="7078" w:type="dxa"/>
          </w:tcPr>
          <w:p w14:paraId="0ECD96C9" w14:textId="77777777" w:rsidR="00514097" w:rsidRDefault="00514097" w:rsidP="00F93A69">
            <w:pPr>
              <w:tabs>
                <w:tab w:val="left" w:pos="1941"/>
                <w:tab w:val="left" w:pos="3165"/>
              </w:tabs>
              <w:spacing w:after="0"/>
              <w:rPr>
                <w:rFonts w:cs="Arial"/>
                <w:sz w:val="22"/>
                <w:szCs w:val="22"/>
              </w:rPr>
            </w:pPr>
          </w:p>
        </w:tc>
      </w:tr>
      <w:tr w:rsidR="005B5F61" w:rsidRPr="003F6D2B" w14:paraId="2F02441E" w14:textId="77777777" w:rsidTr="00F93A69">
        <w:trPr>
          <w:trHeight w:val="289"/>
        </w:trPr>
        <w:tc>
          <w:tcPr>
            <w:tcW w:w="1595" w:type="dxa"/>
          </w:tcPr>
          <w:p w14:paraId="27C355A3" w14:textId="77777777" w:rsidR="005B5F61" w:rsidRDefault="005B5F61" w:rsidP="00F93A69">
            <w:pPr>
              <w:tabs>
                <w:tab w:val="left" w:pos="1622"/>
              </w:tabs>
              <w:spacing w:after="0"/>
              <w:rPr>
                <w:rFonts w:eastAsia="SimSun" w:cs="Arial"/>
                <w:i/>
                <w:sz w:val="22"/>
                <w:szCs w:val="22"/>
                <w:lang w:eastAsia="zh-CN"/>
              </w:rPr>
            </w:pPr>
            <w:r>
              <w:rPr>
                <w:rFonts w:eastAsia="SimSun" w:cs="Arial"/>
                <w:i/>
                <w:sz w:val="22"/>
                <w:szCs w:val="22"/>
                <w:lang w:eastAsia="zh-CN"/>
              </w:rPr>
              <w:t>CATT</w:t>
            </w:r>
          </w:p>
        </w:tc>
        <w:tc>
          <w:tcPr>
            <w:tcW w:w="1065" w:type="dxa"/>
          </w:tcPr>
          <w:p w14:paraId="0BB90A89" w14:textId="77777777" w:rsidR="005B5F61" w:rsidRDefault="005B5F61" w:rsidP="00F93A69">
            <w:pPr>
              <w:tabs>
                <w:tab w:val="left" w:pos="1941"/>
                <w:tab w:val="left" w:pos="3165"/>
              </w:tabs>
              <w:spacing w:after="0"/>
              <w:rPr>
                <w:rFonts w:eastAsia="SimSun" w:cs="Arial"/>
                <w:sz w:val="22"/>
                <w:szCs w:val="22"/>
                <w:lang w:eastAsia="zh-CN"/>
              </w:rPr>
            </w:pPr>
            <w:r>
              <w:rPr>
                <w:rFonts w:eastAsia="SimSun" w:cs="Arial"/>
                <w:sz w:val="22"/>
                <w:szCs w:val="22"/>
                <w:lang w:eastAsia="zh-CN"/>
              </w:rPr>
              <w:t>Yes</w:t>
            </w:r>
          </w:p>
        </w:tc>
        <w:tc>
          <w:tcPr>
            <w:tcW w:w="7078" w:type="dxa"/>
          </w:tcPr>
          <w:p w14:paraId="54D5F419" w14:textId="77777777" w:rsidR="005B5F61" w:rsidRDefault="005B5F61" w:rsidP="00F93A69">
            <w:pPr>
              <w:tabs>
                <w:tab w:val="left" w:pos="1941"/>
                <w:tab w:val="left" w:pos="3165"/>
              </w:tabs>
              <w:spacing w:after="0"/>
              <w:rPr>
                <w:rFonts w:cs="Arial"/>
                <w:sz w:val="22"/>
                <w:szCs w:val="22"/>
              </w:rPr>
            </w:pPr>
            <w:r>
              <w:rPr>
                <w:rFonts w:cs="Arial"/>
                <w:sz w:val="22"/>
                <w:szCs w:val="22"/>
              </w:rPr>
              <w:t>RX_NEXT should be updated to RCVD_COUNT+1</w:t>
            </w:r>
          </w:p>
        </w:tc>
      </w:tr>
      <w:tr w:rsidR="004A6978" w:rsidRPr="003F6D2B" w14:paraId="770B2744" w14:textId="77777777" w:rsidTr="00F93A69">
        <w:trPr>
          <w:trHeight w:val="289"/>
        </w:trPr>
        <w:tc>
          <w:tcPr>
            <w:tcW w:w="1595" w:type="dxa"/>
          </w:tcPr>
          <w:p w14:paraId="38F68029" w14:textId="1F8BCBA0" w:rsidR="004A6978" w:rsidRDefault="004A6978" w:rsidP="004A6978">
            <w:pPr>
              <w:tabs>
                <w:tab w:val="left" w:pos="1622"/>
              </w:tabs>
              <w:spacing w:after="0"/>
              <w:rPr>
                <w:rFonts w:eastAsia="SimSun" w:cs="Arial"/>
                <w:i/>
                <w:sz w:val="22"/>
                <w:szCs w:val="22"/>
                <w:lang w:eastAsia="zh-CN"/>
              </w:rPr>
            </w:pPr>
            <w:r>
              <w:rPr>
                <w:rFonts w:eastAsiaTheme="minorEastAsia" w:cs="Arial" w:hint="eastAsia"/>
                <w:i/>
                <w:sz w:val="22"/>
                <w:szCs w:val="22"/>
                <w:lang w:eastAsia="zh-CN"/>
              </w:rPr>
              <w:t>ZTE</w:t>
            </w:r>
          </w:p>
        </w:tc>
        <w:tc>
          <w:tcPr>
            <w:tcW w:w="1065" w:type="dxa"/>
          </w:tcPr>
          <w:p w14:paraId="639F83AD" w14:textId="510F6E06" w:rsidR="004A6978" w:rsidRDefault="004A6978" w:rsidP="004A6978">
            <w:pPr>
              <w:tabs>
                <w:tab w:val="left" w:pos="1941"/>
                <w:tab w:val="left" w:pos="3165"/>
              </w:tabs>
              <w:spacing w:after="0"/>
              <w:rPr>
                <w:rFonts w:eastAsia="SimSun" w:cs="Arial"/>
                <w:sz w:val="22"/>
                <w:szCs w:val="22"/>
                <w:lang w:eastAsia="zh-CN"/>
              </w:rPr>
            </w:pPr>
            <w:r>
              <w:rPr>
                <w:rFonts w:eastAsiaTheme="minorEastAsia" w:cs="Arial" w:hint="eastAsia"/>
                <w:sz w:val="22"/>
                <w:szCs w:val="22"/>
                <w:lang w:eastAsia="zh-CN"/>
              </w:rPr>
              <w:t>Yes</w:t>
            </w:r>
          </w:p>
        </w:tc>
        <w:tc>
          <w:tcPr>
            <w:tcW w:w="7078" w:type="dxa"/>
          </w:tcPr>
          <w:p w14:paraId="798B7B6E" w14:textId="77777777" w:rsidR="004A6978" w:rsidRDefault="004A6978" w:rsidP="004A6978">
            <w:pPr>
              <w:tabs>
                <w:tab w:val="left" w:pos="1941"/>
                <w:tab w:val="left" w:pos="3165"/>
              </w:tabs>
              <w:spacing w:after="0"/>
              <w:rPr>
                <w:rFonts w:cs="Arial"/>
                <w:sz w:val="22"/>
                <w:szCs w:val="22"/>
              </w:rPr>
            </w:pPr>
          </w:p>
        </w:tc>
      </w:tr>
      <w:tr w:rsidR="004A6978" w:rsidRPr="003F6D2B" w14:paraId="286E455C" w14:textId="77777777" w:rsidTr="00F93A69">
        <w:trPr>
          <w:trHeight w:val="289"/>
        </w:trPr>
        <w:tc>
          <w:tcPr>
            <w:tcW w:w="1595" w:type="dxa"/>
          </w:tcPr>
          <w:p w14:paraId="50CDEA6F" w14:textId="2967AFD8" w:rsidR="004A6978" w:rsidRDefault="004A6978" w:rsidP="004A6978">
            <w:pPr>
              <w:tabs>
                <w:tab w:val="left" w:pos="1622"/>
              </w:tabs>
              <w:spacing w:after="0"/>
              <w:rPr>
                <w:rFonts w:eastAsiaTheme="minorEastAsia" w:cs="Arial"/>
                <w:i/>
                <w:sz w:val="22"/>
                <w:szCs w:val="22"/>
                <w:lang w:eastAsia="zh-CN"/>
              </w:rPr>
            </w:pPr>
            <w:r>
              <w:rPr>
                <w:rFonts w:cs="Arial" w:hint="eastAsia"/>
                <w:i/>
                <w:sz w:val="22"/>
                <w:szCs w:val="22"/>
                <w:lang w:eastAsia="ko-KR"/>
              </w:rPr>
              <w:t>Samsung</w:t>
            </w:r>
          </w:p>
        </w:tc>
        <w:tc>
          <w:tcPr>
            <w:tcW w:w="1065" w:type="dxa"/>
          </w:tcPr>
          <w:p w14:paraId="06A78EF3" w14:textId="09D1A7A5" w:rsidR="004A6978" w:rsidRDefault="004A6978" w:rsidP="004A6978">
            <w:pPr>
              <w:tabs>
                <w:tab w:val="left" w:pos="1941"/>
                <w:tab w:val="left" w:pos="3165"/>
              </w:tabs>
              <w:spacing w:after="0"/>
              <w:rPr>
                <w:rFonts w:eastAsiaTheme="minorEastAsia" w:cs="Arial"/>
                <w:sz w:val="22"/>
                <w:szCs w:val="22"/>
                <w:lang w:eastAsia="zh-CN"/>
              </w:rPr>
            </w:pPr>
            <w:r>
              <w:rPr>
                <w:rFonts w:cs="Arial" w:hint="eastAsia"/>
                <w:sz w:val="22"/>
                <w:szCs w:val="22"/>
                <w:lang w:eastAsia="ko-KR"/>
              </w:rPr>
              <w:t>Yes</w:t>
            </w:r>
          </w:p>
        </w:tc>
        <w:tc>
          <w:tcPr>
            <w:tcW w:w="7078" w:type="dxa"/>
          </w:tcPr>
          <w:p w14:paraId="6523C5F5" w14:textId="77777777" w:rsidR="004A6978" w:rsidRDefault="004A6978" w:rsidP="004A6978">
            <w:pPr>
              <w:tabs>
                <w:tab w:val="left" w:pos="1941"/>
                <w:tab w:val="left" w:pos="3165"/>
              </w:tabs>
              <w:spacing w:after="0"/>
              <w:rPr>
                <w:rFonts w:cs="Arial"/>
                <w:sz w:val="22"/>
                <w:szCs w:val="22"/>
              </w:rPr>
            </w:pPr>
          </w:p>
        </w:tc>
      </w:tr>
    </w:tbl>
    <w:p w14:paraId="04FBEEFF" w14:textId="77777777" w:rsidR="005369CE" w:rsidRDefault="005369CE" w:rsidP="004F4637">
      <w:pPr>
        <w:rPr>
          <w:sz w:val="22"/>
          <w:lang w:val="en-US" w:eastAsia="ko-KR"/>
        </w:rPr>
      </w:pPr>
    </w:p>
    <w:p w14:paraId="500C53AC" w14:textId="77777777" w:rsidR="00C92B28" w:rsidRDefault="00C92B28" w:rsidP="004F4637">
      <w:pPr>
        <w:rPr>
          <w:sz w:val="22"/>
          <w:lang w:val="en-US" w:eastAsia="ko-KR"/>
        </w:rPr>
      </w:pPr>
      <w:r>
        <w:rPr>
          <w:sz w:val="22"/>
          <w:lang w:val="en-US" w:eastAsia="ko-KR"/>
        </w:rPr>
        <w:t>In LTE, the data handling behavior is not defined for the case when the lower edge of the reordering window (i.e. RX_NEXT – RX_WIN) becomes larger than RX_DELIV. In other words, the PDCP entity does not perform any actions even if the reordering window goes above RX_DELIV.</w:t>
      </w:r>
      <w:r w:rsidR="00413F4D">
        <w:rPr>
          <w:rFonts w:hint="eastAsia"/>
          <w:sz w:val="22"/>
          <w:lang w:val="en-US" w:eastAsia="ko-KR"/>
        </w:rPr>
        <w:t xml:space="preserve">However, </w:t>
      </w:r>
      <w:r w:rsidR="00413F4D">
        <w:rPr>
          <w:sz w:val="22"/>
          <w:lang w:val="en-US" w:eastAsia="ko-KR"/>
        </w:rPr>
        <w:t xml:space="preserve">for the reordering window </w:t>
      </w:r>
      <w:r w:rsidR="00DD279C">
        <w:rPr>
          <w:sz w:val="22"/>
          <w:lang w:val="en-US" w:eastAsia="ko-KR"/>
        </w:rPr>
        <w:t xml:space="preserve">based mechanism </w:t>
      </w:r>
      <w:r w:rsidR="00413F4D">
        <w:rPr>
          <w:sz w:val="22"/>
          <w:lang w:val="en-US" w:eastAsia="ko-KR"/>
        </w:rPr>
        <w:t xml:space="preserve">to work properly, </w:t>
      </w:r>
      <w:r w:rsidR="00DD279C">
        <w:rPr>
          <w:sz w:val="22"/>
          <w:lang w:val="en-US" w:eastAsia="ko-KR"/>
        </w:rPr>
        <w:t>it is required to keep the RX_DELIV within the reordering window.</w:t>
      </w:r>
    </w:p>
    <w:p w14:paraId="03F2DFAE" w14:textId="77777777" w:rsidR="00DD279C" w:rsidRDefault="00DD279C" w:rsidP="004F4637">
      <w:pPr>
        <w:rPr>
          <w:sz w:val="22"/>
          <w:lang w:val="en-US" w:eastAsia="ko-KR"/>
        </w:rPr>
      </w:pPr>
      <w:r>
        <w:rPr>
          <w:sz w:val="22"/>
          <w:lang w:val="en-US" w:eastAsia="ko-KR"/>
        </w:rPr>
        <w:t xml:space="preserve">In LTE, this case is prohibited by putting restriction on the transmitting side such that only up to half of the PDCP SN space of contiguous PDCP SDUs with PDCP SNs can be transmitted without acknowledgement, as shown in the NOTE below. </w:t>
      </w:r>
    </w:p>
    <w:tbl>
      <w:tblPr>
        <w:tblStyle w:val="a8"/>
        <w:tblW w:w="0" w:type="auto"/>
        <w:tblLook w:val="04A0" w:firstRow="1" w:lastRow="0" w:firstColumn="1" w:lastColumn="0" w:noHBand="0" w:noVBand="1"/>
      </w:tblPr>
      <w:tblGrid>
        <w:gridCol w:w="9631"/>
      </w:tblGrid>
      <w:tr w:rsidR="00DD279C" w14:paraId="01ECC283" w14:textId="77777777" w:rsidTr="00DD279C">
        <w:tc>
          <w:tcPr>
            <w:tcW w:w="9631" w:type="dxa"/>
          </w:tcPr>
          <w:p w14:paraId="177BC2CC" w14:textId="77777777" w:rsidR="00DD279C" w:rsidRDefault="00DD279C" w:rsidP="00DD279C">
            <w:pPr>
              <w:pStyle w:val="NO"/>
              <w:rPr>
                <w:sz w:val="22"/>
                <w:lang w:val="en-US" w:eastAsia="ko-KR"/>
              </w:rPr>
            </w:pPr>
            <w:r w:rsidRPr="00D2668A">
              <w:t>NOTE:</w:t>
            </w:r>
            <w:r w:rsidRPr="00D2668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tc>
      </w:tr>
    </w:tbl>
    <w:p w14:paraId="72EECA1E" w14:textId="77777777" w:rsidR="00DD279C" w:rsidRDefault="00DD279C" w:rsidP="004F4637">
      <w:pPr>
        <w:rPr>
          <w:sz w:val="22"/>
          <w:lang w:val="en-US" w:eastAsia="ko-KR"/>
        </w:rPr>
      </w:pPr>
    </w:p>
    <w:p w14:paraId="4DCCD963" w14:textId="77777777" w:rsidR="008F7222" w:rsidRDefault="008F7222" w:rsidP="004F4637">
      <w:pPr>
        <w:rPr>
          <w:sz w:val="22"/>
          <w:lang w:val="en-US" w:eastAsia="ko-KR"/>
        </w:rPr>
      </w:pPr>
      <w:r>
        <w:rPr>
          <w:rFonts w:hint="eastAsia"/>
          <w:sz w:val="22"/>
          <w:lang w:val="en-US" w:eastAsia="ko-KR"/>
        </w:rPr>
        <w:t xml:space="preserve">However, more safe mechanism is to define the </w:t>
      </w:r>
      <w:r>
        <w:rPr>
          <w:sz w:val="22"/>
          <w:lang w:val="en-US" w:eastAsia="ko-KR"/>
        </w:rPr>
        <w:t>receiving side</w:t>
      </w:r>
      <w:r>
        <w:rPr>
          <w:rFonts w:hint="eastAsia"/>
          <w:sz w:val="22"/>
          <w:lang w:val="en-US" w:eastAsia="ko-KR"/>
        </w:rPr>
        <w:t xml:space="preserve"> behavior, similar to RLC UM operation. </w:t>
      </w:r>
      <w:r>
        <w:rPr>
          <w:sz w:val="22"/>
          <w:lang w:val="en-US" w:eastAsia="ko-KR"/>
        </w:rPr>
        <w:t>That is, when the lower edge of the reordering window becomes higher than RX_DELIV, the RX_DELIV is updated to the lower edge of the reordering window, and all the PDCP SDUs that become outside of the reordering window are delivered to upper layer. The RX_DELIV is further updated if there is a stored PDCP SDU at the lower edge of the reordering window. This behavior can be described with following procedure.</w:t>
      </w:r>
    </w:p>
    <w:p w14:paraId="46BC7884" w14:textId="77777777" w:rsidR="008F7222" w:rsidRPr="00B51663" w:rsidRDefault="008F7222" w:rsidP="008F7222">
      <w:pPr>
        <w:pStyle w:val="B1"/>
        <w:rPr>
          <w:i/>
        </w:rPr>
      </w:pPr>
      <w:r w:rsidRPr="00B51663">
        <w:rPr>
          <w:i/>
        </w:rPr>
        <w:t>-</w:t>
      </w:r>
      <w:r w:rsidRPr="00B51663">
        <w:rPr>
          <w:i/>
        </w:rPr>
        <w:tab/>
        <w:t>if R</w:t>
      </w:r>
      <w:r>
        <w:rPr>
          <w:i/>
        </w:rPr>
        <w:t>X_NEXT – RX_WIN &gt;= RX_DELIV</w:t>
      </w:r>
      <w:r w:rsidRPr="00B51663">
        <w:rPr>
          <w:i/>
        </w:rPr>
        <w:t>:</w:t>
      </w:r>
    </w:p>
    <w:p w14:paraId="476839B8" w14:textId="77777777" w:rsidR="008F7222" w:rsidRDefault="008F7222" w:rsidP="008F7222">
      <w:pPr>
        <w:pStyle w:val="B2"/>
        <w:rPr>
          <w:rFonts w:eastAsiaTheme="minorEastAsia"/>
          <w:i/>
          <w:lang w:eastAsia="ko-KR"/>
        </w:rPr>
      </w:pPr>
      <w:r>
        <w:rPr>
          <w:rFonts w:eastAsiaTheme="minorEastAsia" w:hint="eastAsia"/>
          <w:i/>
          <w:lang w:eastAsia="ko-KR"/>
        </w:rPr>
        <w:t>-</w:t>
      </w:r>
      <w:r>
        <w:rPr>
          <w:rFonts w:eastAsiaTheme="minorEastAsia" w:hint="eastAsia"/>
          <w:i/>
          <w:lang w:eastAsia="ko-KR"/>
        </w:rPr>
        <w:tab/>
      </w:r>
      <w:r w:rsidRPr="00B51663">
        <w:rPr>
          <w:rFonts w:eastAsiaTheme="minorEastAsia" w:hint="eastAsia"/>
          <w:i/>
          <w:lang w:eastAsia="ko-KR"/>
        </w:rPr>
        <w:t>update RX_</w:t>
      </w:r>
      <w:r>
        <w:rPr>
          <w:rFonts w:eastAsiaTheme="minorEastAsia"/>
          <w:i/>
          <w:lang w:eastAsia="ko-KR"/>
        </w:rPr>
        <w:t>DELIV</w:t>
      </w:r>
      <w:r w:rsidRPr="00B51663">
        <w:rPr>
          <w:rFonts w:eastAsiaTheme="minorEastAsia" w:hint="eastAsia"/>
          <w:i/>
          <w:lang w:eastAsia="ko-KR"/>
        </w:rPr>
        <w:t xml:space="preserve"> to</w:t>
      </w:r>
      <w:r>
        <w:rPr>
          <w:rFonts w:eastAsiaTheme="minorEastAsia"/>
          <w:i/>
          <w:lang w:eastAsia="ko-KR"/>
        </w:rPr>
        <w:t xml:space="preserve"> RX_NEXT – RX_WIN;</w:t>
      </w:r>
    </w:p>
    <w:p w14:paraId="047B128D" w14:textId="77777777" w:rsidR="008F7222" w:rsidRPr="00DD279C" w:rsidRDefault="008F7222" w:rsidP="008F7222">
      <w:pPr>
        <w:pStyle w:val="B2"/>
        <w:rPr>
          <w:rFonts w:eastAsiaTheme="minorEastAsia"/>
          <w:i/>
          <w:lang w:eastAsia="ko-KR"/>
        </w:rPr>
      </w:pPr>
      <w:r>
        <w:rPr>
          <w:rFonts w:eastAsiaTheme="minorEastAsia" w:hint="eastAsia"/>
          <w:i/>
          <w:lang w:eastAsia="ko-KR"/>
        </w:rPr>
        <w:t>-</w:t>
      </w:r>
      <w:r>
        <w:rPr>
          <w:rFonts w:eastAsiaTheme="minorEastAsia" w:hint="eastAsia"/>
          <w:i/>
          <w:lang w:eastAsia="ko-KR"/>
        </w:rPr>
        <w:tab/>
      </w:r>
      <w:r w:rsidRPr="00DD279C">
        <w:rPr>
          <w:rFonts w:eastAsiaTheme="minorEastAsia"/>
          <w:i/>
          <w:lang w:eastAsia="ko-KR"/>
        </w:rPr>
        <w:t>deliver to upper layers in ascending order of the associated COUNT value</w:t>
      </w:r>
      <w:r w:rsidRPr="008F7222">
        <w:rPr>
          <w:rFonts w:eastAsiaTheme="minorEastAsia"/>
          <w:i/>
          <w:lang w:eastAsia="ko-KR"/>
        </w:rPr>
        <w:t>after performing header decompression, if configured</w:t>
      </w:r>
      <w:r w:rsidRPr="00DD279C">
        <w:rPr>
          <w:rFonts w:eastAsiaTheme="minorEastAsia"/>
          <w:i/>
          <w:lang w:eastAsia="ko-KR"/>
        </w:rPr>
        <w:t xml:space="preserve">: </w:t>
      </w:r>
    </w:p>
    <w:p w14:paraId="00836260" w14:textId="77777777" w:rsidR="008F7222" w:rsidRDefault="008F7222" w:rsidP="008F7222">
      <w:pPr>
        <w:pStyle w:val="B3"/>
        <w:rPr>
          <w:i/>
        </w:rPr>
      </w:pPr>
      <w:r w:rsidRPr="00DD279C">
        <w:rPr>
          <w:i/>
        </w:rPr>
        <w:t>-</w:t>
      </w:r>
      <w:r w:rsidRPr="00DD279C">
        <w:rPr>
          <w:i/>
        </w:rPr>
        <w:tab/>
        <w:t xml:space="preserve">all stored PDCP SDU(s) with an associated COUNT value less than </w:t>
      </w:r>
      <w:r>
        <w:rPr>
          <w:i/>
        </w:rPr>
        <w:t>RX_DELIV;</w:t>
      </w:r>
    </w:p>
    <w:p w14:paraId="4B61A45D" w14:textId="77777777" w:rsidR="008F7222" w:rsidRPr="008F7222" w:rsidRDefault="008F7222" w:rsidP="008F7222">
      <w:pPr>
        <w:pStyle w:val="B2"/>
        <w:rPr>
          <w:rFonts w:eastAsiaTheme="minorEastAsia"/>
          <w:i/>
          <w:lang w:eastAsia="ko-KR"/>
        </w:rPr>
      </w:pPr>
      <w:r>
        <w:rPr>
          <w:rFonts w:eastAsiaTheme="minorEastAsia" w:hint="eastAsia"/>
          <w:i/>
          <w:lang w:eastAsia="ko-KR"/>
        </w:rPr>
        <w:t>-</w:t>
      </w:r>
      <w:r>
        <w:rPr>
          <w:rFonts w:eastAsiaTheme="minorEastAsia" w:hint="eastAsia"/>
          <w:i/>
          <w:lang w:eastAsia="ko-KR"/>
        </w:rPr>
        <w:tab/>
        <w:t xml:space="preserve">if </w:t>
      </w:r>
      <w:r w:rsidRPr="008F7222">
        <w:rPr>
          <w:rFonts w:eastAsiaTheme="minorEastAsia"/>
          <w:i/>
          <w:lang w:eastAsia="ko-KR"/>
        </w:rPr>
        <w:t xml:space="preserve">a PDCP SDU with COUNT = </w:t>
      </w:r>
      <w:r>
        <w:rPr>
          <w:rFonts w:eastAsiaTheme="minorEastAsia"/>
          <w:i/>
          <w:lang w:eastAsia="ko-KR"/>
        </w:rPr>
        <w:t>RX_DELIV</w:t>
      </w:r>
      <w:r w:rsidRPr="008F7222">
        <w:rPr>
          <w:rFonts w:eastAsiaTheme="minorEastAsia"/>
          <w:i/>
          <w:lang w:eastAsia="ko-KR"/>
        </w:rPr>
        <w:t xml:space="preserve"> is stored</w:t>
      </w:r>
      <w:r>
        <w:rPr>
          <w:rFonts w:eastAsiaTheme="minorEastAsia"/>
          <w:i/>
          <w:lang w:eastAsia="ko-KR"/>
        </w:rPr>
        <w:t>:</w:t>
      </w:r>
    </w:p>
    <w:p w14:paraId="7BEB530F" w14:textId="77777777" w:rsidR="008F7222" w:rsidRPr="008F7222" w:rsidRDefault="008F7222" w:rsidP="008F7222">
      <w:pPr>
        <w:pStyle w:val="B3"/>
        <w:rPr>
          <w:i/>
        </w:rPr>
      </w:pPr>
      <w:r>
        <w:rPr>
          <w:rFonts w:eastAsiaTheme="minorEastAsia" w:hint="eastAsia"/>
          <w:i/>
        </w:rPr>
        <w:t>-</w:t>
      </w:r>
      <w:r>
        <w:rPr>
          <w:rFonts w:eastAsiaTheme="minorEastAsia" w:hint="eastAsia"/>
          <w:i/>
        </w:rPr>
        <w:tab/>
      </w:r>
      <w:r w:rsidRPr="008F7222">
        <w:rPr>
          <w:i/>
        </w:rPr>
        <w:t>deliver</w:t>
      </w:r>
      <w:r w:rsidRPr="00DD279C">
        <w:rPr>
          <w:rFonts w:eastAsiaTheme="minorEastAsia"/>
          <w:i/>
        </w:rPr>
        <w:t xml:space="preserve"> to upper layers in ascending order of the associated COUNT value</w:t>
      </w:r>
      <w:r w:rsidRPr="008F7222">
        <w:rPr>
          <w:rFonts w:eastAsiaTheme="minorEastAsia"/>
          <w:i/>
        </w:rPr>
        <w:t>after performing header decompression, if configured</w:t>
      </w:r>
      <w:r w:rsidRPr="00DD279C">
        <w:rPr>
          <w:rFonts w:eastAsiaTheme="minorEastAsia"/>
          <w:i/>
        </w:rPr>
        <w:t xml:space="preserve">: </w:t>
      </w:r>
    </w:p>
    <w:p w14:paraId="0DDE5280" w14:textId="77777777" w:rsidR="008F7222" w:rsidRPr="008F7222" w:rsidRDefault="008F7222" w:rsidP="008F7222">
      <w:pPr>
        <w:pStyle w:val="B4"/>
        <w:rPr>
          <w:i/>
        </w:rPr>
      </w:pPr>
      <w:r w:rsidRPr="008F7222">
        <w:rPr>
          <w:i/>
        </w:rPr>
        <w:t>-</w:t>
      </w:r>
      <w:r w:rsidRPr="008F7222">
        <w:rPr>
          <w:i/>
        </w:rPr>
        <w:tab/>
        <w:t>all stored PDCP SDU(s) with consecutively associated COUNT value(s) starting from RX_DELIV;</w:t>
      </w:r>
    </w:p>
    <w:p w14:paraId="250FA948" w14:textId="77777777" w:rsidR="008F7222" w:rsidRDefault="008F7222" w:rsidP="008F7222">
      <w:pPr>
        <w:pStyle w:val="B3"/>
        <w:rPr>
          <w:rFonts w:eastAsiaTheme="minorEastAsia"/>
          <w:i/>
        </w:rPr>
      </w:pPr>
      <w:r w:rsidRPr="00B51663">
        <w:rPr>
          <w:rFonts w:eastAsiaTheme="minorEastAsia" w:hint="eastAsia"/>
          <w:i/>
        </w:rPr>
        <w:t>-</w:t>
      </w:r>
      <w:r w:rsidRPr="00B51663">
        <w:rPr>
          <w:rFonts w:eastAsiaTheme="minorEastAsia" w:hint="eastAsia"/>
          <w:i/>
        </w:rPr>
        <w:tab/>
        <w:t>update RX_</w:t>
      </w:r>
      <w:r>
        <w:rPr>
          <w:rFonts w:eastAsiaTheme="minorEastAsia"/>
          <w:i/>
        </w:rPr>
        <w:t>DELIV</w:t>
      </w:r>
      <w:r w:rsidRPr="00B51663">
        <w:rPr>
          <w:rFonts w:eastAsiaTheme="minorEastAsia" w:hint="eastAsia"/>
          <w:i/>
        </w:rPr>
        <w:t xml:space="preserve"> to </w:t>
      </w:r>
      <w:r w:rsidRPr="00CB6424">
        <w:rPr>
          <w:rFonts w:eastAsiaTheme="minorEastAsia"/>
          <w:i/>
        </w:rPr>
        <w:t xml:space="preserve">the </w:t>
      </w:r>
      <w:r w:rsidRPr="008F7222">
        <w:rPr>
          <w:i/>
        </w:rPr>
        <w:t>COUNT</w:t>
      </w:r>
      <w:r w:rsidRPr="00CB6424">
        <w:rPr>
          <w:rFonts w:eastAsiaTheme="minorEastAsia"/>
          <w:i/>
        </w:rPr>
        <w:t xml:space="preserve"> value of the last PDCP SDU delivered to upper layers</w:t>
      </w:r>
      <w:r w:rsidRPr="00B51663">
        <w:rPr>
          <w:rFonts w:eastAsiaTheme="minorEastAsia"/>
          <w:i/>
        </w:rPr>
        <w:t>;</w:t>
      </w:r>
    </w:p>
    <w:p w14:paraId="64DDEC25" w14:textId="77777777" w:rsidR="00191CF7" w:rsidRPr="00B51663" w:rsidRDefault="00191CF7" w:rsidP="008F7222">
      <w:pPr>
        <w:pStyle w:val="B3"/>
        <w:rPr>
          <w:rFonts w:eastAsiaTheme="minorEastAsia"/>
          <w:i/>
        </w:rPr>
      </w:pPr>
    </w:p>
    <w:p w14:paraId="30B9421A" w14:textId="77777777" w:rsidR="00D17E30" w:rsidRDefault="008F7222" w:rsidP="008F7222">
      <w:pPr>
        <w:rPr>
          <w:b/>
          <w:sz w:val="22"/>
          <w:lang w:val="en-US" w:eastAsia="ko-KR"/>
        </w:rPr>
      </w:pPr>
      <w:r w:rsidRPr="00AF5899">
        <w:rPr>
          <w:b/>
          <w:sz w:val="22"/>
          <w:lang w:val="en-US" w:eastAsia="ko-KR"/>
        </w:rPr>
        <w:t xml:space="preserve">Question </w:t>
      </w:r>
      <w:r w:rsidR="00700AAD">
        <w:rPr>
          <w:b/>
          <w:sz w:val="22"/>
          <w:lang w:val="en-US" w:eastAsia="ko-KR"/>
        </w:rPr>
        <w:t>9</w:t>
      </w:r>
      <w:r w:rsidRPr="00AF5899">
        <w:rPr>
          <w:b/>
          <w:sz w:val="22"/>
          <w:lang w:val="en-US" w:eastAsia="ko-KR"/>
        </w:rPr>
        <w:t xml:space="preserve">: </w:t>
      </w:r>
      <w:r>
        <w:rPr>
          <w:b/>
          <w:sz w:val="22"/>
          <w:lang w:val="en-US" w:eastAsia="ko-KR"/>
        </w:rPr>
        <w:t>Do companies think it is required to define receiving side behavior when the lower edge of the reord</w:t>
      </w:r>
      <w:r w:rsidR="00301085">
        <w:rPr>
          <w:b/>
          <w:sz w:val="22"/>
          <w:lang w:val="en-US" w:eastAsia="ko-KR"/>
        </w:rPr>
        <w:t>ering window becomes higher than</w:t>
      </w:r>
      <w:r>
        <w:rPr>
          <w:b/>
          <w:sz w:val="22"/>
          <w:lang w:val="en-US" w:eastAsia="ko-KR"/>
        </w:rPr>
        <w:t xml:space="preserve"> RX_DELIV?</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D17E30" w:rsidRPr="003F6D2B" w14:paraId="480CEE19" w14:textId="77777777" w:rsidTr="00F93A69">
        <w:trPr>
          <w:trHeight w:val="431"/>
        </w:trPr>
        <w:tc>
          <w:tcPr>
            <w:tcW w:w="1595" w:type="dxa"/>
            <w:shd w:val="clear" w:color="auto" w:fill="FBD4B4" w:themeFill="accent6" w:themeFillTint="66"/>
          </w:tcPr>
          <w:p w14:paraId="4E29A02F" w14:textId="77777777" w:rsidR="00D17E30" w:rsidRPr="00AF5899" w:rsidRDefault="00D17E30"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2DF30284" w14:textId="77777777" w:rsidR="00D17E30" w:rsidRPr="00AF5899" w:rsidRDefault="00D17E30"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5EB45AD1" w14:textId="77777777" w:rsidR="00D17E30" w:rsidRPr="00AF5899" w:rsidRDefault="00D17E30" w:rsidP="00F93A69">
            <w:pPr>
              <w:rPr>
                <w:rFonts w:eastAsia="Times New Roman" w:cs="Arial"/>
                <w:sz w:val="22"/>
                <w:szCs w:val="22"/>
              </w:rPr>
            </w:pPr>
            <w:r w:rsidRPr="00AF5899">
              <w:rPr>
                <w:rFonts w:eastAsia="Times New Roman" w:cs="Arial"/>
                <w:sz w:val="22"/>
                <w:szCs w:val="22"/>
              </w:rPr>
              <w:t>Comments</w:t>
            </w:r>
          </w:p>
        </w:tc>
      </w:tr>
      <w:tr w:rsidR="00D17E30" w:rsidRPr="003F6D2B" w14:paraId="3F869E28" w14:textId="77777777" w:rsidTr="00F93A69">
        <w:trPr>
          <w:trHeight w:val="289"/>
        </w:trPr>
        <w:tc>
          <w:tcPr>
            <w:tcW w:w="1595" w:type="dxa"/>
          </w:tcPr>
          <w:p w14:paraId="33171DAF" w14:textId="77777777" w:rsidR="00D17E30" w:rsidRPr="00AF5899" w:rsidRDefault="00D17E30" w:rsidP="00F93A69">
            <w:pPr>
              <w:tabs>
                <w:tab w:val="left" w:pos="1622"/>
              </w:tabs>
              <w:spacing w:after="0"/>
              <w:rPr>
                <w:rFonts w:cs="Arial"/>
                <w:i/>
                <w:sz w:val="22"/>
                <w:szCs w:val="22"/>
              </w:rPr>
            </w:pPr>
            <w:r>
              <w:rPr>
                <w:rFonts w:cs="Arial"/>
                <w:i/>
                <w:sz w:val="22"/>
                <w:szCs w:val="22"/>
                <w:lang w:eastAsia="ko-KR"/>
              </w:rPr>
              <w:t>Ericsson</w:t>
            </w:r>
          </w:p>
        </w:tc>
        <w:tc>
          <w:tcPr>
            <w:tcW w:w="1065" w:type="dxa"/>
          </w:tcPr>
          <w:p w14:paraId="18DA8BEF" w14:textId="77777777" w:rsidR="00D17E30" w:rsidRPr="00AF5899" w:rsidRDefault="00D17E30" w:rsidP="00F93A69">
            <w:pPr>
              <w:tabs>
                <w:tab w:val="left" w:pos="1941"/>
                <w:tab w:val="left" w:pos="3165"/>
              </w:tabs>
              <w:spacing w:after="0"/>
              <w:rPr>
                <w:rFonts w:cs="Arial"/>
                <w:sz w:val="22"/>
                <w:szCs w:val="22"/>
              </w:rPr>
            </w:pPr>
            <w:r>
              <w:rPr>
                <w:rFonts w:cs="Arial"/>
                <w:sz w:val="22"/>
                <w:szCs w:val="22"/>
                <w:lang w:eastAsia="ko-KR"/>
              </w:rPr>
              <w:t xml:space="preserve">Yes </w:t>
            </w:r>
          </w:p>
        </w:tc>
        <w:tc>
          <w:tcPr>
            <w:tcW w:w="7078" w:type="dxa"/>
          </w:tcPr>
          <w:p w14:paraId="1336FCA2" w14:textId="77777777" w:rsidR="00D17E30" w:rsidRPr="00AF5899" w:rsidRDefault="00D17E30" w:rsidP="00F93A69">
            <w:pPr>
              <w:tabs>
                <w:tab w:val="left" w:pos="1941"/>
                <w:tab w:val="left" w:pos="3165"/>
              </w:tabs>
              <w:spacing w:after="0"/>
              <w:rPr>
                <w:rFonts w:cs="Arial"/>
                <w:sz w:val="22"/>
                <w:szCs w:val="22"/>
                <w:lang w:eastAsia="ko-KR"/>
              </w:rPr>
            </w:pPr>
            <w:r>
              <w:rPr>
                <w:rFonts w:cs="Arial"/>
                <w:sz w:val="22"/>
                <w:szCs w:val="22"/>
                <w:lang w:eastAsia="ko-KR"/>
              </w:rPr>
              <w:t>If the intention is to operate PDCP in “PULL mode” and to bring more than half the sequence number space in flight, such behaviour should be defined. However, such protocol behaviour bears also a risk of HFN desync if late packets are received and mistakenly interpreted as new PDUs (case 1.1) which leads to massive data loss. This is a particular risk with Dual Connectivity (not so much with single link</w:t>
            </w:r>
          </w:p>
        </w:tc>
      </w:tr>
      <w:tr w:rsidR="00D17E30" w:rsidRPr="003F6D2B" w14:paraId="2D7F4C9E" w14:textId="77777777" w:rsidTr="00F93A69">
        <w:trPr>
          <w:trHeight w:val="289"/>
        </w:trPr>
        <w:tc>
          <w:tcPr>
            <w:tcW w:w="1595" w:type="dxa"/>
          </w:tcPr>
          <w:p w14:paraId="2A6E2D10" w14:textId="77777777" w:rsidR="00D17E30" w:rsidRPr="00AF5899" w:rsidRDefault="00D17E30" w:rsidP="00F93A69">
            <w:pPr>
              <w:tabs>
                <w:tab w:val="left" w:pos="1622"/>
              </w:tabs>
              <w:spacing w:after="0"/>
              <w:rPr>
                <w:rFonts w:cs="Arial"/>
                <w:i/>
                <w:sz w:val="22"/>
                <w:szCs w:val="22"/>
              </w:rPr>
            </w:pPr>
            <w:r>
              <w:rPr>
                <w:rFonts w:cs="Arial" w:hint="eastAsia"/>
                <w:i/>
                <w:sz w:val="22"/>
                <w:szCs w:val="22"/>
                <w:lang w:eastAsia="ko-KR"/>
              </w:rPr>
              <w:lastRenderedPageBreak/>
              <w:t>LG</w:t>
            </w:r>
          </w:p>
        </w:tc>
        <w:tc>
          <w:tcPr>
            <w:tcW w:w="1065" w:type="dxa"/>
          </w:tcPr>
          <w:p w14:paraId="5FC3920E" w14:textId="77777777" w:rsidR="00D17E30" w:rsidRPr="00AF5899" w:rsidRDefault="00D17E30" w:rsidP="00F93A69">
            <w:pPr>
              <w:tabs>
                <w:tab w:val="left" w:pos="1941"/>
                <w:tab w:val="left" w:pos="3165"/>
              </w:tabs>
              <w:spacing w:after="0"/>
              <w:rPr>
                <w:rFonts w:cs="Arial"/>
                <w:sz w:val="22"/>
                <w:szCs w:val="22"/>
              </w:rPr>
            </w:pPr>
            <w:r>
              <w:rPr>
                <w:rFonts w:cs="Arial" w:hint="eastAsia"/>
                <w:sz w:val="22"/>
                <w:szCs w:val="22"/>
                <w:lang w:eastAsia="ko-KR"/>
              </w:rPr>
              <w:t>Yes</w:t>
            </w:r>
          </w:p>
        </w:tc>
        <w:tc>
          <w:tcPr>
            <w:tcW w:w="7078" w:type="dxa"/>
          </w:tcPr>
          <w:p w14:paraId="6CC71BB8" w14:textId="77777777" w:rsidR="00D17E30" w:rsidRPr="00AF5899" w:rsidRDefault="00D17E30" w:rsidP="00F93A69">
            <w:pPr>
              <w:tabs>
                <w:tab w:val="left" w:pos="1941"/>
                <w:tab w:val="left" w:pos="3165"/>
              </w:tabs>
              <w:spacing w:after="0"/>
              <w:rPr>
                <w:rFonts w:cs="Arial"/>
                <w:sz w:val="22"/>
                <w:szCs w:val="22"/>
              </w:rPr>
            </w:pPr>
          </w:p>
        </w:tc>
      </w:tr>
      <w:tr w:rsidR="005D031B" w:rsidRPr="003F6D2B" w14:paraId="08E1E32B" w14:textId="77777777" w:rsidTr="00F93A69">
        <w:trPr>
          <w:trHeight w:val="289"/>
        </w:trPr>
        <w:tc>
          <w:tcPr>
            <w:tcW w:w="1595" w:type="dxa"/>
          </w:tcPr>
          <w:p w14:paraId="07AB1D19" w14:textId="77777777" w:rsidR="005D031B" w:rsidRDefault="005D031B" w:rsidP="00F93A69">
            <w:pPr>
              <w:tabs>
                <w:tab w:val="left" w:pos="1622"/>
              </w:tabs>
              <w:spacing w:after="0"/>
              <w:rPr>
                <w:rFonts w:cs="Arial"/>
                <w:i/>
                <w:sz w:val="22"/>
                <w:szCs w:val="22"/>
                <w:lang w:eastAsia="ko-KR"/>
              </w:rPr>
            </w:pPr>
            <w:r>
              <w:rPr>
                <w:rFonts w:cs="Arial"/>
                <w:i/>
                <w:sz w:val="22"/>
                <w:szCs w:val="22"/>
                <w:lang w:eastAsia="ko-KR"/>
              </w:rPr>
              <w:t>Intel</w:t>
            </w:r>
          </w:p>
        </w:tc>
        <w:tc>
          <w:tcPr>
            <w:tcW w:w="1065" w:type="dxa"/>
          </w:tcPr>
          <w:p w14:paraId="4A87F770" w14:textId="77777777" w:rsidR="005D031B" w:rsidRDefault="005D031B" w:rsidP="00F93A69">
            <w:pPr>
              <w:tabs>
                <w:tab w:val="left" w:pos="1941"/>
                <w:tab w:val="left" w:pos="3165"/>
              </w:tabs>
              <w:spacing w:after="0"/>
              <w:rPr>
                <w:rFonts w:cs="Arial"/>
                <w:sz w:val="22"/>
                <w:szCs w:val="22"/>
                <w:lang w:eastAsia="ko-KR"/>
              </w:rPr>
            </w:pPr>
            <w:r>
              <w:rPr>
                <w:rFonts w:cs="Arial" w:hint="eastAsia"/>
                <w:sz w:val="22"/>
                <w:szCs w:val="22"/>
                <w:lang w:eastAsia="ko-KR"/>
              </w:rPr>
              <w:t>No</w:t>
            </w:r>
          </w:p>
        </w:tc>
        <w:tc>
          <w:tcPr>
            <w:tcW w:w="7078" w:type="dxa"/>
          </w:tcPr>
          <w:p w14:paraId="5D2C55BC" w14:textId="77777777" w:rsidR="005D031B" w:rsidRPr="00AF5899" w:rsidRDefault="0065024B" w:rsidP="00F93A69">
            <w:pPr>
              <w:tabs>
                <w:tab w:val="left" w:pos="1941"/>
                <w:tab w:val="left" w:pos="3165"/>
              </w:tabs>
              <w:spacing w:after="0"/>
              <w:rPr>
                <w:rFonts w:cs="Arial"/>
                <w:sz w:val="22"/>
                <w:szCs w:val="22"/>
              </w:rPr>
            </w:pPr>
            <w:r>
              <w:rPr>
                <w:rFonts w:cs="Arial" w:hint="eastAsia"/>
                <w:sz w:val="22"/>
                <w:szCs w:val="22"/>
              </w:rPr>
              <w:t xml:space="preserve">We </w:t>
            </w:r>
            <w:r>
              <w:rPr>
                <w:rFonts w:cs="Arial"/>
                <w:sz w:val="22"/>
                <w:szCs w:val="22"/>
              </w:rPr>
              <w:t>don’t’ think it is necessary to consider this case, i.e. bringing more than half of the SN space in flight.</w:t>
            </w:r>
          </w:p>
        </w:tc>
      </w:tr>
      <w:tr w:rsidR="003D01DF" w:rsidRPr="003F6D2B" w14:paraId="235480B8" w14:textId="77777777" w:rsidTr="00F93A69">
        <w:trPr>
          <w:trHeight w:val="289"/>
        </w:trPr>
        <w:tc>
          <w:tcPr>
            <w:tcW w:w="1595" w:type="dxa"/>
          </w:tcPr>
          <w:p w14:paraId="5CD4A23D" w14:textId="77777777" w:rsidR="003D01DF" w:rsidRDefault="003D01DF" w:rsidP="00F93A69">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6460F226" w14:textId="77777777" w:rsidR="003D01DF" w:rsidRDefault="003D01DF"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76367C89" w14:textId="77777777" w:rsidR="003D01DF" w:rsidRDefault="003D01DF" w:rsidP="00F93A69">
            <w:pPr>
              <w:tabs>
                <w:tab w:val="left" w:pos="1941"/>
                <w:tab w:val="left" w:pos="3165"/>
              </w:tabs>
              <w:spacing w:after="0"/>
              <w:rPr>
                <w:rFonts w:cs="Arial"/>
                <w:sz w:val="22"/>
                <w:szCs w:val="22"/>
              </w:rPr>
            </w:pPr>
            <w:r>
              <w:rPr>
                <w:rFonts w:cs="Arial"/>
                <w:sz w:val="22"/>
                <w:szCs w:val="22"/>
              </w:rPr>
              <w:t>This is applicable for UM bearer.</w:t>
            </w:r>
          </w:p>
        </w:tc>
      </w:tr>
      <w:tr w:rsidR="00075FDD" w:rsidRPr="003F6D2B" w14:paraId="32B0764D" w14:textId="77777777" w:rsidTr="00F93A69">
        <w:trPr>
          <w:trHeight w:val="289"/>
        </w:trPr>
        <w:tc>
          <w:tcPr>
            <w:tcW w:w="1595" w:type="dxa"/>
          </w:tcPr>
          <w:p w14:paraId="7BDACA83" w14:textId="77777777" w:rsidR="00075FDD" w:rsidRDefault="00075FDD" w:rsidP="00F93A69">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13980239" w14:textId="77777777" w:rsidR="00075FDD" w:rsidRDefault="00075FDD"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4999F749" w14:textId="77777777" w:rsidR="00075FDD" w:rsidRDefault="00075FDD" w:rsidP="00F93A69">
            <w:pPr>
              <w:tabs>
                <w:tab w:val="left" w:pos="1941"/>
                <w:tab w:val="left" w:pos="3165"/>
              </w:tabs>
              <w:spacing w:after="0"/>
              <w:rPr>
                <w:rFonts w:cs="Arial"/>
                <w:sz w:val="22"/>
                <w:szCs w:val="22"/>
              </w:rPr>
            </w:pPr>
            <w:r>
              <w:rPr>
                <w:sz w:val="22"/>
                <w:lang w:val="en-US" w:eastAsia="ko-KR"/>
              </w:rPr>
              <w:t>T</w:t>
            </w:r>
            <w:r>
              <w:rPr>
                <w:rFonts w:hint="eastAsia"/>
                <w:sz w:val="22"/>
                <w:lang w:val="en-US" w:eastAsia="ko-KR"/>
              </w:rPr>
              <w:t xml:space="preserve">he </w:t>
            </w:r>
            <w:r>
              <w:rPr>
                <w:sz w:val="22"/>
                <w:lang w:val="en-US" w:eastAsia="ko-KR"/>
              </w:rPr>
              <w:t>receiving side</w:t>
            </w:r>
            <w:r>
              <w:rPr>
                <w:rFonts w:hint="eastAsia"/>
                <w:sz w:val="22"/>
                <w:lang w:val="en-US" w:eastAsia="ko-KR"/>
              </w:rPr>
              <w:t xml:space="preserve"> behavior</w:t>
            </w:r>
            <w:r>
              <w:rPr>
                <w:sz w:val="22"/>
                <w:lang w:val="en-US" w:eastAsia="ko-KR"/>
              </w:rPr>
              <w:t xml:space="preserve"> can be similar to RLC UM operation.</w:t>
            </w:r>
          </w:p>
        </w:tc>
      </w:tr>
      <w:tr w:rsidR="0029244A" w:rsidRPr="003F6D2B" w14:paraId="4D5019A3" w14:textId="77777777" w:rsidTr="00F93A69">
        <w:trPr>
          <w:trHeight w:val="289"/>
        </w:trPr>
        <w:tc>
          <w:tcPr>
            <w:tcW w:w="1595" w:type="dxa"/>
          </w:tcPr>
          <w:p w14:paraId="36B72617" w14:textId="77777777" w:rsidR="0029244A" w:rsidRDefault="0029244A" w:rsidP="00F93A69">
            <w:pPr>
              <w:tabs>
                <w:tab w:val="left" w:pos="1622"/>
              </w:tabs>
              <w:spacing w:after="0"/>
              <w:rPr>
                <w:rFonts w:cs="Arial"/>
                <w:i/>
                <w:sz w:val="22"/>
                <w:szCs w:val="22"/>
                <w:lang w:eastAsia="ko-KR"/>
              </w:rPr>
            </w:pPr>
            <w:r>
              <w:rPr>
                <w:rFonts w:cs="Arial"/>
                <w:i/>
                <w:sz w:val="22"/>
                <w:szCs w:val="22"/>
                <w:lang w:eastAsia="ko-KR"/>
              </w:rPr>
              <w:t>vivo</w:t>
            </w:r>
          </w:p>
        </w:tc>
        <w:tc>
          <w:tcPr>
            <w:tcW w:w="1065" w:type="dxa"/>
          </w:tcPr>
          <w:p w14:paraId="2B3D0A16" w14:textId="77777777" w:rsidR="0029244A" w:rsidRDefault="00C142C0" w:rsidP="00F93A69">
            <w:pPr>
              <w:tabs>
                <w:tab w:val="left" w:pos="1941"/>
                <w:tab w:val="left" w:pos="3165"/>
              </w:tabs>
              <w:spacing w:after="0"/>
              <w:rPr>
                <w:rFonts w:cs="Arial"/>
                <w:sz w:val="22"/>
                <w:szCs w:val="22"/>
                <w:lang w:eastAsia="ko-KR"/>
              </w:rPr>
            </w:pPr>
            <w:r>
              <w:rPr>
                <w:rFonts w:cs="Arial"/>
                <w:sz w:val="22"/>
                <w:szCs w:val="22"/>
                <w:lang w:eastAsia="ko-KR"/>
              </w:rPr>
              <w:t>No</w:t>
            </w:r>
          </w:p>
        </w:tc>
        <w:tc>
          <w:tcPr>
            <w:tcW w:w="7078" w:type="dxa"/>
          </w:tcPr>
          <w:p w14:paraId="5FB8BDA4" w14:textId="77777777" w:rsidR="0029244A" w:rsidRDefault="00C142C0" w:rsidP="00F93A69">
            <w:pPr>
              <w:tabs>
                <w:tab w:val="left" w:pos="1941"/>
                <w:tab w:val="left" w:pos="3165"/>
              </w:tabs>
              <w:spacing w:after="0"/>
              <w:rPr>
                <w:sz w:val="22"/>
                <w:lang w:val="en-US" w:eastAsia="ko-KR"/>
              </w:rPr>
            </w:pPr>
            <w:r>
              <w:rPr>
                <w:sz w:val="22"/>
                <w:lang w:val="en-US" w:eastAsia="ko-KR"/>
              </w:rPr>
              <w:t>Agree with Intel.</w:t>
            </w:r>
          </w:p>
        </w:tc>
      </w:tr>
      <w:tr w:rsidR="00514097" w:rsidRPr="003F6D2B" w14:paraId="1F9FD5EC" w14:textId="77777777" w:rsidTr="00F93A69">
        <w:trPr>
          <w:trHeight w:val="289"/>
        </w:trPr>
        <w:tc>
          <w:tcPr>
            <w:tcW w:w="1595" w:type="dxa"/>
          </w:tcPr>
          <w:p w14:paraId="14F472FC" w14:textId="77777777" w:rsidR="00514097" w:rsidRDefault="00514097" w:rsidP="00F93A69">
            <w:pPr>
              <w:tabs>
                <w:tab w:val="left" w:pos="1622"/>
              </w:tabs>
              <w:spacing w:after="0"/>
              <w:rPr>
                <w:rFonts w:cs="Arial"/>
                <w:i/>
                <w:sz w:val="22"/>
                <w:szCs w:val="22"/>
                <w:lang w:eastAsia="ko-KR"/>
              </w:rPr>
            </w:pPr>
            <w:r>
              <w:rPr>
                <w:rFonts w:eastAsia="SimSun" w:cs="Arial" w:hint="eastAsia"/>
                <w:i/>
                <w:sz w:val="22"/>
                <w:szCs w:val="22"/>
                <w:lang w:eastAsia="zh-CN"/>
              </w:rPr>
              <w:t>OPPO</w:t>
            </w:r>
          </w:p>
        </w:tc>
        <w:tc>
          <w:tcPr>
            <w:tcW w:w="1065" w:type="dxa"/>
          </w:tcPr>
          <w:p w14:paraId="00EBEF30" w14:textId="77777777" w:rsidR="00514097" w:rsidRDefault="00514097" w:rsidP="00F93A69">
            <w:pPr>
              <w:tabs>
                <w:tab w:val="left" w:pos="1941"/>
                <w:tab w:val="left" w:pos="3165"/>
              </w:tabs>
              <w:spacing w:after="0"/>
              <w:rPr>
                <w:rFonts w:cs="Arial"/>
                <w:sz w:val="22"/>
                <w:szCs w:val="22"/>
                <w:lang w:eastAsia="ko-KR"/>
              </w:rPr>
            </w:pPr>
            <w:r>
              <w:rPr>
                <w:rFonts w:eastAsia="SimSun" w:cs="Arial" w:hint="eastAsia"/>
                <w:sz w:val="22"/>
                <w:szCs w:val="22"/>
                <w:lang w:eastAsia="zh-CN"/>
              </w:rPr>
              <w:t>Yes</w:t>
            </w:r>
          </w:p>
        </w:tc>
        <w:tc>
          <w:tcPr>
            <w:tcW w:w="7078" w:type="dxa"/>
          </w:tcPr>
          <w:p w14:paraId="7643BC68" w14:textId="77777777" w:rsidR="00514097" w:rsidRPr="00514097" w:rsidRDefault="00514097" w:rsidP="00F93A69">
            <w:pPr>
              <w:tabs>
                <w:tab w:val="left" w:pos="1941"/>
                <w:tab w:val="left" w:pos="3165"/>
              </w:tabs>
              <w:spacing w:after="0"/>
              <w:rPr>
                <w:sz w:val="22"/>
                <w:lang w:val="en-US" w:eastAsia="ko-KR"/>
              </w:rPr>
            </w:pPr>
          </w:p>
        </w:tc>
      </w:tr>
      <w:tr w:rsidR="005B5F61" w:rsidRPr="003F6D2B" w14:paraId="7408FE3F" w14:textId="77777777" w:rsidTr="00F93A69">
        <w:trPr>
          <w:trHeight w:val="289"/>
        </w:trPr>
        <w:tc>
          <w:tcPr>
            <w:tcW w:w="1595" w:type="dxa"/>
          </w:tcPr>
          <w:p w14:paraId="51DE9294" w14:textId="77777777" w:rsidR="005B5F61" w:rsidRDefault="005B5F61" w:rsidP="00F93A69">
            <w:pPr>
              <w:tabs>
                <w:tab w:val="left" w:pos="1622"/>
              </w:tabs>
              <w:spacing w:after="0"/>
              <w:rPr>
                <w:rFonts w:eastAsia="SimSun" w:cs="Arial"/>
                <w:i/>
                <w:sz w:val="22"/>
                <w:szCs w:val="22"/>
                <w:lang w:eastAsia="zh-CN"/>
              </w:rPr>
            </w:pPr>
            <w:r>
              <w:rPr>
                <w:rFonts w:cs="Arial"/>
                <w:i/>
                <w:sz w:val="22"/>
                <w:szCs w:val="22"/>
                <w:lang w:eastAsia="ko-KR"/>
              </w:rPr>
              <w:t>CATT</w:t>
            </w:r>
          </w:p>
        </w:tc>
        <w:tc>
          <w:tcPr>
            <w:tcW w:w="1065" w:type="dxa"/>
          </w:tcPr>
          <w:p w14:paraId="62AA1B6B" w14:textId="77777777" w:rsidR="005B5F61" w:rsidRDefault="005B5F61" w:rsidP="00F93A69">
            <w:pPr>
              <w:tabs>
                <w:tab w:val="left" w:pos="1941"/>
                <w:tab w:val="left" w:pos="3165"/>
              </w:tabs>
              <w:spacing w:after="0"/>
              <w:rPr>
                <w:rFonts w:eastAsia="SimSun" w:cs="Arial"/>
                <w:sz w:val="22"/>
                <w:szCs w:val="22"/>
                <w:lang w:eastAsia="zh-CN"/>
              </w:rPr>
            </w:pPr>
            <w:r>
              <w:rPr>
                <w:rFonts w:cs="Arial"/>
                <w:sz w:val="22"/>
                <w:szCs w:val="22"/>
                <w:lang w:eastAsia="ko-KR"/>
              </w:rPr>
              <w:t>Yes</w:t>
            </w:r>
          </w:p>
        </w:tc>
        <w:tc>
          <w:tcPr>
            <w:tcW w:w="7078" w:type="dxa"/>
          </w:tcPr>
          <w:p w14:paraId="32EAC80A" w14:textId="77777777" w:rsidR="005B5F61" w:rsidRPr="00514097" w:rsidRDefault="005B5F61" w:rsidP="00F93A69">
            <w:pPr>
              <w:tabs>
                <w:tab w:val="left" w:pos="1941"/>
                <w:tab w:val="left" w:pos="3165"/>
              </w:tabs>
              <w:spacing w:after="0"/>
              <w:rPr>
                <w:sz w:val="22"/>
                <w:lang w:val="en-US" w:eastAsia="ko-KR"/>
              </w:rPr>
            </w:pPr>
            <w:r>
              <w:rPr>
                <w:rFonts w:cs="Arial"/>
                <w:sz w:val="22"/>
                <w:szCs w:val="22"/>
              </w:rPr>
              <w:t>It is indeed precluded in LTE based on the Tx implementation assumption from the note. But we also agree the above behaviour is aligned with the PULL window of RLC UM. Note though it would not solve the HFN de-sync issue whenever the window is pulled erroneously by an old packet misinterpreted as new, as could be the case with duplication as discussed in Q1</w:t>
            </w:r>
          </w:p>
        </w:tc>
      </w:tr>
      <w:tr w:rsidR="004A6978" w:rsidRPr="003F6D2B" w14:paraId="12D34816" w14:textId="77777777" w:rsidTr="00F93A69">
        <w:trPr>
          <w:trHeight w:val="289"/>
        </w:trPr>
        <w:tc>
          <w:tcPr>
            <w:tcW w:w="1595" w:type="dxa"/>
          </w:tcPr>
          <w:p w14:paraId="51D4E36D" w14:textId="1FD6DBA3" w:rsidR="004A6978" w:rsidRDefault="004A6978" w:rsidP="004A6978">
            <w:pPr>
              <w:tabs>
                <w:tab w:val="left" w:pos="1622"/>
              </w:tabs>
              <w:spacing w:after="0"/>
              <w:rPr>
                <w:rFonts w:cs="Arial"/>
                <w:i/>
                <w:sz w:val="22"/>
                <w:szCs w:val="22"/>
                <w:lang w:eastAsia="ko-KR"/>
              </w:rPr>
            </w:pPr>
            <w:r>
              <w:rPr>
                <w:rFonts w:eastAsiaTheme="minorEastAsia" w:cs="Arial" w:hint="eastAsia"/>
                <w:i/>
                <w:sz w:val="22"/>
                <w:szCs w:val="22"/>
                <w:lang w:eastAsia="zh-CN"/>
              </w:rPr>
              <w:t>ZTE</w:t>
            </w:r>
          </w:p>
        </w:tc>
        <w:tc>
          <w:tcPr>
            <w:tcW w:w="1065" w:type="dxa"/>
          </w:tcPr>
          <w:p w14:paraId="6F259D71" w14:textId="10B4B96F" w:rsidR="004A6978" w:rsidRDefault="004A6978" w:rsidP="004A6978">
            <w:pPr>
              <w:tabs>
                <w:tab w:val="left" w:pos="1941"/>
                <w:tab w:val="left" w:pos="3165"/>
              </w:tabs>
              <w:spacing w:after="0"/>
              <w:rPr>
                <w:rFonts w:cs="Arial"/>
                <w:sz w:val="22"/>
                <w:szCs w:val="22"/>
                <w:lang w:eastAsia="ko-KR"/>
              </w:rPr>
            </w:pPr>
            <w:r>
              <w:rPr>
                <w:rFonts w:eastAsiaTheme="minorEastAsia" w:cs="Arial" w:hint="eastAsia"/>
                <w:sz w:val="22"/>
                <w:szCs w:val="22"/>
                <w:lang w:eastAsia="zh-CN"/>
              </w:rPr>
              <w:t>Yes</w:t>
            </w:r>
          </w:p>
        </w:tc>
        <w:tc>
          <w:tcPr>
            <w:tcW w:w="7078" w:type="dxa"/>
          </w:tcPr>
          <w:p w14:paraId="1115F7E2" w14:textId="77777777" w:rsidR="004A6978" w:rsidRDefault="004A6978" w:rsidP="004A6978">
            <w:pPr>
              <w:tabs>
                <w:tab w:val="left" w:pos="1941"/>
                <w:tab w:val="left" w:pos="3165"/>
              </w:tabs>
              <w:spacing w:after="0"/>
              <w:rPr>
                <w:rFonts w:cs="Arial"/>
                <w:sz w:val="22"/>
                <w:szCs w:val="22"/>
              </w:rPr>
            </w:pPr>
          </w:p>
        </w:tc>
      </w:tr>
      <w:tr w:rsidR="004A6978" w:rsidRPr="003F6D2B" w14:paraId="43AC2CDC" w14:textId="77777777" w:rsidTr="00F93A69">
        <w:trPr>
          <w:trHeight w:val="289"/>
        </w:trPr>
        <w:tc>
          <w:tcPr>
            <w:tcW w:w="1595" w:type="dxa"/>
          </w:tcPr>
          <w:p w14:paraId="3AD5618F" w14:textId="3F41D34E" w:rsidR="004A6978" w:rsidRDefault="004A6978" w:rsidP="004A6978">
            <w:pPr>
              <w:tabs>
                <w:tab w:val="left" w:pos="1622"/>
              </w:tabs>
              <w:spacing w:after="0"/>
              <w:rPr>
                <w:rFonts w:eastAsiaTheme="minorEastAsia" w:cs="Arial"/>
                <w:i/>
                <w:sz w:val="22"/>
                <w:szCs w:val="22"/>
                <w:lang w:eastAsia="zh-CN"/>
              </w:rPr>
            </w:pPr>
            <w:r>
              <w:rPr>
                <w:rFonts w:cs="Arial" w:hint="eastAsia"/>
                <w:i/>
                <w:sz w:val="22"/>
                <w:szCs w:val="22"/>
                <w:lang w:eastAsia="ko-KR"/>
              </w:rPr>
              <w:t>Samsung</w:t>
            </w:r>
          </w:p>
        </w:tc>
        <w:tc>
          <w:tcPr>
            <w:tcW w:w="1065" w:type="dxa"/>
          </w:tcPr>
          <w:p w14:paraId="270C78E0" w14:textId="5B5439F1" w:rsidR="004A6978" w:rsidRDefault="004A6978" w:rsidP="004A6978">
            <w:pPr>
              <w:tabs>
                <w:tab w:val="left" w:pos="1941"/>
                <w:tab w:val="left" w:pos="3165"/>
              </w:tabs>
              <w:spacing w:after="0"/>
              <w:rPr>
                <w:rFonts w:eastAsiaTheme="minorEastAsia" w:cs="Arial"/>
                <w:sz w:val="22"/>
                <w:szCs w:val="22"/>
                <w:lang w:eastAsia="zh-CN"/>
              </w:rPr>
            </w:pPr>
            <w:r>
              <w:rPr>
                <w:rFonts w:cs="Arial" w:hint="eastAsia"/>
                <w:sz w:val="22"/>
                <w:szCs w:val="22"/>
                <w:lang w:eastAsia="ko-KR"/>
              </w:rPr>
              <w:t>No</w:t>
            </w:r>
          </w:p>
        </w:tc>
        <w:tc>
          <w:tcPr>
            <w:tcW w:w="7078" w:type="dxa"/>
          </w:tcPr>
          <w:p w14:paraId="2485FF9F" w14:textId="493FADE3" w:rsidR="004A6978" w:rsidRDefault="004A6978" w:rsidP="004A6978">
            <w:pPr>
              <w:tabs>
                <w:tab w:val="left" w:pos="1941"/>
                <w:tab w:val="left" w:pos="3165"/>
              </w:tabs>
              <w:spacing w:after="0"/>
              <w:rPr>
                <w:rFonts w:cs="Arial"/>
                <w:sz w:val="22"/>
                <w:szCs w:val="22"/>
              </w:rPr>
            </w:pPr>
            <w:r>
              <w:rPr>
                <w:rFonts w:hint="eastAsia"/>
                <w:sz w:val="22"/>
                <w:lang w:val="en-US" w:eastAsia="ko-KR"/>
              </w:rPr>
              <w:t>Same view with Intel.</w:t>
            </w:r>
          </w:p>
        </w:tc>
      </w:tr>
    </w:tbl>
    <w:p w14:paraId="180EB631" w14:textId="77777777" w:rsidR="00D17E30" w:rsidRDefault="00D17E30" w:rsidP="008F7222">
      <w:pPr>
        <w:rPr>
          <w:sz w:val="22"/>
          <w:lang w:val="en-US" w:eastAsia="ko-KR"/>
        </w:rPr>
      </w:pPr>
    </w:p>
    <w:p w14:paraId="077040A8" w14:textId="77777777" w:rsidR="00191CF7" w:rsidRPr="00AF5899" w:rsidRDefault="00191CF7" w:rsidP="00191CF7">
      <w:pPr>
        <w:rPr>
          <w:b/>
          <w:sz w:val="22"/>
          <w:lang w:val="en-US" w:eastAsia="ko-KR"/>
        </w:rPr>
      </w:pPr>
      <w:r w:rsidRPr="00AF5899">
        <w:rPr>
          <w:b/>
          <w:sz w:val="22"/>
          <w:lang w:val="en-US" w:eastAsia="ko-KR"/>
        </w:rPr>
        <w:t xml:space="preserve">Question </w:t>
      </w:r>
      <w:r w:rsidR="00700AAD">
        <w:rPr>
          <w:b/>
          <w:sz w:val="22"/>
          <w:lang w:val="en-US" w:eastAsia="ko-KR"/>
        </w:rPr>
        <w:t>10</w:t>
      </w:r>
      <w:r w:rsidRPr="00AF5899">
        <w:rPr>
          <w:b/>
          <w:sz w:val="22"/>
          <w:lang w:val="en-US" w:eastAsia="ko-KR"/>
        </w:rPr>
        <w:t xml:space="preserve">: </w:t>
      </w:r>
      <w:r>
        <w:rPr>
          <w:b/>
          <w:sz w:val="22"/>
          <w:lang w:val="en-US" w:eastAsia="ko-KR"/>
        </w:rPr>
        <w:t xml:space="preserve">If </w:t>
      </w:r>
      <w:r w:rsidR="00A70655">
        <w:rPr>
          <w:b/>
          <w:sz w:val="22"/>
          <w:lang w:val="en-US" w:eastAsia="ko-KR"/>
        </w:rPr>
        <w:t xml:space="preserve">the </w:t>
      </w:r>
      <w:r>
        <w:rPr>
          <w:b/>
          <w:sz w:val="22"/>
          <w:lang w:val="en-US" w:eastAsia="ko-KR"/>
        </w:rPr>
        <w:t>answer to Q</w:t>
      </w:r>
      <w:r w:rsidR="00700AAD">
        <w:rPr>
          <w:b/>
          <w:sz w:val="22"/>
          <w:lang w:val="en-US" w:eastAsia="ko-KR"/>
        </w:rPr>
        <w:t>9</w:t>
      </w:r>
      <w:r>
        <w:rPr>
          <w:b/>
          <w:sz w:val="22"/>
          <w:lang w:val="en-US" w:eastAsia="ko-KR"/>
        </w:rPr>
        <w:t xml:space="preserve"> is </w:t>
      </w:r>
      <w:r w:rsidR="00A70655">
        <w:rPr>
          <w:b/>
          <w:sz w:val="22"/>
          <w:lang w:val="en-US" w:eastAsia="ko-KR"/>
        </w:rPr>
        <w:t>Y</w:t>
      </w:r>
      <w:r>
        <w:rPr>
          <w:b/>
          <w:sz w:val="22"/>
          <w:lang w:val="en-US" w:eastAsia="ko-KR"/>
        </w:rPr>
        <w:t>es, do companies agree with the behavior described above?</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191CF7" w:rsidRPr="003F6D2B" w14:paraId="5BEAEDA9" w14:textId="77777777" w:rsidTr="00F93A69">
        <w:trPr>
          <w:trHeight w:val="431"/>
        </w:trPr>
        <w:tc>
          <w:tcPr>
            <w:tcW w:w="1595" w:type="dxa"/>
            <w:shd w:val="clear" w:color="auto" w:fill="FBD4B4" w:themeFill="accent6" w:themeFillTint="66"/>
          </w:tcPr>
          <w:p w14:paraId="786D321D" w14:textId="77777777" w:rsidR="00191CF7" w:rsidRPr="00AF5899" w:rsidRDefault="00191CF7"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10286E83" w14:textId="77777777" w:rsidR="00191CF7" w:rsidRPr="00AF5899" w:rsidRDefault="00191CF7"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7A244152" w14:textId="77777777" w:rsidR="00191CF7" w:rsidRPr="00AF5899" w:rsidRDefault="00191CF7" w:rsidP="00F93A69">
            <w:pPr>
              <w:rPr>
                <w:rFonts w:eastAsia="Times New Roman" w:cs="Arial"/>
                <w:sz w:val="22"/>
                <w:szCs w:val="22"/>
              </w:rPr>
            </w:pPr>
            <w:r w:rsidRPr="00AF5899">
              <w:rPr>
                <w:rFonts w:eastAsia="Times New Roman" w:cs="Arial"/>
                <w:sz w:val="22"/>
                <w:szCs w:val="22"/>
              </w:rPr>
              <w:t>Comments</w:t>
            </w:r>
          </w:p>
        </w:tc>
      </w:tr>
      <w:tr w:rsidR="00697B44" w:rsidRPr="003F6D2B" w14:paraId="2AB5F5E8" w14:textId="77777777" w:rsidTr="00F93A69">
        <w:trPr>
          <w:trHeight w:val="289"/>
        </w:trPr>
        <w:tc>
          <w:tcPr>
            <w:tcW w:w="1595" w:type="dxa"/>
          </w:tcPr>
          <w:p w14:paraId="5EAC446F" w14:textId="77777777" w:rsidR="00697B44" w:rsidRPr="00AF5899" w:rsidRDefault="00697B44" w:rsidP="00697B44">
            <w:pPr>
              <w:tabs>
                <w:tab w:val="left" w:pos="1622"/>
              </w:tabs>
              <w:spacing w:after="0"/>
              <w:rPr>
                <w:rFonts w:cs="Arial"/>
                <w:i/>
                <w:sz w:val="22"/>
                <w:szCs w:val="22"/>
              </w:rPr>
            </w:pPr>
            <w:r>
              <w:rPr>
                <w:rFonts w:cs="Arial"/>
                <w:i/>
                <w:sz w:val="22"/>
                <w:szCs w:val="22"/>
                <w:lang w:eastAsia="ko-KR"/>
              </w:rPr>
              <w:t>Ericsson</w:t>
            </w:r>
          </w:p>
        </w:tc>
        <w:tc>
          <w:tcPr>
            <w:tcW w:w="1065" w:type="dxa"/>
          </w:tcPr>
          <w:p w14:paraId="11CA4093" w14:textId="77777777" w:rsidR="00697B44" w:rsidRPr="00AF5899" w:rsidRDefault="00697B44" w:rsidP="00697B44">
            <w:pPr>
              <w:tabs>
                <w:tab w:val="left" w:pos="1941"/>
                <w:tab w:val="left" w:pos="3165"/>
              </w:tabs>
              <w:spacing w:after="0"/>
              <w:rPr>
                <w:rFonts w:cs="Arial"/>
                <w:sz w:val="22"/>
                <w:szCs w:val="22"/>
              </w:rPr>
            </w:pPr>
            <w:r>
              <w:rPr>
                <w:rFonts w:cs="Arial"/>
                <w:sz w:val="22"/>
                <w:szCs w:val="22"/>
                <w:lang w:eastAsia="ko-KR"/>
              </w:rPr>
              <w:t xml:space="preserve">Yes </w:t>
            </w:r>
          </w:p>
        </w:tc>
        <w:tc>
          <w:tcPr>
            <w:tcW w:w="7078" w:type="dxa"/>
          </w:tcPr>
          <w:p w14:paraId="171C109C" w14:textId="77777777" w:rsidR="00697B44" w:rsidRPr="00AF5899" w:rsidRDefault="00697B44" w:rsidP="00697B44">
            <w:pPr>
              <w:tabs>
                <w:tab w:val="left" w:pos="1941"/>
                <w:tab w:val="left" w:pos="3165"/>
              </w:tabs>
              <w:spacing w:after="0"/>
              <w:rPr>
                <w:rFonts w:cs="Arial"/>
                <w:sz w:val="22"/>
                <w:szCs w:val="22"/>
                <w:lang w:eastAsia="ko-KR"/>
              </w:rPr>
            </w:pPr>
          </w:p>
        </w:tc>
      </w:tr>
      <w:tr w:rsidR="00CB4B5E" w:rsidRPr="003F6D2B" w14:paraId="78463E2C" w14:textId="77777777" w:rsidTr="00F93A69">
        <w:trPr>
          <w:trHeight w:val="289"/>
        </w:trPr>
        <w:tc>
          <w:tcPr>
            <w:tcW w:w="1595" w:type="dxa"/>
          </w:tcPr>
          <w:p w14:paraId="21A798D4" w14:textId="77777777" w:rsidR="00CB4B5E" w:rsidRPr="00AF5899" w:rsidRDefault="00CB4B5E" w:rsidP="00CB4B5E">
            <w:pPr>
              <w:tabs>
                <w:tab w:val="left" w:pos="1622"/>
              </w:tabs>
              <w:spacing w:after="0"/>
              <w:rPr>
                <w:rFonts w:cs="Arial"/>
                <w:i/>
                <w:sz w:val="22"/>
                <w:szCs w:val="22"/>
              </w:rPr>
            </w:pPr>
            <w:r>
              <w:rPr>
                <w:rFonts w:cs="Arial" w:hint="eastAsia"/>
                <w:i/>
                <w:sz w:val="22"/>
                <w:szCs w:val="22"/>
                <w:lang w:eastAsia="ko-KR"/>
              </w:rPr>
              <w:t>LG</w:t>
            </w:r>
          </w:p>
        </w:tc>
        <w:tc>
          <w:tcPr>
            <w:tcW w:w="1065" w:type="dxa"/>
          </w:tcPr>
          <w:p w14:paraId="359EC4CC" w14:textId="77777777" w:rsidR="00CB4B5E" w:rsidRPr="00AF5899" w:rsidRDefault="00CB4B5E" w:rsidP="00CB4B5E">
            <w:pPr>
              <w:tabs>
                <w:tab w:val="left" w:pos="1941"/>
                <w:tab w:val="left" w:pos="3165"/>
              </w:tabs>
              <w:spacing w:after="0"/>
              <w:rPr>
                <w:rFonts w:cs="Arial"/>
                <w:sz w:val="22"/>
                <w:szCs w:val="22"/>
              </w:rPr>
            </w:pPr>
            <w:r>
              <w:rPr>
                <w:rFonts w:cs="Arial" w:hint="eastAsia"/>
                <w:sz w:val="22"/>
                <w:szCs w:val="22"/>
                <w:lang w:eastAsia="ko-KR"/>
              </w:rPr>
              <w:t>Yes</w:t>
            </w:r>
          </w:p>
        </w:tc>
        <w:tc>
          <w:tcPr>
            <w:tcW w:w="7078" w:type="dxa"/>
          </w:tcPr>
          <w:p w14:paraId="26F0A066" w14:textId="77777777" w:rsidR="00CB4B5E" w:rsidRPr="00AF5899" w:rsidRDefault="00CB4B5E" w:rsidP="00CB4B5E">
            <w:pPr>
              <w:tabs>
                <w:tab w:val="left" w:pos="1941"/>
                <w:tab w:val="left" w:pos="3165"/>
              </w:tabs>
              <w:spacing w:after="0"/>
              <w:rPr>
                <w:rFonts w:cs="Arial"/>
                <w:sz w:val="22"/>
                <w:szCs w:val="22"/>
              </w:rPr>
            </w:pPr>
          </w:p>
        </w:tc>
      </w:tr>
      <w:tr w:rsidR="000370CE" w:rsidRPr="003F6D2B" w14:paraId="2A6C784D" w14:textId="77777777" w:rsidTr="00F93A69">
        <w:trPr>
          <w:trHeight w:val="289"/>
        </w:trPr>
        <w:tc>
          <w:tcPr>
            <w:tcW w:w="1595" w:type="dxa"/>
          </w:tcPr>
          <w:p w14:paraId="39CC0503" w14:textId="77777777" w:rsidR="000370CE" w:rsidRDefault="000370CE" w:rsidP="000370CE">
            <w:pPr>
              <w:tabs>
                <w:tab w:val="left" w:pos="1622"/>
              </w:tabs>
              <w:spacing w:after="0"/>
              <w:rPr>
                <w:rFonts w:cs="Arial"/>
                <w:i/>
                <w:sz w:val="22"/>
                <w:szCs w:val="22"/>
                <w:lang w:eastAsia="ko-KR"/>
              </w:rPr>
            </w:pPr>
            <w:r>
              <w:rPr>
                <w:rFonts w:cs="Arial" w:hint="eastAsia"/>
                <w:i/>
                <w:sz w:val="22"/>
                <w:szCs w:val="22"/>
                <w:lang w:eastAsia="ko-KR"/>
              </w:rPr>
              <w:t>I</w:t>
            </w:r>
            <w:r>
              <w:rPr>
                <w:rFonts w:cs="Arial"/>
                <w:i/>
                <w:sz w:val="22"/>
                <w:szCs w:val="22"/>
                <w:lang w:eastAsia="ko-KR"/>
              </w:rPr>
              <w:t>ntel</w:t>
            </w:r>
          </w:p>
        </w:tc>
        <w:tc>
          <w:tcPr>
            <w:tcW w:w="1065" w:type="dxa"/>
          </w:tcPr>
          <w:p w14:paraId="62E914A3" w14:textId="77777777" w:rsidR="000370CE" w:rsidRDefault="000370CE" w:rsidP="000370CE">
            <w:pPr>
              <w:tabs>
                <w:tab w:val="left" w:pos="1941"/>
                <w:tab w:val="left" w:pos="3165"/>
              </w:tabs>
              <w:spacing w:after="0"/>
              <w:rPr>
                <w:rFonts w:cs="Arial"/>
                <w:sz w:val="22"/>
                <w:szCs w:val="22"/>
                <w:lang w:eastAsia="ko-KR"/>
              </w:rPr>
            </w:pPr>
            <w:r>
              <w:rPr>
                <w:rFonts w:cs="Arial" w:hint="eastAsia"/>
                <w:sz w:val="22"/>
                <w:szCs w:val="22"/>
                <w:lang w:eastAsia="ko-KR"/>
              </w:rPr>
              <w:t>N</w:t>
            </w:r>
            <w:r>
              <w:rPr>
                <w:rFonts w:cs="Arial"/>
                <w:sz w:val="22"/>
                <w:szCs w:val="22"/>
                <w:lang w:eastAsia="ko-KR"/>
              </w:rPr>
              <w:t>o</w:t>
            </w:r>
          </w:p>
        </w:tc>
        <w:tc>
          <w:tcPr>
            <w:tcW w:w="7078" w:type="dxa"/>
          </w:tcPr>
          <w:p w14:paraId="22C9952C" w14:textId="77777777" w:rsidR="000370CE" w:rsidRPr="00AF5899" w:rsidRDefault="000370CE" w:rsidP="000370CE">
            <w:pPr>
              <w:tabs>
                <w:tab w:val="left" w:pos="1941"/>
                <w:tab w:val="left" w:pos="3165"/>
              </w:tabs>
              <w:spacing w:after="0"/>
              <w:rPr>
                <w:rFonts w:cs="Arial"/>
                <w:sz w:val="22"/>
                <w:szCs w:val="22"/>
              </w:rPr>
            </w:pPr>
            <w:r>
              <w:rPr>
                <w:rFonts w:cs="Arial" w:hint="eastAsia"/>
                <w:sz w:val="22"/>
                <w:szCs w:val="22"/>
              </w:rPr>
              <w:t>As f</w:t>
            </w:r>
            <w:r>
              <w:rPr>
                <w:rFonts w:cs="Arial"/>
                <w:sz w:val="22"/>
                <w:szCs w:val="22"/>
              </w:rPr>
              <w:t>or Q9, we don’t think it is necessary to consider this case.</w:t>
            </w:r>
          </w:p>
        </w:tc>
      </w:tr>
      <w:tr w:rsidR="003D01DF" w:rsidRPr="003F6D2B" w14:paraId="5381417C" w14:textId="77777777" w:rsidTr="00F93A69">
        <w:trPr>
          <w:trHeight w:val="289"/>
        </w:trPr>
        <w:tc>
          <w:tcPr>
            <w:tcW w:w="1595" w:type="dxa"/>
          </w:tcPr>
          <w:p w14:paraId="1E4FE81C" w14:textId="77777777" w:rsidR="003D01DF" w:rsidRDefault="003D01DF" w:rsidP="000370CE">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7A882E3E" w14:textId="77777777" w:rsidR="003D01DF" w:rsidRDefault="003D01DF" w:rsidP="000370CE">
            <w:pPr>
              <w:tabs>
                <w:tab w:val="left" w:pos="1941"/>
                <w:tab w:val="left" w:pos="3165"/>
              </w:tabs>
              <w:spacing w:after="0"/>
              <w:rPr>
                <w:rFonts w:cs="Arial"/>
                <w:sz w:val="22"/>
                <w:szCs w:val="22"/>
                <w:lang w:eastAsia="ko-KR"/>
              </w:rPr>
            </w:pPr>
            <w:r>
              <w:rPr>
                <w:rFonts w:cs="Arial"/>
                <w:sz w:val="22"/>
                <w:szCs w:val="22"/>
                <w:lang w:eastAsia="ko-KR"/>
              </w:rPr>
              <w:t>No</w:t>
            </w:r>
          </w:p>
        </w:tc>
        <w:tc>
          <w:tcPr>
            <w:tcW w:w="7078" w:type="dxa"/>
          </w:tcPr>
          <w:p w14:paraId="556309F1" w14:textId="77777777" w:rsidR="003D01DF" w:rsidRDefault="003D01DF" w:rsidP="000370CE">
            <w:pPr>
              <w:tabs>
                <w:tab w:val="left" w:pos="1941"/>
                <w:tab w:val="left" w:pos="3165"/>
              </w:tabs>
              <w:spacing w:after="0"/>
              <w:rPr>
                <w:rFonts w:cs="Arial"/>
                <w:sz w:val="22"/>
                <w:szCs w:val="22"/>
              </w:rPr>
            </w:pPr>
            <w:r>
              <w:rPr>
                <w:rFonts w:cs="Arial"/>
                <w:sz w:val="22"/>
                <w:szCs w:val="22"/>
              </w:rPr>
              <w:t>The above step “</w:t>
            </w:r>
            <w:r w:rsidRPr="00DD279C">
              <w:rPr>
                <w:i/>
              </w:rPr>
              <w:t xml:space="preserve">all stored PDCP SDU(s) with an associated COUNT value less than </w:t>
            </w:r>
            <w:r>
              <w:rPr>
                <w:i/>
              </w:rPr>
              <w:t>RX_DELIV</w:t>
            </w:r>
            <w:r>
              <w:rPr>
                <w:rFonts w:cs="Arial"/>
                <w:sz w:val="22"/>
                <w:szCs w:val="22"/>
              </w:rPr>
              <w:t>” contradicts the definition of RX_DELIV. Therefore, RX_DELIV should be updated only at the end of the procedure and the above step should be “</w:t>
            </w:r>
            <w:r w:rsidRPr="00DD279C">
              <w:rPr>
                <w:i/>
              </w:rPr>
              <w:t xml:space="preserve">all stored PDCP SDU(s) with an associated COUNT value less than </w:t>
            </w:r>
            <w:r>
              <w:rPr>
                <w:i/>
              </w:rPr>
              <w:t>RX_NEXT-RX_WIN</w:t>
            </w:r>
            <w:r>
              <w:rPr>
                <w:rFonts w:cs="Arial"/>
                <w:sz w:val="22"/>
                <w:szCs w:val="22"/>
              </w:rPr>
              <w:t>”</w:t>
            </w:r>
          </w:p>
        </w:tc>
      </w:tr>
      <w:tr w:rsidR="00075FDD" w:rsidRPr="003F6D2B" w14:paraId="2D5C0D6E" w14:textId="77777777" w:rsidTr="00F93A69">
        <w:trPr>
          <w:trHeight w:val="289"/>
        </w:trPr>
        <w:tc>
          <w:tcPr>
            <w:tcW w:w="1595" w:type="dxa"/>
          </w:tcPr>
          <w:p w14:paraId="20BA1135" w14:textId="77777777" w:rsidR="00075FDD" w:rsidRDefault="00075FDD" w:rsidP="000370CE">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1D32EBF5" w14:textId="77777777" w:rsidR="00075FDD" w:rsidRDefault="00075FDD" w:rsidP="000370CE">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4592D757" w14:textId="77777777" w:rsidR="00075FDD" w:rsidRDefault="00075FDD" w:rsidP="000370CE">
            <w:pPr>
              <w:tabs>
                <w:tab w:val="left" w:pos="1941"/>
                <w:tab w:val="left" w:pos="3165"/>
              </w:tabs>
              <w:spacing w:after="0"/>
              <w:rPr>
                <w:rFonts w:cs="Arial"/>
                <w:sz w:val="22"/>
                <w:szCs w:val="22"/>
              </w:rPr>
            </w:pPr>
          </w:p>
        </w:tc>
      </w:tr>
      <w:tr w:rsidR="00514097" w:rsidRPr="003F6D2B" w14:paraId="5DC281D5" w14:textId="77777777" w:rsidTr="00F93A69">
        <w:trPr>
          <w:trHeight w:val="289"/>
        </w:trPr>
        <w:tc>
          <w:tcPr>
            <w:tcW w:w="1595" w:type="dxa"/>
          </w:tcPr>
          <w:p w14:paraId="3F7C1339" w14:textId="77777777" w:rsidR="00514097" w:rsidRPr="001F35B9" w:rsidRDefault="00514097" w:rsidP="000370CE">
            <w:pPr>
              <w:tabs>
                <w:tab w:val="left" w:pos="1622"/>
              </w:tabs>
              <w:spacing w:after="0"/>
              <w:rPr>
                <w:rFonts w:eastAsia="SimSun" w:cs="Arial"/>
                <w:i/>
                <w:sz w:val="22"/>
                <w:szCs w:val="22"/>
                <w:lang w:eastAsia="zh-CN"/>
              </w:rPr>
            </w:pPr>
            <w:r>
              <w:rPr>
                <w:rFonts w:eastAsia="SimSun" w:cs="Arial" w:hint="eastAsia"/>
                <w:i/>
                <w:sz w:val="22"/>
                <w:szCs w:val="22"/>
                <w:lang w:eastAsia="zh-CN"/>
              </w:rPr>
              <w:t>OPPO</w:t>
            </w:r>
          </w:p>
        </w:tc>
        <w:tc>
          <w:tcPr>
            <w:tcW w:w="1065" w:type="dxa"/>
          </w:tcPr>
          <w:p w14:paraId="15FA3884" w14:textId="77777777" w:rsidR="00514097" w:rsidRPr="001F35B9" w:rsidRDefault="00514097" w:rsidP="000370CE">
            <w:pPr>
              <w:tabs>
                <w:tab w:val="left" w:pos="1941"/>
                <w:tab w:val="left" w:pos="3165"/>
              </w:tabs>
              <w:spacing w:after="0"/>
              <w:rPr>
                <w:rFonts w:eastAsia="SimSun" w:cs="Arial"/>
                <w:sz w:val="22"/>
                <w:szCs w:val="22"/>
                <w:lang w:eastAsia="zh-CN"/>
              </w:rPr>
            </w:pPr>
            <w:r>
              <w:rPr>
                <w:rFonts w:eastAsia="SimSun" w:cs="Arial" w:hint="eastAsia"/>
                <w:sz w:val="22"/>
                <w:szCs w:val="22"/>
                <w:lang w:eastAsia="zh-CN"/>
              </w:rPr>
              <w:t>No</w:t>
            </w:r>
          </w:p>
        </w:tc>
        <w:tc>
          <w:tcPr>
            <w:tcW w:w="7078" w:type="dxa"/>
          </w:tcPr>
          <w:p w14:paraId="3B56EC61" w14:textId="77777777" w:rsidR="00514097" w:rsidRDefault="00514097" w:rsidP="00514097">
            <w:pPr>
              <w:tabs>
                <w:tab w:val="left" w:pos="1941"/>
                <w:tab w:val="left" w:pos="3165"/>
              </w:tabs>
              <w:spacing w:after="0"/>
              <w:rPr>
                <w:rFonts w:eastAsia="SimSun" w:cs="Arial"/>
                <w:sz w:val="22"/>
                <w:szCs w:val="22"/>
                <w:lang w:eastAsia="zh-CN"/>
              </w:rPr>
            </w:pPr>
            <w:r>
              <w:rPr>
                <w:rFonts w:eastAsia="SimSun" w:cs="Arial"/>
                <w:sz w:val="22"/>
                <w:szCs w:val="22"/>
                <w:lang w:eastAsia="zh-CN"/>
              </w:rPr>
              <w:t>W</w:t>
            </w:r>
            <w:r>
              <w:rPr>
                <w:rFonts w:eastAsia="SimSun" w:cs="Arial" w:hint="eastAsia"/>
                <w:sz w:val="22"/>
                <w:szCs w:val="22"/>
                <w:lang w:eastAsia="zh-CN"/>
              </w:rPr>
              <w:t xml:space="preserve">e agree to define such receiving side </w:t>
            </w:r>
            <w:r>
              <w:rPr>
                <w:rFonts w:eastAsia="SimSun" w:cs="Arial"/>
                <w:sz w:val="22"/>
                <w:szCs w:val="22"/>
                <w:lang w:eastAsia="zh-CN"/>
              </w:rPr>
              <w:t>behaviour</w:t>
            </w:r>
            <w:r>
              <w:rPr>
                <w:rFonts w:eastAsia="SimSun" w:cs="Arial" w:hint="eastAsia"/>
                <w:sz w:val="22"/>
                <w:szCs w:val="22"/>
                <w:lang w:eastAsia="zh-CN"/>
              </w:rPr>
              <w:t>, however, as our understanding, the formula is not clear:</w:t>
            </w:r>
          </w:p>
          <w:p w14:paraId="10B72992" w14:textId="77777777" w:rsidR="00514097" w:rsidRDefault="00514097" w:rsidP="00514097">
            <w:pPr>
              <w:tabs>
                <w:tab w:val="left" w:pos="1941"/>
                <w:tab w:val="left" w:pos="3165"/>
              </w:tabs>
              <w:spacing w:after="0"/>
              <w:rPr>
                <w:rFonts w:cs="Arial"/>
                <w:sz w:val="22"/>
                <w:szCs w:val="22"/>
              </w:rPr>
            </w:pPr>
            <w:r w:rsidRPr="001D42F8">
              <w:rPr>
                <w:rFonts w:eastAsia="SimSun" w:cs="Arial" w:hint="eastAsia"/>
                <w:sz w:val="22"/>
                <w:szCs w:val="22"/>
                <w:lang w:eastAsia="zh-CN"/>
              </w:rPr>
              <w:t xml:space="preserve">For </w:t>
            </w:r>
            <w:r w:rsidRPr="001D42F8">
              <w:t>RX_NEXT – RX_WIN &gt;= RX_DELIV</w:t>
            </w:r>
            <w:r w:rsidRPr="001D42F8">
              <w:rPr>
                <w:rFonts w:eastAsia="SimSun" w:hint="eastAsia"/>
                <w:lang w:eastAsia="zh-CN"/>
              </w:rPr>
              <w:t xml:space="preserve">, actually, there are two cases as shown in figure 1: the first case is when </w:t>
            </w:r>
            <w:r w:rsidRPr="001D42F8">
              <w:t>RX_NEXT – RX_WIN</w:t>
            </w:r>
            <w:r w:rsidRPr="001D42F8">
              <w:rPr>
                <w:rFonts w:eastAsia="SimSun" w:hint="eastAsia"/>
                <w:lang w:eastAsia="zh-CN"/>
              </w:rPr>
              <w:t xml:space="preserve">&gt; 0 which is corresponding to the right hand side figure, in this case, the formula is OK. The second case is when </w:t>
            </w:r>
            <w:r w:rsidRPr="001D42F8">
              <w:t>RX_NEXT – RX_WIN</w:t>
            </w:r>
            <w:r w:rsidRPr="001D42F8">
              <w:rPr>
                <w:rFonts w:eastAsia="SimSun" w:hint="eastAsia"/>
                <w:lang w:eastAsia="zh-CN"/>
              </w:rPr>
              <w:t xml:space="preserve">&lt;=0, in this case, if the lower edge becomes higher than RX_DELIV, the correct formula should be RX_DELIV </w:t>
            </w:r>
            <w:r w:rsidRPr="001D42F8">
              <w:rPr>
                <w:rFonts w:eastAsia="SimSun"/>
                <w:lang w:eastAsia="zh-CN"/>
              </w:rPr>
              <w:t>–</w:t>
            </w:r>
            <w:r w:rsidRPr="001D42F8">
              <w:rPr>
                <w:rFonts w:eastAsia="SimSun" w:hint="eastAsia"/>
                <w:lang w:eastAsia="zh-CN"/>
              </w:rPr>
              <w:t xml:space="preserve"> RX_NEXT &gt;= 0</w:t>
            </w:r>
          </w:p>
        </w:tc>
      </w:tr>
      <w:tr w:rsidR="005B5F61" w:rsidRPr="003F6D2B" w14:paraId="1D3B016D" w14:textId="77777777" w:rsidTr="00F93A69">
        <w:trPr>
          <w:trHeight w:val="289"/>
        </w:trPr>
        <w:tc>
          <w:tcPr>
            <w:tcW w:w="1595" w:type="dxa"/>
          </w:tcPr>
          <w:p w14:paraId="09FBA046" w14:textId="77777777" w:rsidR="005B5F61" w:rsidRDefault="005B5F61" w:rsidP="000370CE">
            <w:pPr>
              <w:tabs>
                <w:tab w:val="left" w:pos="1622"/>
              </w:tabs>
              <w:spacing w:after="0"/>
              <w:rPr>
                <w:rFonts w:eastAsia="SimSun" w:cs="Arial"/>
                <w:i/>
                <w:sz w:val="22"/>
                <w:szCs w:val="22"/>
                <w:lang w:eastAsia="zh-CN"/>
              </w:rPr>
            </w:pPr>
            <w:r>
              <w:rPr>
                <w:rFonts w:cs="Arial"/>
                <w:i/>
                <w:sz w:val="22"/>
                <w:szCs w:val="22"/>
                <w:lang w:eastAsia="ko-KR"/>
              </w:rPr>
              <w:t>CATT</w:t>
            </w:r>
          </w:p>
        </w:tc>
        <w:tc>
          <w:tcPr>
            <w:tcW w:w="1065" w:type="dxa"/>
          </w:tcPr>
          <w:p w14:paraId="15405362" w14:textId="77777777" w:rsidR="005B5F61" w:rsidRDefault="005B5F61" w:rsidP="000370CE">
            <w:pPr>
              <w:tabs>
                <w:tab w:val="left" w:pos="1941"/>
                <w:tab w:val="left" w:pos="3165"/>
              </w:tabs>
              <w:spacing w:after="0"/>
              <w:rPr>
                <w:rFonts w:eastAsia="SimSun" w:cs="Arial"/>
                <w:sz w:val="22"/>
                <w:szCs w:val="22"/>
                <w:lang w:eastAsia="zh-CN"/>
              </w:rPr>
            </w:pPr>
            <w:r>
              <w:rPr>
                <w:rFonts w:cs="Arial"/>
                <w:sz w:val="22"/>
                <w:szCs w:val="22"/>
                <w:lang w:eastAsia="ko-KR"/>
              </w:rPr>
              <w:t>Yes</w:t>
            </w:r>
          </w:p>
        </w:tc>
        <w:tc>
          <w:tcPr>
            <w:tcW w:w="7078" w:type="dxa"/>
          </w:tcPr>
          <w:p w14:paraId="5FCB81AF" w14:textId="77777777" w:rsidR="005B5F61" w:rsidRDefault="005B5F61" w:rsidP="00514097">
            <w:pPr>
              <w:tabs>
                <w:tab w:val="left" w:pos="1941"/>
                <w:tab w:val="left" w:pos="3165"/>
              </w:tabs>
              <w:spacing w:after="0"/>
              <w:rPr>
                <w:rFonts w:eastAsia="SimSun" w:cs="Arial"/>
                <w:sz w:val="22"/>
                <w:szCs w:val="22"/>
                <w:lang w:eastAsia="zh-CN"/>
              </w:rPr>
            </w:pPr>
          </w:p>
        </w:tc>
      </w:tr>
      <w:tr w:rsidR="004A6978" w:rsidRPr="003F6D2B" w14:paraId="5D6D23C6" w14:textId="77777777" w:rsidTr="00F93A69">
        <w:trPr>
          <w:trHeight w:val="289"/>
        </w:trPr>
        <w:tc>
          <w:tcPr>
            <w:tcW w:w="1595" w:type="dxa"/>
          </w:tcPr>
          <w:p w14:paraId="5ED80BED" w14:textId="76F26519" w:rsidR="004A6978" w:rsidRDefault="004A6978" w:rsidP="004A6978">
            <w:pPr>
              <w:tabs>
                <w:tab w:val="left" w:pos="1622"/>
              </w:tabs>
              <w:spacing w:after="0"/>
              <w:rPr>
                <w:rFonts w:cs="Arial"/>
                <w:i/>
                <w:sz w:val="22"/>
                <w:szCs w:val="22"/>
                <w:lang w:eastAsia="ko-KR"/>
              </w:rPr>
            </w:pPr>
            <w:r>
              <w:rPr>
                <w:rFonts w:eastAsiaTheme="minorEastAsia" w:cs="Arial" w:hint="eastAsia"/>
                <w:i/>
                <w:sz w:val="22"/>
                <w:szCs w:val="22"/>
                <w:lang w:eastAsia="zh-CN"/>
              </w:rPr>
              <w:t>ZTE</w:t>
            </w:r>
          </w:p>
        </w:tc>
        <w:tc>
          <w:tcPr>
            <w:tcW w:w="1065" w:type="dxa"/>
          </w:tcPr>
          <w:p w14:paraId="214E754A" w14:textId="4C1D73A8" w:rsidR="004A6978" w:rsidRDefault="004A6978" w:rsidP="004A6978">
            <w:pPr>
              <w:tabs>
                <w:tab w:val="left" w:pos="1941"/>
                <w:tab w:val="left" w:pos="3165"/>
              </w:tabs>
              <w:spacing w:after="0"/>
              <w:rPr>
                <w:rFonts w:cs="Arial"/>
                <w:sz w:val="22"/>
                <w:szCs w:val="22"/>
                <w:lang w:eastAsia="ko-KR"/>
              </w:rPr>
            </w:pPr>
            <w:r>
              <w:rPr>
                <w:rFonts w:eastAsiaTheme="minorEastAsia" w:cs="Arial" w:hint="eastAsia"/>
                <w:sz w:val="22"/>
                <w:szCs w:val="22"/>
                <w:lang w:eastAsia="zh-CN"/>
              </w:rPr>
              <w:t>Yes</w:t>
            </w:r>
          </w:p>
        </w:tc>
        <w:tc>
          <w:tcPr>
            <w:tcW w:w="7078" w:type="dxa"/>
          </w:tcPr>
          <w:p w14:paraId="59F66AD4" w14:textId="77777777" w:rsidR="004A6978" w:rsidRDefault="004A6978" w:rsidP="004A6978">
            <w:pPr>
              <w:tabs>
                <w:tab w:val="left" w:pos="1941"/>
                <w:tab w:val="left" w:pos="3165"/>
              </w:tabs>
              <w:spacing w:after="0"/>
              <w:rPr>
                <w:rFonts w:eastAsia="SimSun" w:cs="Arial"/>
                <w:sz w:val="22"/>
                <w:szCs w:val="22"/>
                <w:lang w:eastAsia="zh-CN"/>
              </w:rPr>
            </w:pPr>
          </w:p>
        </w:tc>
      </w:tr>
      <w:tr w:rsidR="004A6978" w:rsidRPr="003F6D2B" w14:paraId="35424FEF" w14:textId="77777777" w:rsidTr="00F93A69">
        <w:trPr>
          <w:trHeight w:val="289"/>
        </w:trPr>
        <w:tc>
          <w:tcPr>
            <w:tcW w:w="1595" w:type="dxa"/>
          </w:tcPr>
          <w:p w14:paraId="4C7034E6" w14:textId="4C015F3C" w:rsidR="004A6978" w:rsidRDefault="004A6978" w:rsidP="004A6978">
            <w:pPr>
              <w:tabs>
                <w:tab w:val="left" w:pos="1622"/>
              </w:tabs>
              <w:spacing w:after="0"/>
              <w:rPr>
                <w:rFonts w:eastAsiaTheme="minorEastAsia" w:cs="Arial"/>
                <w:i/>
                <w:sz w:val="22"/>
                <w:szCs w:val="22"/>
                <w:lang w:eastAsia="zh-CN"/>
              </w:rPr>
            </w:pPr>
            <w:r>
              <w:rPr>
                <w:rFonts w:cs="Arial"/>
                <w:i/>
                <w:sz w:val="22"/>
                <w:szCs w:val="22"/>
                <w:lang w:eastAsia="ko-KR"/>
              </w:rPr>
              <w:t>CATT</w:t>
            </w:r>
          </w:p>
        </w:tc>
        <w:tc>
          <w:tcPr>
            <w:tcW w:w="1065" w:type="dxa"/>
          </w:tcPr>
          <w:p w14:paraId="07AA4761" w14:textId="6BAF71B6" w:rsidR="004A6978" w:rsidRDefault="004A6978" w:rsidP="004A6978">
            <w:pPr>
              <w:tabs>
                <w:tab w:val="left" w:pos="1941"/>
                <w:tab w:val="left" w:pos="3165"/>
              </w:tabs>
              <w:spacing w:after="0"/>
              <w:rPr>
                <w:rFonts w:eastAsiaTheme="minorEastAsia" w:cs="Arial"/>
                <w:sz w:val="22"/>
                <w:szCs w:val="22"/>
                <w:lang w:eastAsia="zh-CN"/>
              </w:rPr>
            </w:pPr>
            <w:r>
              <w:rPr>
                <w:rFonts w:cs="Arial"/>
                <w:sz w:val="22"/>
                <w:szCs w:val="22"/>
                <w:lang w:eastAsia="ko-KR"/>
              </w:rPr>
              <w:t>Yes</w:t>
            </w:r>
          </w:p>
        </w:tc>
        <w:tc>
          <w:tcPr>
            <w:tcW w:w="7078" w:type="dxa"/>
          </w:tcPr>
          <w:p w14:paraId="2A811654" w14:textId="77777777" w:rsidR="004A6978" w:rsidRDefault="004A6978" w:rsidP="004A6978">
            <w:pPr>
              <w:tabs>
                <w:tab w:val="left" w:pos="1941"/>
                <w:tab w:val="left" w:pos="3165"/>
              </w:tabs>
              <w:spacing w:after="0"/>
              <w:rPr>
                <w:rFonts w:eastAsia="SimSun" w:cs="Arial"/>
                <w:sz w:val="22"/>
                <w:szCs w:val="22"/>
                <w:lang w:eastAsia="zh-CN"/>
              </w:rPr>
            </w:pPr>
          </w:p>
        </w:tc>
      </w:tr>
    </w:tbl>
    <w:p w14:paraId="7BB266D2" w14:textId="77777777" w:rsidR="008F7222" w:rsidRDefault="008F7222" w:rsidP="004F4637">
      <w:pPr>
        <w:rPr>
          <w:sz w:val="22"/>
          <w:lang w:val="en-US" w:eastAsia="ko-KR"/>
        </w:rPr>
      </w:pPr>
    </w:p>
    <w:p w14:paraId="061F7749" w14:textId="77777777" w:rsidR="00700AAD" w:rsidRPr="00E44BEE" w:rsidRDefault="00700AAD" w:rsidP="00700AAD">
      <w:pPr>
        <w:pStyle w:val="2"/>
      </w:pPr>
      <w:r w:rsidRPr="00E44BEE">
        <w:rPr>
          <w:rFonts w:hint="eastAsia"/>
        </w:rPr>
        <w:t>2</w:t>
      </w:r>
      <w:r>
        <w:t>.2</w:t>
      </w:r>
      <w:r w:rsidRPr="00E44BEE">
        <w:rPr>
          <w:rFonts w:hint="eastAsia"/>
        </w:rPr>
        <w:tab/>
        <w:t>Pu</w:t>
      </w:r>
      <w:r>
        <w:t>sh</w:t>
      </w:r>
      <w:r w:rsidRPr="00E44BEE">
        <w:rPr>
          <w:rFonts w:hint="eastAsia"/>
        </w:rPr>
        <w:t xml:space="preserve"> Window</w:t>
      </w:r>
    </w:p>
    <w:p w14:paraId="002FDBB4" w14:textId="77777777" w:rsidR="00700AAD" w:rsidRDefault="00700AAD" w:rsidP="00700AAD">
      <w:pPr>
        <w:pStyle w:val="3"/>
        <w:ind w:left="742" w:hanging="742"/>
      </w:pPr>
      <w:r>
        <w:rPr>
          <w:rFonts w:hint="eastAsia"/>
        </w:rPr>
        <w:t>2.</w:t>
      </w:r>
      <w:r>
        <w:t>2.1</w:t>
      </w:r>
      <w:r>
        <w:tab/>
      </w:r>
      <w:r>
        <w:rPr>
          <w:rFonts w:hint="eastAsia"/>
        </w:rPr>
        <w:t xml:space="preserve">COUNT determination </w:t>
      </w:r>
    </w:p>
    <w:p w14:paraId="470C3400" w14:textId="77777777" w:rsidR="00700AAD" w:rsidRDefault="00700AAD" w:rsidP="00700AAD">
      <w:pPr>
        <w:rPr>
          <w:lang w:eastAsia="zh-CN"/>
        </w:rPr>
      </w:pPr>
      <w:r>
        <w:rPr>
          <w:lang w:eastAsia="zh-CN"/>
        </w:rPr>
        <w:t>In the following a figure and formula is provided for COUNT determination when a PUSH-based reception window is assumed.</w:t>
      </w:r>
    </w:p>
    <w:p w14:paraId="3A33B2E7" w14:textId="77777777" w:rsidR="00700AAD" w:rsidRDefault="00700AAD" w:rsidP="00700AAD">
      <w:pPr>
        <w:keepNext/>
        <w:jc w:val="center"/>
      </w:pPr>
    </w:p>
    <w:p w14:paraId="6C63140B" w14:textId="77777777" w:rsidR="00F93A69" w:rsidRDefault="005B5F61" w:rsidP="00700AAD">
      <w:pPr>
        <w:keepNext/>
        <w:jc w:val="center"/>
      </w:pPr>
      <w:r w:rsidRPr="001F35B9">
        <w:rPr>
          <w:noProof/>
          <w:lang w:val="en-US" w:eastAsia="ko-KR"/>
        </w:rPr>
        <w:drawing>
          <wp:inline distT="0" distB="0" distL="0" distR="0" wp14:anchorId="53685E3E" wp14:editId="65F4415E">
            <wp:extent cx="4502150" cy="19422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26949" cy="1952951"/>
                    </a:xfrm>
                    <a:prstGeom prst="rect">
                      <a:avLst/>
                    </a:prstGeom>
                    <a:noFill/>
                  </pic:spPr>
                </pic:pic>
              </a:graphicData>
            </a:graphic>
          </wp:inline>
        </w:drawing>
      </w:r>
    </w:p>
    <w:p w14:paraId="3004D8D1" w14:textId="77777777" w:rsidR="005B5F61" w:rsidRPr="001F35B9" w:rsidRDefault="00700AAD" w:rsidP="001F35B9">
      <w:pPr>
        <w:jc w:val="center"/>
        <w:rPr>
          <w:b/>
          <w:sz w:val="22"/>
          <w:lang w:val="en-US" w:eastAsia="ko-KR"/>
        </w:rPr>
      </w:pPr>
      <w:r w:rsidRPr="00730F4B">
        <w:rPr>
          <w:b/>
          <w:sz w:val="22"/>
          <w:lang w:val="en-US" w:eastAsia="ko-KR"/>
        </w:rPr>
        <w:t xml:space="preserve">Figure </w:t>
      </w:r>
      <w:r>
        <w:rPr>
          <w:b/>
          <w:sz w:val="22"/>
          <w:lang w:val="en-US" w:eastAsia="ko-KR"/>
        </w:rPr>
        <w:t>3</w:t>
      </w:r>
      <w:r w:rsidRPr="00730F4B">
        <w:rPr>
          <w:b/>
          <w:sz w:val="22"/>
          <w:lang w:val="en-US" w:eastAsia="ko-KR"/>
        </w:rPr>
        <w:t>:</w:t>
      </w:r>
      <w:r w:rsidRPr="00706ECE">
        <w:rPr>
          <w:rFonts w:hint="eastAsia"/>
          <w:b/>
          <w:sz w:val="22"/>
          <w:lang w:val="en-US" w:eastAsia="ko-KR"/>
        </w:rPr>
        <w:t>R</w:t>
      </w:r>
      <w:r>
        <w:rPr>
          <w:b/>
          <w:sz w:val="22"/>
          <w:lang w:val="en-US" w:eastAsia="ko-KR"/>
        </w:rPr>
        <w:t>CVD</w:t>
      </w:r>
      <w:r w:rsidRPr="00706ECE">
        <w:rPr>
          <w:rFonts w:hint="eastAsia"/>
          <w:b/>
          <w:sz w:val="22"/>
          <w:lang w:val="en-US" w:eastAsia="ko-KR"/>
        </w:rPr>
        <w:t>_HFN determination</w:t>
      </w:r>
      <w:r>
        <w:rPr>
          <w:b/>
          <w:sz w:val="22"/>
          <w:lang w:val="en-US" w:eastAsia="ko-KR"/>
        </w:rPr>
        <w:t xml:space="preserve"> (push-window)</w:t>
      </w:r>
    </w:p>
    <w:p w14:paraId="44FE9647" w14:textId="77777777" w:rsidR="00700AAD" w:rsidRDefault="00700AAD" w:rsidP="00700AAD">
      <w:pPr>
        <w:rPr>
          <w:lang w:eastAsia="zh-CN"/>
        </w:rPr>
      </w:pPr>
    </w:p>
    <w:p w14:paraId="75D7FF27" w14:textId="77777777" w:rsidR="00700AAD" w:rsidRDefault="00700AAD" w:rsidP="00700AAD">
      <w:pPr>
        <w:rPr>
          <w:lang w:eastAsia="zh-CN"/>
        </w:rPr>
      </w:pPr>
      <w:r>
        <w:rPr>
          <w:lang w:eastAsia="zh-CN"/>
        </w:rPr>
        <w:t>RCVD_COUNT can be determined as follows with respect to Figure 3:</w:t>
      </w:r>
    </w:p>
    <w:p w14:paraId="7A646171" w14:textId="77777777" w:rsidR="005B5F61" w:rsidRPr="001F35B9" w:rsidRDefault="008818CE" w:rsidP="001F35B9">
      <w:pPr>
        <w:pStyle w:val="B1"/>
        <w:rPr>
          <w:i/>
          <w:lang w:eastAsia="zh-CN"/>
        </w:rPr>
      </w:pPr>
      <w:r w:rsidRPr="001F35B9">
        <w:rPr>
          <w:i/>
          <w:lang w:eastAsia="zh-CN"/>
        </w:rPr>
        <w:t xml:space="preserve">- </w:t>
      </w:r>
      <w:r w:rsidR="00104A7A">
        <w:rPr>
          <w:i/>
          <w:lang w:eastAsia="zh-CN"/>
        </w:rPr>
        <w:tab/>
      </w:r>
      <w:r w:rsidRPr="001F35B9">
        <w:rPr>
          <w:i/>
          <w:lang w:eastAsia="zh-CN"/>
        </w:rPr>
        <w:t>set RCVD_COUNT to RCVD_SN + (RX_DELIV &amp; (MAX_COUNT - MAX_SN));</w:t>
      </w:r>
    </w:p>
    <w:p w14:paraId="77FB2A01" w14:textId="77777777" w:rsidR="005B5F61" w:rsidRPr="001F35B9" w:rsidRDefault="008818CE" w:rsidP="001F35B9">
      <w:pPr>
        <w:pStyle w:val="B1"/>
        <w:rPr>
          <w:i/>
          <w:lang w:eastAsia="zh-CN"/>
        </w:rPr>
      </w:pPr>
      <w:r w:rsidRPr="001F35B9">
        <w:rPr>
          <w:i/>
          <w:lang w:eastAsia="zh-CN"/>
        </w:rPr>
        <w:t xml:space="preserve">- </w:t>
      </w:r>
      <w:r w:rsidR="00104A7A">
        <w:rPr>
          <w:i/>
          <w:lang w:eastAsia="zh-CN"/>
        </w:rPr>
        <w:tab/>
      </w:r>
      <w:r w:rsidRPr="001F35B9">
        <w:rPr>
          <w:i/>
          <w:lang w:eastAsia="zh-CN"/>
        </w:rPr>
        <w:t>if (RCVD_COUNT &lt;= RX_DELIV – RX_WIN)</w:t>
      </w:r>
    </w:p>
    <w:p w14:paraId="79874F3D" w14:textId="77777777" w:rsidR="005B5F61" w:rsidRDefault="008818CE" w:rsidP="001F35B9">
      <w:pPr>
        <w:pStyle w:val="B2"/>
        <w:rPr>
          <w:i/>
          <w:lang w:eastAsia="zh-CN"/>
        </w:rPr>
      </w:pPr>
      <w:r w:rsidRPr="001F35B9">
        <w:rPr>
          <w:i/>
          <w:lang w:eastAsia="zh-CN"/>
        </w:rPr>
        <w:t>-</w:t>
      </w:r>
      <w:r w:rsidRPr="001F35B9">
        <w:rPr>
          <w:i/>
          <w:lang w:eastAsia="zh-CN"/>
        </w:rPr>
        <w:tab/>
        <w:t>set RCVD_COUNT to (RCVD_COUNT + (MAX_SN + 1))</w:t>
      </w:r>
    </w:p>
    <w:p w14:paraId="56F7C022" w14:textId="77777777" w:rsidR="005B5F61" w:rsidRPr="001F35B9" w:rsidRDefault="008818CE" w:rsidP="001F35B9">
      <w:pPr>
        <w:pStyle w:val="B1"/>
        <w:rPr>
          <w:i/>
          <w:lang w:eastAsia="zh-CN"/>
        </w:rPr>
      </w:pPr>
      <w:r w:rsidRPr="001F35B9">
        <w:rPr>
          <w:i/>
          <w:lang w:eastAsia="zh-CN"/>
        </w:rPr>
        <w:t xml:space="preserve">- </w:t>
      </w:r>
      <w:r w:rsidRPr="001F35B9">
        <w:rPr>
          <w:i/>
          <w:lang w:eastAsia="zh-CN"/>
        </w:rPr>
        <w:tab/>
        <w:t>else if (RCVD_COUNT &gt; RX_DELIV + RX_WIN)</w:t>
      </w:r>
    </w:p>
    <w:p w14:paraId="7992C49F" w14:textId="77777777" w:rsidR="005B5F61" w:rsidRPr="001F35B9" w:rsidRDefault="008818CE" w:rsidP="001F35B9">
      <w:pPr>
        <w:pStyle w:val="B2"/>
        <w:rPr>
          <w:i/>
        </w:rPr>
      </w:pPr>
      <w:r w:rsidRPr="001F35B9">
        <w:rPr>
          <w:i/>
        </w:rPr>
        <w:t xml:space="preserve">- </w:t>
      </w:r>
      <w:r w:rsidRPr="001F35B9">
        <w:rPr>
          <w:i/>
        </w:rPr>
        <w:tab/>
        <w:t>set RCVD_COUNT to (RCVD_COUNT - (MAX_SN + 1))</w:t>
      </w:r>
    </w:p>
    <w:p w14:paraId="0E8DF3A9" w14:textId="77777777" w:rsidR="00700AAD" w:rsidRPr="009242B3" w:rsidRDefault="00700AAD" w:rsidP="00700AAD">
      <w:pPr>
        <w:rPr>
          <w:lang w:eastAsia="zh-CN"/>
        </w:rPr>
      </w:pPr>
      <w:r>
        <w:rPr>
          <w:lang w:eastAsia="zh-CN"/>
        </w:rPr>
        <w:t>NOTE: (MAX_COUNT - MAX_SN) is used to determine the Most Significant Bits of the full-size COUNT based sequence numbers (i.e. HFN) by performing a binary AND function (“&amp;” operator).</w:t>
      </w:r>
    </w:p>
    <w:p w14:paraId="76C96372" w14:textId="77777777" w:rsidR="00700AAD" w:rsidRDefault="00700AAD" w:rsidP="00700AAD">
      <w:pPr>
        <w:rPr>
          <w:lang w:eastAsia="zh-CN"/>
        </w:rPr>
      </w:pPr>
    </w:p>
    <w:p w14:paraId="26F91071" w14:textId="77777777" w:rsidR="00700AAD" w:rsidRPr="00730F4B" w:rsidRDefault="00700AAD" w:rsidP="00700AAD">
      <w:pPr>
        <w:rPr>
          <w:b/>
          <w:sz w:val="22"/>
          <w:lang w:val="en-US" w:eastAsia="ko-KR"/>
        </w:rPr>
      </w:pPr>
      <w:r w:rsidRPr="00AF5899">
        <w:rPr>
          <w:b/>
          <w:sz w:val="22"/>
          <w:lang w:val="en-US" w:eastAsia="ko-KR"/>
        </w:rPr>
        <w:t>Question 1</w:t>
      </w:r>
      <w:r w:rsidR="001A73D7">
        <w:rPr>
          <w:b/>
          <w:sz w:val="22"/>
          <w:lang w:val="en-US" w:eastAsia="ko-KR"/>
        </w:rPr>
        <w:t>1</w:t>
      </w:r>
      <w:r w:rsidRPr="00AF5899">
        <w:rPr>
          <w:b/>
          <w:sz w:val="22"/>
          <w:lang w:val="en-US" w:eastAsia="ko-KR"/>
        </w:rPr>
        <w:t xml:space="preserve">: </w:t>
      </w:r>
      <w:r>
        <w:rPr>
          <w:b/>
          <w:sz w:val="22"/>
          <w:lang w:val="en-US" w:eastAsia="ko-KR"/>
        </w:rPr>
        <w:t>Do companies agree with above RCVD_COUNT determination (push</w:t>
      </w:r>
      <w:r w:rsidR="001A73D7">
        <w:rPr>
          <w:b/>
          <w:sz w:val="22"/>
          <w:lang w:val="en-US" w:eastAsia="ko-KR"/>
        </w:rPr>
        <w:t>-</w:t>
      </w:r>
      <w:r>
        <w:rPr>
          <w:b/>
          <w:sz w:val="22"/>
          <w:lang w:val="en-US" w:eastAsia="ko-KR"/>
        </w:rPr>
        <w:t>window)</w:t>
      </w:r>
      <w:r w:rsidRPr="00AF5899">
        <w:rPr>
          <w:b/>
          <w:sz w:val="22"/>
          <w:lang w:val="en-US" w:eastAsia="ko-KR"/>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700AAD" w:rsidRPr="003F6D2B" w14:paraId="311EB5EA" w14:textId="77777777" w:rsidTr="00F93A69">
        <w:trPr>
          <w:trHeight w:val="431"/>
        </w:trPr>
        <w:tc>
          <w:tcPr>
            <w:tcW w:w="1595" w:type="dxa"/>
            <w:shd w:val="clear" w:color="auto" w:fill="FBD4B4" w:themeFill="accent6" w:themeFillTint="66"/>
          </w:tcPr>
          <w:p w14:paraId="3BF874A0" w14:textId="77777777" w:rsidR="00700AAD" w:rsidRPr="00AF5899" w:rsidRDefault="00700AAD"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459EF318" w14:textId="77777777" w:rsidR="00700AAD" w:rsidRPr="00AF5899" w:rsidRDefault="00700AAD"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7DE0B8CE" w14:textId="77777777" w:rsidR="00700AAD" w:rsidRPr="00AF5899" w:rsidRDefault="00700AAD" w:rsidP="00F93A69">
            <w:pPr>
              <w:rPr>
                <w:rFonts w:eastAsia="Times New Roman" w:cs="Arial"/>
                <w:sz w:val="22"/>
                <w:szCs w:val="22"/>
              </w:rPr>
            </w:pPr>
            <w:r w:rsidRPr="00AF5899">
              <w:rPr>
                <w:rFonts w:eastAsia="Times New Roman" w:cs="Arial"/>
                <w:sz w:val="22"/>
                <w:szCs w:val="22"/>
              </w:rPr>
              <w:t>Comments</w:t>
            </w:r>
          </w:p>
        </w:tc>
      </w:tr>
      <w:tr w:rsidR="00700AAD" w:rsidRPr="003F6D2B" w14:paraId="08E03C55" w14:textId="77777777" w:rsidTr="00F93A69">
        <w:trPr>
          <w:trHeight w:val="289"/>
        </w:trPr>
        <w:tc>
          <w:tcPr>
            <w:tcW w:w="1595" w:type="dxa"/>
          </w:tcPr>
          <w:p w14:paraId="0235AE40" w14:textId="77777777" w:rsidR="00700AAD" w:rsidRPr="00AF5899" w:rsidRDefault="000A150F" w:rsidP="00F93A69">
            <w:pPr>
              <w:tabs>
                <w:tab w:val="left" w:pos="1622"/>
              </w:tabs>
              <w:spacing w:after="0"/>
              <w:rPr>
                <w:rFonts w:cs="Arial"/>
                <w:i/>
                <w:sz w:val="22"/>
                <w:szCs w:val="22"/>
              </w:rPr>
            </w:pPr>
            <w:r>
              <w:rPr>
                <w:rFonts w:cs="Arial"/>
                <w:i/>
                <w:sz w:val="22"/>
                <w:szCs w:val="22"/>
              </w:rPr>
              <w:t>Ericsson</w:t>
            </w:r>
          </w:p>
        </w:tc>
        <w:tc>
          <w:tcPr>
            <w:tcW w:w="1065" w:type="dxa"/>
          </w:tcPr>
          <w:p w14:paraId="606A715D" w14:textId="77777777" w:rsidR="00700AAD" w:rsidRPr="00AF5899" w:rsidRDefault="000A150F" w:rsidP="00F93A69">
            <w:pPr>
              <w:tabs>
                <w:tab w:val="left" w:pos="1941"/>
                <w:tab w:val="left" w:pos="3165"/>
              </w:tabs>
              <w:spacing w:after="0"/>
              <w:rPr>
                <w:rFonts w:cs="Arial"/>
                <w:sz w:val="22"/>
                <w:szCs w:val="22"/>
              </w:rPr>
            </w:pPr>
            <w:r>
              <w:rPr>
                <w:rFonts w:cs="Arial"/>
                <w:sz w:val="22"/>
                <w:szCs w:val="22"/>
              </w:rPr>
              <w:t>Yes</w:t>
            </w:r>
          </w:p>
        </w:tc>
        <w:tc>
          <w:tcPr>
            <w:tcW w:w="7078" w:type="dxa"/>
          </w:tcPr>
          <w:p w14:paraId="6E8BEBC1" w14:textId="77777777" w:rsidR="00700AAD" w:rsidRPr="00AF5899" w:rsidRDefault="00700AAD" w:rsidP="00F93A69">
            <w:pPr>
              <w:tabs>
                <w:tab w:val="left" w:pos="1941"/>
                <w:tab w:val="left" w:pos="3165"/>
              </w:tabs>
              <w:spacing w:after="0"/>
              <w:rPr>
                <w:rFonts w:cs="Arial"/>
                <w:sz w:val="22"/>
                <w:szCs w:val="22"/>
              </w:rPr>
            </w:pPr>
          </w:p>
        </w:tc>
      </w:tr>
      <w:tr w:rsidR="00700AAD" w:rsidRPr="003F6D2B" w14:paraId="7AD23E6E" w14:textId="77777777" w:rsidTr="00F93A69">
        <w:trPr>
          <w:trHeight w:val="289"/>
        </w:trPr>
        <w:tc>
          <w:tcPr>
            <w:tcW w:w="1595" w:type="dxa"/>
          </w:tcPr>
          <w:p w14:paraId="1D774E0A" w14:textId="77777777" w:rsidR="00700AAD" w:rsidRPr="00AF5899" w:rsidRDefault="00CB4B5E" w:rsidP="00F93A69">
            <w:pPr>
              <w:tabs>
                <w:tab w:val="left" w:pos="1622"/>
              </w:tabs>
              <w:spacing w:after="0"/>
              <w:rPr>
                <w:rFonts w:cs="Arial"/>
                <w:i/>
                <w:sz w:val="22"/>
                <w:szCs w:val="22"/>
                <w:lang w:eastAsia="ko-KR"/>
              </w:rPr>
            </w:pPr>
            <w:r>
              <w:rPr>
                <w:rFonts w:cs="Arial" w:hint="eastAsia"/>
                <w:i/>
                <w:sz w:val="22"/>
                <w:szCs w:val="22"/>
                <w:lang w:eastAsia="ko-KR"/>
              </w:rPr>
              <w:t>LG</w:t>
            </w:r>
          </w:p>
        </w:tc>
        <w:tc>
          <w:tcPr>
            <w:tcW w:w="1065" w:type="dxa"/>
          </w:tcPr>
          <w:p w14:paraId="04F9A237" w14:textId="77777777" w:rsidR="00700AAD" w:rsidRPr="00AF5899" w:rsidRDefault="00CB4B5E" w:rsidP="00F93A69">
            <w:pPr>
              <w:tabs>
                <w:tab w:val="left" w:pos="1941"/>
                <w:tab w:val="left" w:pos="3165"/>
              </w:tabs>
              <w:spacing w:after="0"/>
              <w:rPr>
                <w:rFonts w:cs="Arial"/>
                <w:sz w:val="22"/>
                <w:szCs w:val="22"/>
                <w:lang w:eastAsia="ko-KR"/>
              </w:rPr>
            </w:pPr>
            <w:r>
              <w:rPr>
                <w:rFonts w:cs="Arial" w:hint="eastAsia"/>
                <w:sz w:val="22"/>
                <w:szCs w:val="22"/>
                <w:lang w:eastAsia="ko-KR"/>
              </w:rPr>
              <w:t>No</w:t>
            </w:r>
          </w:p>
        </w:tc>
        <w:tc>
          <w:tcPr>
            <w:tcW w:w="7078" w:type="dxa"/>
          </w:tcPr>
          <w:p w14:paraId="77D0BD84" w14:textId="77777777" w:rsidR="005E6985" w:rsidRDefault="005E6985" w:rsidP="005E6985">
            <w:pPr>
              <w:tabs>
                <w:tab w:val="left" w:pos="1941"/>
                <w:tab w:val="left" w:pos="3165"/>
              </w:tabs>
              <w:spacing w:after="0"/>
              <w:rPr>
                <w:rFonts w:cs="Arial"/>
                <w:sz w:val="22"/>
                <w:szCs w:val="22"/>
                <w:lang w:eastAsia="ko-KR"/>
              </w:rPr>
            </w:pPr>
            <w:r>
              <w:rPr>
                <w:rFonts w:cs="Arial" w:hint="eastAsia"/>
                <w:sz w:val="22"/>
                <w:szCs w:val="22"/>
                <w:lang w:eastAsia="ko-KR"/>
              </w:rPr>
              <w:t>The formula is not correct.</w:t>
            </w:r>
          </w:p>
          <w:p w14:paraId="1E03713C" w14:textId="77777777" w:rsidR="005E6985" w:rsidRDefault="005E6985" w:rsidP="005E6985">
            <w:pPr>
              <w:tabs>
                <w:tab w:val="left" w:pos="1941"/>
                <w:tab w:val="left" w:pos="3165"/>
              </w:tabs>
              <w:spacing w:after="0"/>
              <w:rPr>
                <w:rFonts w:cs="Arial"/>
                <w:sz w:val="22"/>
                <w:szCs w:val="22"/>
                <w:lang w:eastAsia="ko-KR"/>
              </w:rPr>
            </w:pPr>
            <w:r>
              <w:rPr>
                <w:rFonts w:cs="Arial"/>
                <w:sz w:val="22"/>
                <w:szCs w:val="22"/>
                <w:lang w:eastAsia="ko-KR"/>
              </w:rPr>
              <w:t xml:space="preserve">With PUSH window, the packet with SN value SN(RX_DELIV) – RX_WIN &lt; RCVD_SN&lt;= SN(RX_DELIV) is regarded as old one. Thus, the HFN of the packet with SN value SN(RX_DELIV) – RX_WIN &lt; RCVD_SN&lt; 0 should be HFN(RX_DELIV) – 1. </w:t>
            </w:r>
          </w:p>
          <w:p w14:paraId="051BBD14" w14:textId="77777777" w:rsidR="005E6985" w:rsidRDefault="005E6985" w:rsidP="005E6985">
            <w:pPr>
              <w:tabs>
                <w:tab w:val="left" w:pos="1941"/>
                <w:tab w:val="left" w:pos="3165"/>
              </w:tabs>
              <w:spacing w:after="0"/>
              <w:rPr>
                <w:rFonts w:cs="Arial"/>
                <w:sz w:val="22"/>
                <w:szCs w:val="22"/>
                <w:lang w:eastAsia="ko-KR"/>
              </w:rPr>
            </w:pPr>
          </w:p>
          <w:p w14:paraId="1431572C" w14:textId="77777777" w:rsidR="005E6985" w:rsidRDefault="005E6985" w:rsidP="005E6985">
            <w:pPr>
              <w:tabs>
                <w:tab w:val="left" w:pos="1941"/>
                <w:tab w:val="left" w:pos="3165"/>
              </w:tabs>
              <w:spacing w:after="0"/>
              <w:rPr>
                <w:rFonts w:cs="Arial"/>
                <w:sz w:val="22"/>
                <w:szCs w:val="22"/>
                <w:lang w:eastAsia="ko-KR"/>
              </w:rPr>
            </w:pPr>
            <w:r>
              <w:rPr>
                <w:rFonts w:cs="Arial"/>
                <w:sz w:val="22"/>
                <w:szCs w:val="22"/>
                <w:lang w:eastAsia="ko-KR"/>
              </w:rPr>
              <w:t>We think t</w:t>
            </w:r>
            <w:r>
              <w:rPr>
                <w:rFonts w:cs="Arial" w:hint="eastAsia"/>
                <w:sz w:val="22"/>
                <w:szCs w:val="22"/>
                <w:lang w:eastAsia="ko-KR"/>
              </w:rPr>
              <w:t xml:space="preserve">he correct formla </w:t>
            </w:r>
            <w:r>
              <w:rPr>
                <w:rFonts w:cs="Arial"/>
                <w:sz w:val="22"/>
                <w:szCs w:val="22"/>
                <w:lang w:eastAsia="ko-KR"/>
              </w:rPr>
              <w:t>is as follows (</w:t>
            </w:r>
            <w:r>
              <w:rPr>
                <w:sz w:val="22"/>
                <w:lang w:val="en-US" w:eastAsia="ko-KR"/>
              </w:rPr>
              <w:t>considering SN(RX_DELIV) – RX_WIN as base of the modulo operation)</w:t>
            </w:r>
          </w:p>
          <w:p w14:paraId="43EA0196" w14:textId="77777777" w:rsidR="005E6985" w:rsidRPr="00B51663" w:rsidRDefault="005E6985" w:rsidP="005E6985">
            <w:pPr>
              <w:pStyle w:val="B1"/>
              <w:rPr>
                <w:i/>
                <w:sz w:val="22"/>
                <w:lang w:val="en-US" w:eastAsia="ko-KR"/>
              </w:rPr>
            </w:pPr>
            <w:r w:rsidRPr="00B51663">
              <w:rPr>
                <w:i/>
                <w:sz w:val="22"/>
                <w:lang w:val="en-US" w:eastAsia="ko-KR"/>
              </w:rPr>
              <w:t>-</w:t>
            </w:r>
            <w:r w:rsidRPr="00B51663">
              <w:rPr>
                <w:i/>
                <w:sz w:val="22"/>
                <w:lang w:val="en-US" w:eastAsia="ko-KR"/>
              </w:rPr>
              <w:tab/>
              <w:t>i</w:t>
            </w:r>
            <w:r w:rsidRPr="00B51663">
              <w:rPr>
                <w:rFonts w:hint="eastAsia"/>
                <w:i/>
                <w:sz w:val="22"/>
                <w:lang w:val="en-US" w:eastAsia="ko-KR"/>
              </w:rPr>
              <w:t xml:space="preserve">f </w:t>
            </w:r>
            <w:r w:rsidRPr="00B51663">
              <w:rPr>
                <w:i/>
                <w:sz w:val="22"/>
                <w:lang w:val="en-US" w:eastAsia="ko-KR"/>
              </w:rPr>
              <w:t>SN(RX_</w:t>
            </w:r>
            <w:r>
              <w:rPr>
                <w:i/>
                <w:sz w:val="22"/>
                <w:lang w:val="en-US" w:eastAsia="ko-KR"/>
              </w:rPr>
              <w:t>DELIV</w:t>
            </w:r>
            <w:r w:rsidRPr="00B51663">
              <w:rPr>
                <w:i/>
                <w:sz w:val="22"/>
                <w:lang w:val="en-US" w:eastAsia="ko-KR"/>
              </w:rPr>
              <w:t xml:space="preserve">) – RX_WIN &lt; RCVD_SN &lt; 0 &lt;= </w:t>
            </w:r>
            <w:r>
              <w:rPr>
                <w:i/>
                <w:sz w:val="22"/>
                <w:lang w:val="en-US" w:eastAsia="ko-KR"/>
              </w:rPr>
              <w:t>SN(RX_DELIV</w:t>
            </w:r>
            <w:r w:rsidRPr="00B51663">
              <w:rPr>
                <w:i/>
                <w:sz w:val="22"/>
                <w:lang w:val="en-US" w:eastAsia="ko-KR"/>
              </w:rPr>
              <w:t>):</w:t>
            </w:r>
          </w:p>
          <w:p w14:paraId="034B9FBA" w14:textId="77777777" w:rsidR="005E6985" w:rsidRPr="00B51663" w:rsidRDefault="005E6985" w:rsidP="005E6985">
            <w:pPr>
              <w:pStyle w:val="B2"/>
              <w:rPr>
                <w:i/>
                <w:sz w:val="22"/>
                <w:lang w:val="en-US" w:eastAsia="ko-KR"/>
              </w:rPr>
            </w:pPr>
            <w:r w:rsidRPr="00B51663">
              <w:rPr>
                <w:i/>
                <w:sz w:val="22"/>
                <w:lang w:val="en-US" w:eastAsia="ko-KR"/>
              </w:rPr>
              <w:t>-</w:t>
            </w:r>
            <w:r w:rsidRPr="00B51663">
              <w:rPr>
                <w:i/>
                <w:sz w:val="22"/>
                <w:lang w:val="en-US" w:eastAsia="ko-KR"/>
              </w:rPr>
              <w:tab/>
              <w:t>RCVD_HFN = HFN(RX_</w:t>
            </w:r>
            <w:r>
              <w:rPr>
                <w:i/>
                <w:sz w:val="22"/>
                <w:lang w:val="en-US" w:eastAsia="ko-KR"/>
              </w:rPr>
              <w:t>DELIV</w:t>
            </w:r>
            <w:r w:rsidRPr="00B51663">
              <w:rPr>
                <w:i/>
                <w:sz w:val="22"/>
                <w:lang w:val="en-US" w:eastAsia="ko-KR"/>
              </w:rPr>
              <w:t>) – 1;</w:t>
            </w:r>
          </w:p>
          <w:p w14:paraId="073B59F2" w14:textId="77777777" w:rsidR="005E6985" w:rsidRPr="00B51663" w:rsidRDefault="005E6985" w:rsidP="005E6985">
            <w:pPr>
              <w:pStyle w:val="B1"/>
              <w:rPr>
                <w:i/>
                <w:sz w:val="22"/>
                <w:lang w:val="en-US" w:eastAsia="ko-KR"/>
              </w:rPr>
            </w:pPr>
            <w:r w:rsidRPr="00B51663">
              <w:rPr>
                <w:i/>
                <w:sz w:val="22"/>
                <w:lang w:val="en-US" w:eastAsia="ko-KR"/>
              </w:rPr>
              <w:t>-</w:t>
            </w:r>
            <w:r w:rsidRPr="00B51663">
              <w:rPr>
                <w:i/>
                <w:sz w:val="22"/>
                <w:lang w:val="en-US" w:eastAsia="ko-KR"/>
              </w:rPr>
              <w:tab/>
              <w:t>else, if SN(RX_</w:t>
            </w:r>
            <w:r>
              <w:rPr>
                <w:i/>
                <w:sz w:val="22"/>
                <w:lang w:val="en-US" w:eastAsia="ko-KR"/>
              </w:rPr>
              <w:t>DELIV) &lt; 0 &lt;= RCVD_SN &lt; SN(RX_DELIV</w:t>
            </w:r>
            <w:r w:rsidRPr="00B51663">
              <w:rPr>
                <w:i/>
                <w:sz w:val="22"/>
                <w:lang w:val="en-US" w:eastAsia="ko-KR"/>
              </w:rPr>
              <w:t>) + RX_WIN:</w:t>
            </w:r>
          </w:p>
          <w:p w14:paraId="0AF65550" w14:textId="77777777" w:rsidR="005E6985" w:rsidRPr="00B51663" w:rsidRDefault="005E6985" w:rsidP="005E6985">
            <w:pPr>
              <w:pStyle w:val="B2"/>
              <w:rPr>
                <w:i/>
                <w:sz w:val="22"/>
                <w:lang w:val="en-US" w:eastAsia="ko-KR"/>
              </w:rPr>
            </w:pPr>
            <w:r w:rsidRPr="00B51663">
              <w:rPr>
                <w:i/>
                <w:sz w:val="22"/>
                <w:lang w:val="en-US" w:eastAsia="ko-KR"/>
              </w:rPr>
              <w:t>-</w:t>
            </w:r>
            <w:r w:rsidRPr="00B51663">
              <w:rPr>
                <w:i/>
                <w:sz w:val="22"/>
                <w:lang w:val="en-US" w:eastAsia="ko-KR"/>
              </w:rPr>
              <w:tab/>
              <w:t xml:space="preserve">RCVD_HFN = </w:t>
            </w:r>
            <w:r>
              <w:rPr>
                <w:i/>
                <w:sz w:val="22"/>
                <w:lang w:val="en-US" w:eastAsia="ko-KR"/>
              </w:rPr>
              <w:t>HFN(RX_DELIV</w:t>
            </w:r>
            <w:r w:rsidRPr="00B51663">
              <w:rPr>
                <w:i/>
                <w:sz w:val="22"/>
                <w:lang w:val="en-US" w:eastAsia="ko-KR"/>
              </w:rPr>
              <w:t>) + 1;</w:t>
            </w:r>
          </w:p>
          <w:p w14:paraId="2733919B" w14:textId="77777777" w:rsidR="005E6985" w:rsidRPr="00B51663" w:rsidRDefault="005E6985" w:rsidP="005E6985">
            <w:pPr>
              <w:pStyle w:val="B1"/>
              <w:rPr>
                <w:i/>
                <w:sz w:val="24"/>
                <w:lang w:val="en-US" w:eastAsia="ko-KR"/>
              </w:rPr>
            </w:pPr>
            <w:r w:rsidRPr="00B51663">
              <w:rPr>
                <w:i/>
                <w:sz w:val="22"/>
                <w:lang w:val="en-US" w:eastAsia="ko-KR"/>
              </w:rPr>
              <w:t>-</w:t>
            </w:r>
            <w:r w:rsidRPr="00B51663">
              <w:rPr>
                <w:i/>
                <w:sz w:val="22"/>
                <w:lang w:val="en-US" w:eastAsia="ko-KR"/>
              </w:rPr>
              <w:tab/>
              <w:t>else:</w:t>
            </w:r>
          </w:p>
          <w:p w14:paraId="0065B0B2" w14:textId="77777777" w:rsidR="005E6985" w:rsidRPr="00B51663" w:rsidRDefault="005E6985" w:rsidP="005E6985">
            <w:pPr>
              <w:pStyle w:val="B2"/>
              <w:rPr>
                <w:i/>
                <w:sz w:val="22"/>
                <w:lang w:val="en-US" w:eastAsia="ko-KR"/>
              </w:rPr>
            </w:pPr>
            <w:r w:rsidRPr="00B51663">
              <w:rPr>
                <w:i/>
                <w:sz w:val="22"/>
                <w:lang w:val="en-US" w:eastAsia="ko-KR"/>
              </w:rPr>
              <w:t>-</w:t>
            </w:r>
            <w:r w:rsidRPr="00B51663">
              <w:rPr>
                <w:i/>
                <w:sz w:val="22"/>
                <w:lang w:val="en-US" w:eastAsia="ko-KR"/>
              </w:rPr>
              <w:tab/>
              <w:t>RCVD_HFN = HFN</w:t>
            </w:r>
            <w:r>
              <w:rPr>
                <w:i/>
                <w:sz w:val="22"/>
                <w:lang w:val="en-US" w:eastAsia="ko-KR"/>
              </w:rPr>
              <w:t>(RX_DELIV</w:t>
            </w:r>
            <w:r w:rsidRPr="00B51663">
              <w:rPr>
                <w:i/>
                <w:sz w:val="22"/>
                <w:lang w:val="en-US" w:eastAsia="ko-KR"/>
              </w:rPr>
              <w:t>);</w:t>
            </w:r>
          </w:p>
          <w:p w14:paraId="583850E3" w14:textId="77777777" w:rsidR="005E6985" w:rsidRPr="00B51663" w:rsidRDefault="005E6985" w:rsidP="005E6985">
            <w:pPr>
              <w:pStyle w:val="B1"/>
              <w:rPr>
                <w:i/>
                <w:sz w:val="22"/>
                <w:szCs w:val="22"/>
                <w:lang w:val="en-US" w:eastAsia="ko-KR"/>
              </w:rPr>
            </w:pPr>
            <w:r w:rsidRPr="00B51663">
              <w:rPr>
                <w:rFonts w:eastAsiaTheme="minorEastAsia" w:hint="eastAsia"/>
                <w:i/>
                <w:sz w:val="22"/>
                <w:szCs w:val="22"/>
                <w:lang w:val="en-US" w:eastAsia="ko-KR"/>
              </w:rPr>
              <w:lastRenderedPageBreak/>
              <w:t>-</w:t>
            </w:r>
            <w:r w:rsidRPr="00B51663">
              <w:rPr>
                <w:rFonts w:eastAsiaTheme="minorEastAsia" w:hint="eastAsia"/>
                <w:i/>
                <w:sz w:val="22"/>
                <w:szCs w:val="22"/>
                <w:lang w:val="en-US" w:eastAsia="ko-KR"/>
              </w:rPr>
              <w:tab/>
            </w:r>
            <w:r w:rsidRPr="00B51663">
              <w:rPr>
                <w:rFonts w:eastAsiaTheme="minorEastAsia"/>
                <w:i/>
                <w:sz w:val="22"/>
                <w:szCs w:val="22"/>
                <w:lang w:val="en-US" w:eastAsia="ko-KR"/>
              </w:rPr>
              <w:t>RCVD_COUNT</w:t>
            </w:r>
            <w:r w:rsidRPr="00B51663">
              <w:rPr>
                <w:i/>
                <w:sz w:val="22"/>
                <w:szCs w:val="22"/>
                <w:lang w:val="en-US" w:eastAsia="ko-KR"/>
              </w:rPr>
              <w:t xml:space="preserve"> = </w:t>
            </w:r>
            <w:r>
              <w:rPr>
                <w:i/>
                <w:sz w:val="22"/>
                <w:szCs w:val="22"/>
                <w:lang w:val="en-US" w:eastAsia="ko-KR"/>
              </w:rPr>
              <w:t>[</w:t>
            </w:r>
            <w:r w:rsidRPr="00B51663">
              <w:rPr>
                <w:i/>
                <w:sz w:val="22"/>
                <w:szCs w:val="22"/>
                <w:lang w:val="en-US" w:eastAsia="ko-KR"/>
              </w:rPr>
              <w:t>RCVD_HFN</w:t>
            </w:r>
            <w:r>
              <w:rPr>
                <w:i/>
                <w:sz w:val="22"/>
                <w:szCs w:val="22"/>
                <w:lang w:val="en-US" w:eastAsia="ko-KR"/>
              </w:rPr>
              <w:t>,</w:t>
            </w:r>
            <w:r w:rsidRPr="00B51663">
              <w:rPr>
                <w:i/>
                <w:sz w:val="22"/>
                <w:szCs w:val="22"/>
                <w:lang w:val="en-US" w:eastAsia="ko-KR"/>
              </w:rPr>
              <w:t xml:space="preserve"> RCVD_SN</w:t>
            </w:r>
            <w:r>
              <w:rPr>
                <w:i/>
                <w:sz w:val="22"/>
                <w:szCs w:val="22"/>
                <w:lang w:val="en-US" w:eastAsia="ko-KR"/>
              </w:rPr>
              <w:t>]</w:t>
            </w:r>
            <w:r w:rsidRPr="00B51663">
              <w:rPr>
                <w:i/>
                <w:sz w:val="22"/>
                <w:szCs w:val="22"/>
                <w:lang w:val="en-US" w:eastAsia="ko-KR"/>
              </w:rPr>
              <w:t>.</w:t>
            </w:r>
          </w:p>
          <w:p w14:paraId="03840576" w14:textId="77777777" w:rsidR="00700AAD" w:rsidRPr="005E6985" w:rsidRDefault="00700AAD">
            <w:pPr>
              <w:tabs>
                <w:tab w:val="left" w:pos="1941"/>
                <w:tab w:val="left" w:pos="3165"/>
              </w:tabs>
              <w:spacing w:after="0"/>
              <w:rPr>
                <w:rFonts w:cs="Arial"/>
                <w:sz w:val="22"/>
                <w:szCs w:val="22"/>
              </w:rPr>
            </w:pPr>
          </w:p>
        </w:tc>
      </w:tr>
      <w:tr w:rsidR="00B80892" w:rsidRPr="003F6D2B" w14:paraId="7956A1A3" w14:textId="77777777" w:rsidTr="00F93A69">
        <w:trPr>
          <w:trHeight w:val="289"/>
        </w:trPr>
        <w:tc>
          <w:tcPr>
            <w:tcW w:w="1595" w:type="dxa"/>
          </w:tcPr>
          <w:p w14:paraId="6EB1F57F" w14:textId="77777777" w:rsidR="00B80892" w:rsidRDefault="00B80892" w:rsidP="00F93A69">
            <w:pPr>
              <w:tabs>
                <w:tab w:val="left" w:pos="1622"/>
              </w:tabs>
              <w:spacing w:after="0"/>
              <w:rPr>
                <w:rFonts w:cs="Arial"/>
                <w:i/>
                <w:sz w:val="22"/>
                <w:szCs w:val="22"/>
                <w:lang w:eastAsia="ko-KR"/>
              </w:rPr>
            </w:pPr>
            <w:r>
              <w:rPr>
                <w:rFonts w:cs="Arial"/>
                <w:i/>
                <w:sz w:val="22"/>
                <w:szCs w:val="22"/>
                <w:lang w:eastAsia="ko-KR"/>
              </w:rPr>
              <w:lastRenderedPageBreak/>
              <w:t>Ericsson</w:t>
            </w:r>
          </w:p>
        </w:tc>
        <w:tc>
          <w:tcPr>
            <w:tcW w:w="1065" w:type="dxa"/>
          </w:tcPr>
          <w:p w14:paraId="3C240CF0" w14:textId="77777777" w:rsidR="00B80892" w:rsidRDefault="00B80892"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4E111A25" w14:textId="77777777" w:rsidR="00B80892" w:rsidRDefault="00B80892" w:rsidP="005E6985">
            <w:pPr>
              <w:tabs>
                <w:tab w:val="left" w:pos="1941"/>
                <w:tab w:val="left" w:pos="3165"/>
              </w:tabs>
              <w:spacing w:after="0"/>
              <w:rPr>
                <w:rFonts w:cs="Arial"/>
                <w:sz w:val="22"/>
                <w:szCs w:val="22"/>
                <w:lang w:eastAsia="ko-KR"/>
              </w:rPr>
            </w:pPr>
            <w:r>
              <w:rPr>
                <w:rFonts w:cs="Arial"/>
                <w:sz w:val="22"/>
                <w:szCs w:val="22"/>
                <w:lang w:eastAsia="ko-KR"/>
              </w:rPr>
              <w:t xml:space="preserve">We acknowledge LGs correction </w:t>
            </w:r>
            <w:r w:rsidR="000D1F26">
              <w:rPr>
                <w:rFonts w:cs="Arial"/>
                <w:sz w:val="22"/>
                <w:szCs w:val="22"/>
                <w:lang w:eastAsia="ko-KR"/>
              </w:rPr>
              <w:t>for</w:t>
            </w:r>
            <w:r>
              <w:rPr>
                <w:rFonts w:cs="Arial"/>
                <w:sz w:val="22"/>
                <w:szCs w:val="22"/>
                <w:lang w:eastAsia="ko-KR"/>
              </w:rPr>
              <w:t xml:space="preserve"> the case where HFN-1 needs to be considered </w:t>
            </w:r>
            <w:r w:rsidR="00015F53">
              <w:rPr>
                <w:rFonts w:cs="Arial"/>
                <w:sz w:val="22"/>
                <w:szCs w:val="22"/>
                <w:lang w:eastAsia="ko-KR"/>
              </w:rPr>
              <w:t>to</w:t>
            </w:r>
            <w:r>
              <w:rPr>
                <w:rFonts w:cs="Arial"/>
                <w:sz w:val="22"/>
                <w:szCs w:val="22"/>
                <w:lang w:eastAsia="ko-KR"/>
              </w:rPr>
              <w:t xml:space="preserve"> determin</w:t>
            </w:r>
            <w:r w:rsidR="00015F53">
              <w:rPr>
                <w:rFonts w:cs="Arial"/>
                <w:sz w:val="22"/>
                <w:szCs w:val="22"/>
                <w:lang w:eastAsia="ko-KR"/>
              </w:rPr>
              <w:t>e</w:t>
            </w:r>
            <w:r>
              <w:rPr>
                <w:rFonts w:cs="Arial"/>
                <w:sz w:val="22"/>
                <w:szCs w:val="22"/>
                <w:lang w:eastAsia="ko-KR"/>
              </w:rPr>
              <w:t xml:space="preserve"> the correct RCVD_COUNT. </w:t>
            </w:r>
          </w:p>
          <w:p w14:paraId="0124D7CF" w14:textId="77777777" w:rsidR="00B80892" w:rsidRDefault="00B80892" w:rsidP="005E6985">
            <w:pPr>
              <w:tabs>
                <w:tab w:val="left" w:pos="1941"/>
                <w:tab w:val="left" w:pos="3165"/>
              </w:tabs>
              <w:spacing w:after="0"/>
              <w:rPr>
                <w:rFonts w:cs="Arial"/>
                <w:sz w:val="22"/>
                <w:szCs w:val="22"/>
                <w:lang w:eastAsia="ko-KR"/>
              </w:rPr>
            </w:pPr>
            <w:r>
              <w:rPr>
                <w:rFonts w:cs="Arial"/>
                <w:sz w:val="22"/>
                <w:szCs w:val="22"/>
                <w:lang w:eastAsia="ko-KR"/>
              </w:rPr>
              <w:t xml:space="preserve">We added this case to the now corrected figure 3 and formula above. </w:t>
            </w:r>
          </w:p>
          <w:p w14:paraId="7D77D5EB" w14:textId="77777777" w:rsidR="00B80892" w:rsidRDefault="00B80892" w:rsidP="005E6985">
            <w:pPr>
              <w:tabs>
                <w:tab w:val="left" w:pos="1941"/>
                <w:tab w:val="left" w:pos="3165"/>
              </w:tabs>
              <w:spacing w:after="0"/>
              <w:rPr>
                <w:rFonts w:cs="Arial"/>
                <w:sz w:val="22"/>
                <w:szCs w:val="22"/>
                <w:lang w:eastAsia="ko-KR"/>
              </w:rPr>
            </w:pPr>
            <w:r>
              <w:rPr>
                <w:rFonts w:cs="Arial"/>
                <w:sz w:val="22"/>
                <w:szCs w:val="22"/>
                <w:lang w:eastAsia="ko-KR"/>
              </w:rPr>
              <w:t>We believe that the way of determining RCVD_COUNT without explicitly determining RCVD_HFN is quite concise, and also easier to read/understand than employing the modulo operationas stated by LG above.</w:t>
            </w:r>
          </w:p>
        </w:tc>
      </w:tr>
      <w:tr w:rsidR="009D3525" w:rsidRPr="003F6D2B" w14:paraId="377E787A" w14:textId="77777777" w:rsidTr="001F35B9">
        <w:trPr>
          <w:trHeight w:val="1526"/>
        </w:trPr>
        <w:tc>
          <w:tcPr>
            <w:tcW w:w="1595" w:type="dxa"/>
          </w:tcPr>
          <w:p w14:paraId="0B83ECF8" w14:textId="77777777" w:rsidR="009D3525" w:rsidRDefault="009D3525" w:rsidP="00F93A69">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5F269838" w14:textId="77777777" w:rsidR="009D3525" w:rsidRDefault="009D3525" w:rsidP="00F93A69">
            <w:pPr>
              <w:tabs>
                <w:tab w:val="left" w:pos="1941"/>
                <w:tab w:val="left" w:pos="3165"/>
              </w:tabs>
              <w:spacing w:after="0"/>
              <w:rPr>
                <w:rFonts w:cs="Arial"/>
                <w:sz w:val="22"/>
                <w:szCs w:val="22"/>
                <w:lang w:eastAsia="ko-KR"/>
              </w:rPr>
            </w:pPr>
          </w:p>
        </w:tc>
        <w:tc>
          <w:tcPr>
            <w:tcW w:w="7078" w:type="dxa"/>
          </w:tcPr>
          <w:p w14:paraId="66AA8A09" w14:textId="77777777" w:rsidR="009D3525" w:rsidRDefault="009D3525" w:rsidP="005E6985">
            <w:pPr>
              <w:tabs>
                <w:tab w:val="left" w:pos="1941"/>
                <w:tab w:val="left" w:pos="3165"/>
              </w:tabs>
              <w:spacing w:after="0"/>
              <w:rPr>
                <w:rFonts w:cs="Arial"/>
                <w:sz w:val="22"/>
                <w:szCs w:val="22"/>
              </w:rPr>
            </w:pPr>
            <w:r>
              <w:rPr>
                <w:rFonts w:cs="Arial"/>
                <w:sz w:val="22"/>
                <w:szCs w:val="22"/>
                <w:lang w:eastAsia="ko-KR"/>
              </w:rPr>
              <w:t>The updated figure is correct as well as the updated formula.</w:t>
            </w:r>
            <w:r w:rsidR="00F61F8D">
              <w:rPr>
                <w:rFonts w:cs="Arial"/>
                <w:sz w:val="22"/>
                <w:szCs w:val="22"/>
              </w:rPr>
              <w:t>For the determination of HFN from given COUNT value, we would prefer not to use binary operators in the specification. For instance, COUNT div (1+MAX_SN) seems simpler and clearer, where div denotes integer division, i.e. floor(COUNT/(1+MAX_SN)). Alternatively, the same notation as used by LG could be used, i.e., HFN(RX_DELIV).</w:t>
            </w:r>
          </w:p>
        </w:tc>
      </w:tr>
      <w:tr w:rsidR="00075FDD" w:rsidRPr="003F6D2B" w14:paraId="4CC324B9" w14:textId="77777777" w:rsidTr="001F35B9">
        <w:trPr>
          <w:trHeight w:val="266"/>
        </w:trPr>
        <w:tc>
          <w:tcPr>
            <w:tcW w:w="1595" w:type="dxa"/>
          </w:tcPr>
          <w:p w14:paraId="09E0A7CE" w14:textId="77777777" w:rsidR="00075FDD" w:rsidRDefault="00075FDD" w:rsidP="00F93A69">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0A924841" w14:textId="77777777" w:rsidR="00075FDD" w:rsidRDefault="00075FDD" w:rsidP="00F93A69">
            <w:pPr>
              <w:tabs>
                <w:tab w:val="left" w:pos="1941"/>
                <w:tab w:val="left" w:pos="3165"/>
              </w:tabs>
              <w:spacing w:after="0"/>
              <w:rPr>
                <w:rFonts w:cs="Arial"/>
                <w:sz w:val="22"/>
                <w:szCs w:val="22"/>
                <w:lang w:eastAsia="ko-KR"/>
              </w:rPr>
            </w:pPr>
          </w:p>
        </w:tc>
        <w:tc>
          <w:tcPr>
            <w:tcW w:w="7078" w:type="dxa"/>
          </w:tcPr>
          <w:p w14:paraId="28EAA4DB" w14:textId="77777777" w:rsidR="00075FDD" w:rsidRDefault="00497949" w:rsidP="00075FDD">
            <w:pPr>
              <w:tabs>
                <w:tab w:val="left" w:pos="1941"/>
                <w:tab w:val="left" w:pos="3165"/>
              </w:tabs>
              <w:spacing w:after="0"/>
              <w:rPr>
                <w:rFonts w:cs="Arial"/>
                <w:sz w:val="22"/>
                <w:szCs w:val="22"/>
              </w:rPr>
            </w:pPr>
            <w:r>
              <w:rPr>
                <w:rFonts w:cs="Arial"/>
                <w:sz w:val="22"/>
                <w:szCs w:val="22"/>
              </w:rPr>
              <w:t xml:space="preserve">The figure and formula are correct. </w:t>
            </w:r>
            <w:r w:rsidR="00075FDD">
              <w:rPr>
                <w:rFonts w:cs="Arial"/>
                <w:sz w:val="22"/>
                <w:szCs w:val="22"/>
              </w:rPr>
              <w:t xml:space="preserve">We prefer to determine COUNT in similar manner as LTE.  </w:t>
            </w:r>
          </w:p>
        </w:tc>
      </w:tr>
      <w:tr w:rsidR="00514097" w:rsidRPr="003F6D2B" w14:paraId="52547B7B" w14:textId="77777777" w:rsidTr="00497949">
        <w:trPr>
          <w:trHeight w:val="266"/>
        </w:trPr>
        <w:tc>
          <w:tcPr>
            <w:tcW w:w="1595" w:type="dxa"/>
          </w:tcPr>
          <w:p w14:paraId="7564ABC3" w14:textId="77777777" w:rsidR="00514097" w:rsidRDefault="00514097" w:rsidP="00F93A69">
            <w:pPr>
              <w:tabs>
                <w:tab w:val="left" w:pos="1622"/>
              </w:tabs>
              <w:spacing w:after="0"/>
              <w:rPr>
                <w:rFonts w:cs="Arial"/>
                <w:i/>
                <w:sz w:val="22"/>
                <w:szCs w:val="22"/>
                <w:lang w:eastAsia="ko-KR"/>
              </w:rPr>
            </w:pPr>
            <w:r>
              <w:rPr>
                <w:rFonts w:eastAsia="SimSun" w:cs="Arial" w:hint="eastAsia"/>
                <w:i/>
                <w:sz w:val="22"/>
                <w:szCs w:val="22"/>
                <w:lang w:eastAsia="zh-CN"/>
              </w:rPr>
              <w:t>OPPO</w:t>
            </w:r>
          </w:p>
        </w:tc>
        <w:tc>
          <w:tcPr>
            <w:tcW w:w="1065" w:type="dxa"/>
          </w:tcPr>
          <w:p w14:paraId="321E60E3" w14:textId="77777777" w:rsidR="00514097" w:rsidRDefault="00514097" w:rsidP="00F93A69">
            <w:pPr>
              <w:tabs>
                <w:tab w:val="left" w:pos="1941"/>
                <w:tab w:val="left" w:pos="3165"/>
              </w:tabs>
              <w:spacing w:after="0"/>
              <w:rPr>
                <w:rFonts w:cs="Arial"/>
                <w:sz w:val="22"/>
                <w:szCs w:val="22"/>
                <w:lang w:eastAsia="ko-KR"/>
              </w:rPr>
            </w:pPr>
            <w:r>
              <w:rPr>
                <w:rFonts w:eastAsia="SimSun" w:cs="Arial" w:hint="eastAsia"/>
                <w:sz w:val="22"/>
                <w:szCs w:val="22"/>
                <w:lang w:eastAsia="zh-CN"/>
              </w:rPr>
              <w:t>YES</w:t>
            </w:r>
          </w:p>
        </w:tc>
        <w:tc>
          <w:tcPr>
            <w:tcW w:w="7078" w:type="dxa"/>
          </w:tcPr>
          <w:p w14:paraId="5277A07B" w14:textId="77777777" w:rsidR="00514097" w:rsidRDefault="00514097" w:rsidP="00075FDD">
            <w:pPr>
              <w:tabs>
                <w:tab w:val="left" w:pos="1941"/>
                <w:tab w:val="left" w:pos="3165"/>
              </w:tabs>
              <w:spacing w:after="0"/>
              <w:rPr>
                <w:rFonts w:cs="Arial"/>
                <w:sz w:val="22"/>
                <w:szCs w:val="22"/>
              </w:rPr>
            </w:pPr>
          </w:p>
        </w:tc>
      </w:tr>
      <w:tr w:rsidR="005B5F61" w:rsidRPr="003F6D2B" w14:paraId="743C2D28" w14:textId="77777777" w:rsidTr="00497949">
        <w:trPr>
          <w:trHeight w:val="266"/>
        </w:trPr>
        <w:tc>
          <w:tcPr>
            <w:tcW w:w="1595" w:type="dxa"/>
          </w:tcPr>
          <w:p w14:paraId="0E11EDA3" w14:textId="77777777" w:rsidR="005B5F61" w:rsidRDefault="005B5F61" w:rsidP="00F93A69">
            <w:pPr>
              <w:tabs>
                <w:tab w:val="left" w:pos="1622"/>
              </w:tabs>
              <w:spacing w:after="0"/>
              <w:rPr>
                <w:rFonts w:eastAsia="SimSun" w:cs="Arial"/>
                <w:i/>
                <w:sz w:val="22"/>
                <w:szCs w:val="22"/>
                <w:lang w:eastAsia="zh-CN"/>
              </w:rPr>
            </w:pPr>
            <w:r>
              <w:rPr>
                <w:rFonts w:cs="Arial"/>
                <w:i/>
                <w:sz w:val="22"/>
                <w:szCs w:val="22"/>
                <w:lang w:eastAsia="ko-KR"/>
              </w:rPr>
              <w:t>CATT</w:t>
            </w:r>
          </w:p>
        </w:tc>
        <w:tc>
          <w:tcPr>
            <w:tcW w:w="1065" w:type="dxa"/>
          </w:tcPr>
          <w:p w14:paraId="60D6326C" w14:textId="77777777" w:rsidR="005B5F61" w:rsidRDefault="005B5F61" w:rsidP="00F93A69">
            <w:pPr>
              <w:tabs>
                <w:tab w:val="left" w:pos="1941"/>
                <w:tab w:val="left" w:pos="3165"/>
              </w:tabs>
              <w:spacing w:after="0"/>
              <w:rPr>
                <w:rFonts w:eastAsia="SimSun" w:cs="Arial"/>
                <w:sz w:val="22"/>
                <w:szCs w:val="22"/>
                <w:lang w:eastAsia="zh-CN"/>
              </w:rPr>
            </w:pPr>
            <w:r>
              <w:rPr>
                <w:rFonts w:cs="Arial"/>
                <w:sz w:val="22"/>
                <w:szCs w:val="22"/>
                <w:lang w:eastAsia="ko-KR"/>
              </w:rPr>
              <w:t>Yes</w:t>
            </w:r>
          </w:p>
        </w:tc>
        <w:tc>
          <w:tcPr>
            <w:tcW w:w="7078" w:type="dxa"/>
          </w:tcPr>
          <w:p w14:paraId="14593985" w14:textId="77777777" w:rsidR="005B5F61" w:rsidRDefault="005B5F61" w:rsidP="005B5F61">
            <w:pPr>
              <w:tabs>
                <w:tab w:val="left" w:pos="1941"/>
                <w:tab w:val="left" w:pos="3165"/>
              </w:tabs>
              <w:spacing w:after="0"/>
              <w:rPr>
                <w:rFonts w:cs="Arial"/>
                <w:sz w:val="22"/>
                <w:szCs w:val="22"/>
              </w:rPr>
            </w:pPr>
            <w:r>
              <w:rPr>
                <w:rFonts w:cs="Arial"/>
                <w:sz w:val="22"/>
                <w:szCs w:val="22"/>
              </w:rPr>
              <w:t xml:space="preserve">This is one way to compute </w:t>
            </w:r>
            <w:r w:rsidRPr="000E4136">
              <w:rPr>
                <w:rFonts w:cs="Arial"/>
                <w:sz w:val="22"/>
                <w:szCs w:val="22"/>
              </w:rPr>
              <w:t>RCVD_COUNT</w:t>
            </w:r>
            <w:r>
              <w:rPr>
                <w:rFonts w:cs="Arial"/>
                <w:sz w:val="22"/>
                <w:szCs w:val="22"/>
              </w:rPr>
              <w:t xml:space="preserve"> with a PUSH window. Although different from the legacy way to compute the COUNT in LTE (which explicitly maintains HFN variable as COUNT’s MSBs), the formula is correct. The binary expression is not so readable though and an alternate text, more aligned with legacy, could be:</w:t>
            </w:r>
          </w:p>
          <w:p w14:paraId="3E006674" w14:textId="77777777" w:rsidR="005B5F61" w:rsidRDefault="005B5F61" w:rsidP="005B5F61">
            <w:pPr>
              <w:tabs>
                <w:tab w:val="left" w:pos="1941"/>
                <w:tab w:val="left" w:pos="3165"/>
              </w:tabs>
              <w:spacing w:after="0"/>
              <w:rPr>
                <w:rFonts w:cs="Arial"/>
                <w:sz w:val="22"/>
                <w:szCs w:val="22"/>
              </w:rPr>
            </w:pPr>
          </w:p>
          <w:p w14:paraId="30674064" w14:textId="77777777" w:rsidR="005B5F61" w:rsidRDefault="005B5F61" w:rsidP="005B5F61">
            <w:pPr>
              <w:pStyle w:val="B1"/>
              <w:rPr>
                <w:i/>
                <w:iCs/>
              </w:rPr>
            </w:pPr>
            <w:r>
              <w:rPr>
                <w:rFonts w:hint="eastAsia"/>
                <w:i/>
                <w:iCs/>
              </w:rPr>
              <w:t>-     RCVD_HFN = HFN(RX_DELIV);</w:t>
            </w:r>
          </w:p>
          <w:p w14:paraId="041E046A" w14:textId="77777777" w:rsidR="005B5F61" w:rsidRDefault="005B5F61" w:rsidP="005B5F61">
            <w:pPr>
              <w:pStyle w:val="B1"/>
              <w:rPr>
                <w:rFonts w:ascii="MS Mincho" w:hAnsi="MS Mincho"/>
                <w:i/>
                <w:iCs/>
              </w:rPr>
            </w:pPr>
            <w:r>
              <w:rPr>
                <w:rFonts w:hint="eastAsia"/>
                <w:i/>
                <w:iCs/>
              </w:rPr>
              <w:t xml:space="preserve">-     if (RCVD_SN &lt;= SN(RX_DELIV) </w:t>
            </w:r>
            <w:r>
              <w:rPr>
                <w:rFonts w:hint="eastAsia"/>
                <w:i/>
                <w:iCs/>
              </w:rPr>
              <w:t>–</w:t>
            </w:r>
            <w:r>
              <w:rPr>
                <w:rFonts w:hint="eastAsia"/>
                <w:i/>
                <w:iCs/>
              </w:rPr>
              <w:t xml:space="preserve"> RX_WIN)</w:t>
            </w:r>
          </w:p>
          <w:p w14:paraId="0E9BFFF2" w14:textId="77777777" w:rsidR="005B5F61" w:rsidRDefault="005B5F61" w:rsidP="005B5F61">
            <w:pPr>
              <w:pStyle w:val="B2"/>
              <w:ind w:left="600"/>
              <w:rPr>
                <w:i/>
                <w:iCs/>
              </w:rPr>
            </w:pPr>
            <w:r>
              <w:rPr>
                <w:rFonts w:hint="eastAsia"/>
                <w:i/>
                <w:iCs/>
              </w:rPr>
              <w:t>     -   RCVD_HFN = RCVD HFN + 1</w:t>
            </w:r>
          </w:p>
          <w:p w14:paraId="11B6AB8D" w14:textId="77777777" w:rsidR="005B5F61" w:rsidRDefault="005B5F61" w:rsidP="005B5F61">
            <w:pPr>
              <w:pStyle w:val="B1"/>
              <w:rPr>
                <w:i/>
                <w:iCs/>
              </w:rPr>
            </w:pPr>
            <w:r>
              <w:rPr>
                <w:rFonts w:hint="eastAsia"/>
                <w:i/>
                <w:iCs/>
              </w:rPr>
              <w:t xml:space="preserve">-     </w:t>
            </w:r>
            <w:r>
              <w:rPr>
                <w:i/>
                <w:iCs/>
              </w:rPr>
              <w:t>else</w:t>
            </w:r>
            <w:r>
              <w:rPr>
                <w:rFonts w:hint="eastAsia"/>
                <w:i/>
                <w:iCs/>
              </w:rPr>
              <w:t>if (RCVD_SN &gt; SN(RX_DELIV) + RX_WIN)</w:t>
            </w:r>
          </w:p>
          <w:p w14:paraId="27E00263" w14:textId="77777777" w:rsidR="005B5F61" w:rsidRDefault="005B5F61" w:rsidP="005B5F61">
            <w:pPr>
              <w:pStyle w:val="B2"/>
              <w:ind w:left="600"/>
              <w:rPr>
                <w:i/>
                <w:iCs/>
              </w:rPr>
            </w:pPr>
            <w:r>
              <w:rPr>
                <w:rFonts w:hint="eastAsia"/>
                <w:i/>
                <w:iCs/>
              </w:rPr>
              <w:t xml:space="preserve">     -   RCVD_HFN = RCVD HFN </w:t>
            </w:r>
            <w:r>
              <w:rPr>
                <w:i/>
                <w:iCs/>
              </w:rPr>
              <w:t>–</w:t>
            </w:r>
            <w:r>
              <w:rPr>
                <w:rFonts w:hint="eastAsia"/>
                <w:i/>
                <w:iCs/>
              </w:rPr>
              <w:t xml:space="preserve"> 1</w:t>
            </w:r>
          </w:p>
          <w:p w14:paraId="57C8525A" w14:textId="77777777" w:rsidR="005B5F61" w:rsidRDefault="005B5F61" w:rsidP="005B5F61">
            <w:pPr>
              <w:pStyle w:val="B2"/>
              <w:ind w:left="600"/>
              <w:rPr>
                <w:rFonts w:ascii="MS Mincho" w:hAnsi="MS Mincho"/>
                <w:i/>
                <w:iCs/>
              </w:rPr>
            </w:pPr>
            <w:r>
              <w:rPr>
                <w:i/>
                <w:iCs/>
              </w:rPr>
              <w:t>-   RCVD_COUNT = [RCVD_HFN, RCVD_SN]</w:t>
            </w:r>
          </w:p>
          <w:p w14:paraId="3B0C1DFD" w14:textId="77777777" w:rsidR="005B5F61" w:rsidRDefault="005B5F61" w:rsidP="005B5F61">
            <w:pPr>
              <w:tabs>
                <w:tab w:val="left" w:pos="1941"/>
                <w:tab w:val="left" w:pos="3165"/>
              </w:tabs>
              <w:spacing w:after="0"/>
              <w:rPr>
                <w:rFonts w:cs="Arial"/>
                <w:sz w:val="22"/>
                <w:szCs w:val="22"/>
              </w:rPr>
            </w:pPr>
            <w:r>
              <w:rPr>
                <w:rFonts w:cs="Arial"/>
                <w:sz w:val="22"/>
                <w:szCs w:val="22"/>
              </w:rPr>
              <w:t>Similar to the PULL window, in case of duplication, the window is pushed by the faster leg. Similar to the PULL window, an erroneous interpretation of an old pac</w:t>
            </w:r>
            <w:r w:rsidR="00856E54">
              <w:rPr>
                <w:rFonts w:cs="Arial"/>
                <w:sz w:val="22"/>
                <w:szCs w:val="22"/>
              </w:rPr>
              <w:t>ket as a new packet results in H</w:t>
            </w:r>
            <w:r>
              <w:rPr>
                <w:rFonts w:cs="Arial"/>
                <w:sz w:val="22"/>
                <w:szCs w:val="22"/>
              </w:rPr>
              <w:t>FN de-sync. But, different from the PULL window, in duplication, this can only happen when the COUNT difference between the delivered PDUs from the two legs exceeds the Rx window size, RX_WIN, which is larger than the gap tolerance of a PULL window (see Q1).</w:t>
            </w:r>
          </w:p>
          <w:p w14:paraId="5AE73DD6" w14:textId="77777777" w:rsidR="005B5F61" w:rsidRDefault="005B5F61" w:rsidP="00075FDD">
            <w:pPr>
              <w:tabs>
                <w:tab w:val="left" w:pos="1941"/>
                <w:tab w:val="left" w:pos="3165"/>
              </w:tabs>
              <w:spacing w:after="0"/>
              <w:rPr>
                <w:rFonts w:cs="Arial"/>
                <w:sz w:val="22"/>
                <w:szCs w:val="22"/>
              </w:rPr>
            </w:pPr>
            <w:r>
              <w:rPr>
                <w:rFonts w:cs="Arial"/>
                <w:sz w:val="22"/>
                <w:szCs w:val="22"/>
              </w:rPr>
              <w:t>Another difference with the PULL window is that, in duplication, if more than half of the SN space is in flight at any time it results in discarding the oldest packets (replicas) but does not result in HFN de-sync and does not break the window, unless it gets to the extreme case where more than SN space is in flight.</w:t>
            </w:r>
          </w:p>
        </w:tc>
      </w:tr>
      <w:tr w:rsidR="004A6978" w:rsidRPr="003F6D2B" w14:paraId="1BE37566" w14:textId="77777777" w:rsidTr="00497949">
        <w:trPr>
          <w:trHeight w:val="266"/>
        </w:trPr>
        <w:tc>
          <w:tcPr>
            <w:tcW w:w="1595" w:type="dxa"/>
          </w:tcPr>
          <w:p w14:paraId="471F8C64" w14:textId="08A114A7" w:rsidR="004A6978" w:rsidRDefault="004A6978" w:rsidP="004A6978">
            <w:pPr>
              <w:tabs>
                <w:tab w:val="left" w:pos="1622"/>
              </w:tabs>
              <w:spacing w:after="0"/>
              <w:rPr>
                <w:rFonts w:cs="Arial"/>
                <w:i/>
                <w:sz w:val="22"/>
                <w:szCs w:val="22"/>
                <w:lang w:eastAsia="ko-KR"/>
              </w:rPr>
            </w:pPr>
            <w:r w:rsidRPr="00816B1A">
              <w:rPr>
                <w:rFonts w:cs="Arial" w:hint="eastAsia"/>
                <w:i/>
                <w:sz w:val="22"/>
                <w:szCs w:val="22"/>
                <w:lang w:eastAsia="ko-KR"/>
              </w:rPr>
              <w:t>ZTE</w:t>
            </w:r>
          </w:p>
        </w:tc>
        <w:tc>
          <w:tcPr>
            <w:tcW w:w="1065" w:type="dxa"/>
          </w:tcPr>
          <w:p w14:paraId="2059C427" w14:textId="26A1F3F5" w:rsidR="004A6978" w:rsidRDefault="004A6978" w:rsidP="004A6978">
            <w:pPr>
              <w:tabs>
                <w:tab w:val="left" w:pos="1941"/>
                <w:tab w:val="left" w:pos="3165"/>
              </w:tabs>
              <w:spacing w:after="0"/>
              <w:rPr>
                <w:rFonts w:cs="Arial"/>
                <w:sz w:val="22"/>
                <w:szCs w:val="22"/>
                <w:lang w:eastAsia="ko-KR"/>
              </w:rPr>
            </w:pPr>
            <w:r w:rsidRPr="00816B1A">
              <w:rPr>
                <w:rFonts w:cs="Arial" w:hint="eastAsia"/>
                <w:sz w:val="22"/>
                <w:szCs w:val="22"/>
                <w:lang w:eastAsia="ko-KR"/>
              </w:rPr>
              <w:t>Yes</w:t>
            </w:r>
          </w:p>
        </w:tc>
        <w:tc>
          <w:tcPr>
            <w:tcW w:w="7078" w:type="dxa"/>
          </w:tcPr>
          <w:p w14:paraId="2E18B4B4" w14:textId="77777777" w:rsidR="004A6978" w:rsidRPr="00816B1A" w:rsidRDefault="004A6978" w:rsidP="004A6978">
            <w:pPr>
              <w:tabs>
                <w:tab w:val="left" w:pos="1941"/>
                <w:tab w:val="left" w:pos="3165"/>
              </w:tabs>
              <w:spacing w:after="0"/>
              <w:rPr>
                <w:rFonts w:cs="Arial"/>
                <w:sz w:val="22"/>
                <w:szCs w:val="22"/>
              </w:rPr>
            </w:pPr>
            <w:r w:rsidRPr="00816B1A">
              <w:rPr>
                <w:rFonts w:cs="Arial" w:hint="eastAsia"/>
                <w:sz w:val="22"/>
                <w:szCs w:val="22"/>
              </w:rPr>
              <w:t xml:space="preserve">The same </w:t>
            </w:r>
            <w:r w:rsidRPr="00816B1A">
              <w:rPr>
                <w:rFonts w:cs="Arial"/>
                <w:sz w:val="22"/>
                <w:szCs w:val="22"/>
              </w:rPr>
              <w:t>risk</w:t>
            </w:r>
            <w:r w:rsidRPr="00816B1A">
              <w:rPr>
                <w:rFonts w:cs="Arial" w:hint="eastAsia"/>
                <w:sz w:val="22"/>
                <w:szCs w:val="22"/>
              </w:rPr>
              <w:t xml:space="preserve"> as indicated in Q1 may exist.</w:t>
            </w:r>
          </w:p>
          <w:p w14:paraId="04D927CC" w14:textId="77777777" w:rsidR="004A6978" w:rsidRPr="00816B1A" w:rsidRDefault="004A6978" w:rsidP="004A6978">
            <w:pPr>
              <w:tabs>
                <w:tab w:val="left" w:pos="1941"/>
                <w:tab w:val="left" w:pos="3165"/>
              </w:tabs>
              <w:spacing w:after="0"/>
              <w:rPr>
                <w:rFonts w:cs="Arial"/>
                <w:sz w:val="22"/>
                <w:szCs w:val="22"/>
              </w:rPr>
            </w:pPr>
            <w:r w:rsidRPr="00816B1A">
              <w:rPr>
                <w:rFonts w:cs="Arial" w:hint="eastAsia"/>
                <w:sz w:val="22"/>
                <w:szCs w:val="22"/>
              </w:rPr>
              <w:t xml:space="preserve">Considering the AM RLC PDU can not be discared once generated, in case one leg of the twin LCH for duplication has been delayed due to </w:t>
            </w:r>
            <w:r w:rsidRPr="00816B1A">
              <w:rPr>
                <w:rFonts w:cs="Arial"/>
                <w:sz w:val="22"/>
                <w:szCs w:val="22"/>
              </w:rPr>
              <w:t>blockage</w:t>
            </w:r>
            <w:r w:rsidRPr="00816B1A">
              <w:rPr>
                <w:rFonts w:cs="Arial" w:hint="eastAsia"/>
                <w:sz w:val="22"/>
                <w:szCs w:val="22"/>
              </w:rPr>
              <w:t>, a wrong COUNT value may be derived based on the formular given above.</w:t>
            </w:r>
          </w:p>
          <w:p w14:paraId="2EC6CE42" w14:textId="19D87EC0" w:rsidR="004A6978" w:rsidRDefault="004A6978" w:rsidP="004A6978">
            <w:pPr>
              <w:tabs>
                <w:tab w:val="left" w:pos="1941"/>
                <w:tab w:val="left" w:pos="3165"/>
              </w:tabs>
              <w:spacing w:after="0"/>
              <w:rPr>
                <w:rFonts w:cs="Arial"/>
                <w:sz w:val="22"/>
                <w:szCs w:val="22"/>
              </w:rPr>
            </w:pPr>
            <w:r w:rsidRPr="00816B1A">
              <w:rPr>
                <w:rFonts w:cs="Arial" w:hint="eastAsia"/>
                <w:sz w:val="22"/>
                <w:szCs w:val="22"/>
              </w:rPr>
              <w:t xml:space="preserve">Similar as we mentioned in Q1, in case the </w:t>
            </w:r>
            <w:r w:rsidRPr="00816B1A">
              <w:rPr>
                <w:rFonts w:cs="Arial"/>
                <w:sz w:val="22"/>
                <w:szCs w:val="22"/>
              </w:rPr>
              <w:t>integrity verification</w:t>
            </w:r>
            <w:r w:rsidRPr="00816B1A">
              <w:rPr>
                <w:rFonts w:cs="Arial" w:hint="eastAsia"/>
                <w:sz w:val="22"/>
                <w:szCs w:val="22"/>
              </w:rPr>
              <w:t xml:space="preserve"> is enabled, the packet with wrong packet will be discarded later. However, if the </w:t>
            </w:r>
            <w:r w:rsidRPr="00816B1A">
              <w:rPr>
                <w:rFonts w:cs="Arial"/>
                <w:sz w:val="22"/>
                <w:szCs w:val="22"/>
              </w:rPr>
              <w:t>integrity verification</w:t>
            </w:r>
            <w:r w:rsidRPr="00816B1A">
              <w:rPr>
                <w:rFonts w:cs="Arial" w:hint="eastAsia"/>
                <w:sz w:val="22"/>
                <w:szCs w:val="22"/>
              </w:rPr>
              <w:t xml:space="preserve"> is not </w:t>
            </w:r>
            <w:r w:rsidRPr="00816B1A">
              <w:rPr>
                <w:rFonts w:cs="Arial"/>
                <w:sz w:val="22"/>
                <w:szCs w:val="22"/>
              </w:rPr>
              <w:t>enabled</w:t>
            </w:r>
            <w:r w:rsidRPr="00816B1A">
              <w:rPr>
                <w:rFonts w:cs="Arial" w:hint="eastAsia"/>
                <w:sz w:val="22"/>
                <w:szCs w:val="22"/>
              </w:rPr>
              <w:t>, then some problem may exist.</w:t>
            </w:r>
          </w:p>
        </w:tc>
      </w:tr>
      <w:tr w:rsidR="004A6978" w:rsidRPr="003F6D2B" w14:paraId="7F025E2C" w14:textId="77777777" w:rsidTr="00497949">
        <w:trPr>
          <w:trHeight w:val="266"/>
        </w:trPr>
        <w:tc>
          <w:tcPr>
            <w:tcW w:w="1595" w:type="dxa"/>
          </w:tcPr>
          <w:p w14:paraId="21D393E7" w14:textId="18E3CAA1" w:rsidR="004A6978" w:rsidRPr="00816B1A" w:rsidRDefault="004A6978" w:rsidP="004A6978">
            <w:pPr>
              <w:tabs>
                <w:tab w:val="left" w:pos="1622"/>
              </w:tabs>
              <w:spacing w:after="0"/>
              <w:rPr>
                <w:rFonts w:cs="Arial"/>
                <w:i/>
                <w:sz w:val="22"/>
                <w:szCs w:val="22"/>
                <w:lang w:eastAsia="ko-KR"/>
              </w:rPr>
            </w:pPr>
            <w:r>
              <w:rPr>
                <w:rFonts w:eastAsiaTheme="minorEastAsia" w:cs="Arial" w:hint="eastAsia"/>
                <w:i/>
                <w:sz w:val="22"/>
                <w:szCs w:val="22"/>
                <w:lang w:eastAsia="ko-KR"/>
              </w:rPr>
              <w:t>Samsung</w:t>
            </w:r>
          </w:p>
        </w:tc>
        <w:tc>
          <w:tcPr>
            <w:tcW w:w="1065" w:type="dxa"/>
          </w:tcPr>
          <w:p w14:paraId="4CDDBD30" w14:textId="75E133B7" w:rsidR="004A6978" w:rsidRPr="00816B1A" w:rsidRDefault="004A6978" w:rsidP="004A6978">
            <w:pPr>
              <w:tabs>
                <w:tab w:val="left" w:pos="1941"/>
                <w:tab w:val="left" w:pos="3165"/>
              </w:tabs>
              <w:spacing w:after="0"/>
              <w:rPr>
                <w:rFonts w:cs="Arial"/>
                <w:sz w:val="22"/>
                <w:szCs w:val="22"/>
                <w:lang w:eastAsia="ko-KR"/>
              </w:rPr>
            </w:pPr>
            <w:r>
              <w:rPr>
                <w:rFonts w:eastAsiaTheme="minorEastAsia" w:cs="Arial" w:hint="eastAsia"/>
                <w:sz w:val="22"/>
                <w:szCs w:val="22"/>
                <w:lang w:eastAsia="ko-KR"/>
              </w:rPr>
              <w:t>No</w:t>
            </w:r>
          </w:p>
        </w:tc>
        <w:tc>
          <w:tcPr>
            <w:tcW w:w="7078" w:type="dxa"/>
          </w:tcPr>
          <w:p w14:paraId="71AFC415" w14:textId="5B89DA48" w:rsidR="004A6978" w:rsidRPr="00816B1A" w:rsidRDefault="004A6978" w:rsidP="004A6978">
            <w:pPr>
              <w:tabs>
                <w:tab w:val="left" w:pos="1941"/>
                <w:tab w:val="left" w:pos="3165"/>
              </w:tabs>
              <w:spacing w:after="0"/>
              <w:rPr>
                <w:rFonts w:cs="Arial"/>
                <w:sz w:val="22"/>
                <w:szCs w:val="22"/>
              </w:rPr>
            </w:pPr>
            <w:r>
              <w:rPr>
                <w:rFonts w:cs="Arial" w:hint="eastAsia"/>
                <w:sz w:val="22"/>
                <w:szCs w:val="22"/>
                <w:lang w:eastAsia="ko-KR"/>
              </w:rPr>
              <w:t xml:space="preserve">We prefer to reuse the LTE approach. </w:t>
            </w:r>
            <w:r>
              <w:rPr>
                <w:rFonts w:cs="Arial"/>
                <w:sz w:val="22"/>
                <w:szCs w:val="22"/>
                <w:lang w:eastAsia="ko-KR"/>
              </w:rPr>
              <w:t>The modulo operation may further  confuse the reader.</w:t>
            </w:r>
          </w:p>
        </w:tc>
      </w:tr>
    </w:tbl>
    <w:p w14:paraId="439D3F62" w14:textId="77777777" w:rsidR="00700AAD" w:rsidRDefault="00700AAD" w:rsidP="004F4637">
      <w:pPr>
        <w:rPr>
          <w:sz w:val="22"/>
          <w:lang w:val="en-US" w:eastAsia="ko-KR"/>
        </w:rPr>
      </w:pPr>
    </w:p>
    <w:p w14:paraId="02956327" w14:textId="77777777" w:rsidR="00700AAD" w:rsidRDefault="00700AAD" w:rsidP="00700AAD">
      <w:pPr>
        <w:pStyle w:val="3"/>
        <w:ind w:left="742" w:hanging="742"/>
      </w:pPr>
      <w:r>
        <w:rPr>
          <w:rFonts w:hint="eastAsia"/>
        </w:rPr>
        <w:lastRenderedPageBreak/>
        <w:t>2.</w:t>
      </w:r>
      <w:r>
        <w:t>2.2</w:t>
      </w:r>
      <w:r>
        <w:tab/>
        <w:t xml:space="preserve">Data handling with the determined </w:t>
      </w:r>
      <w:r>
        <w:rPr>
          <w:rFonts w:hint="eastAsia"/>
        </w:rPr>
        <w:t xml:space="preserve">COUNT </w:t>
      </w:r>
      <w:r>
        <w:t>value</w:t>
      </w:r>
    </w:p>
    <w:p w14:paraId="38098CC3" w14:textId="77777777" w:rsidR="005B5F61" w:rsidRDefault="001A73D7" w:rsidP="001F35B9">
      <w:r>
        <w:rPr>
          <w:rFonts w:hint="eastAsia"/>
          <w:sz w:val="22"/>
          <w:lang w:val="en-US" w:eastAsia="ko-KR"/>
        </w:rPr>
        <w:t>Once the COUNT value of the received PDCP Data PDU is determined</w:t>
      </w:r>
      <w:r>
        <w:rPr>
          <w:sz w:val="22"/>
          <w:lang w:val="en-US" w:eastAsia="ko-KR"/>
        </w:rPr>
        <w:t xml:space="preserve"> (i.e. RCVD_COUNT)</w:t>
      </w:r>
      <w:r>
        <w:rPr>
          <w:rFonts w:hint="eastAsia"/>
          <w:sz w:val="22"/>
          <w:lang w:val="en-US" w:eastAsia="ko-KR"/>
        </w:rPr>
        <w:t xml:space="preserve">, </w:t>
      </w:r>
      <w:r>
        <w:rPr>
          <w:sz w:val="22"/>
          <w:lang w:val="en-US" w:eastAsia="ko-KR"/>
        </w:rPr>
        <w:t>the PDCP entity applies different handling depending on the RCVD_COUNT. The different handling can be categorized into four types as shown in Figure 4.</w:t>
      </w:r>
    </w:p>
    <w:p w14:paraId="6169D428" w14:textId="77777777" w:rsidR="00700AAD" w:rsidRDefault="001A73D7" w:rsidP="004F4637">
      <w:pPr>
        <w:rPr>
          <w:sz w:val="22"/>
          <w:lang w:val="en-US" w:eastAsia="ko-KR"/>
        </w:rPr>
      </w:pPr>
      <w:r>
        <w:object w:dxaOrig="9526" w:dyaOrig="2682" w14:anchorId="667CB2F9">
          <v:shape id="_x0000_i1028" type="#_x0000_t75" style="width:476.75pt;height:133.8pt" o:ole="">
            <v:imagedata r:id="rId20" o:title=""/>
          </v:shape>
          <o:OLEObject Type="Embed" ProgID="Visio.Drawing.11" ShapeID="_x0000_i1028" DrawAspect="Content" ObjectID="_1559129986" r:id="rId21"/>
        </w:object>
      </w:r>
    </w:p>
    <w:p w14:paraId="33FCDFAB" w14:textId="77777777" w:rsidR="001A73D7" w:rsidRPr="00706ECE" w:rsidRDefault="001A73D7" w:rsidP="001A73D7">
      <w:pPr>
        <w:jc w:val="center"/>
        <w:rPr>
          <w:b/>
          <w:sz w:val="22"/>
          <w:lang w:val="en-US" w:eastAsia="ko-KR"/>
        </w:rPr>
      </w:pPr>
      <w:r>
        <w:rPr>
          <w:rFonts w:hint="eastAsia"/>
          <w:b/>
          <w:sz w:val="22"/>
          <w:lang w:val="en-US" w:eastAsia="ko-KR"/>
        </w:rPr>
        <w:t>Figure</w:t>
      </w:r>
      <w:r>
        <w:rPr>
          <w:b/>
          <w:sz w:val="22"/>
          <w:lang w:val="en-US" w:eastAsia="ko-KR"/>
        </w:rPr>
        <w:t>4</w:t>
      </w:r>
      <w:r w:rsidRPr="00706ECE">
        <w:rPr>
          <w:rFonts w:hint="eastAsia"/>
          <w:b/>
          <w:sz w:val="22"/>
          <w:lang w:val="en-US" w:eastAsia="ko-KR"/>
        </w:rPr>
        <w:t xml:space="preserve">: </w:t>
      </w:r>
      <w:r>
        <w:rPr>
          <w:b/>
          <w:sz w:val="22"/>
          <w:lang w:val="en-US" w:eastAsia="ko-KR"/>
        </w:rPr>
        <w:t>Data handling depending on RCVD_COUNT (push-window)</w:t>
      </w:r>
    </w:p>
    <w:p w14:paraId="071D747F" w14:textId="77777777" w:rsidR="001A73D7" w:rsidRDefault="001A73D7" w:rsidP="001A73D7">
      <w:pPr>
        <w:rPr>
          <w:b/>
          <w:sz w:val="22"/>
          <w:u w:val="single"/>
          <w:lang w:val="en-US" w:eastAsia="ko-KR"/>
        </w:rPr>
      </w:pPr>
    </w:p>
    <w:p w14:paraId="100AE9A8" w14:textId="77777777" w:rsidR="001A73D7" w:rsidRPr="00101681" w:rsidRDefault="001A73D7" w:rsidP="001A73D7">
      <w:pPr>
        <w:rPr>
          <w:b/>
          <w:sz w:val="22"/>
          <w:u w:val="single"/>
          <w:lang w:val="en-US" w:eastAsia="ko-KR"/>
        </w:rPr>
      </w:pPr>
      <w:r w:rsidRPr="00101681">
        <w:rPr>
          <w:rFonts w:hint="eastAsia"/>
          <w:b/>
          <w:sz w:val="22"/>
          <w:u w:val="single"/>
          <w:lang w:val="en-US" w:eastAsia="ko-KR"/>
        </w:rPr>
        <w:t>Case</w:t>
      </w:r>
      <w:r w:rsidR="000B6487">
        <w:rPr>
          <w:b/>
          <w:sz w:val="22"/>
          <w:u w:val="single"/>
          <w:lang w:val="en-US" w:eastAsia="ko-KR"/>
        </w:rPr>
        <w:t>2.</w:t>
      </w:r>
      <w:r>
        <w:rPr>
          <w:b/>
          <w:sz w:val="22"/>
          <w:u w:val="single"/>
          <w:lang w:val="en-US" w:eastAsia="ko-KR"/>
        </w:rPr>
        <w:t>1</w:t>
      </w:r>
      <w:r w:rsidRPr="00101681">
        <w:rPr>
          <w:rFonts w:hint="eastAsia"/>
          <w:b/>
          <w:sz w:val="22"/>
          <w:u w:val="single"/>
          <w:lang w:val="en-US" w:eastAsia="ko-KR"/>
        </w:rPr>
        <w:t>: RCVD_COUNT &lt;</w:t>
      </w:r>
      <w:r w:rsidRPr="00101681">
        <w:rPr>
          <w:b/>
          <w:sz w:val="22"/>
          <w:u w:val="single"/>
          <w:lang w:val="en-US" w:eastAsia="ko-KR"/>
        </w:rPr>
        <w:t>=</w:t>
      </w:r>
      <w:r w:rsidRPr="00101681">
        <w:rPr>
          <w:rFonts w:hint="eastAsia"/>
          <w:b/>
          <w:sz w:val="22"/>
          <w:u w:val="single"/>
          <w:lang w:val="en-US" w:eastAsia="ko-KR"/>
        </w:rPr>
        <w:t xml:space="preserve"> RX_</w:t>
      </w:r>
      <w:r>
        <w:rPr>
          <w:b/>
          <w:sz w:val="22"/>
          <w:u w:val="single"/>
          <w:lang w:val="en-US" w:eastAsia="ko-KR"/>
        </w:rPr>
        <w:t>DELIV</w:t>
      </w:r>
    </w:p>
    <w:p w14:paraId="0DB28A61" w14:textId="77777777" w:rsidR="001A73D7" w:rsidRPr="001A73D7" w:rsidRDefault="001A73D7" w:rsidP="001A73D7">
      <w:pPr>
        <w:rPr>
          <w:sz w:val="22"/>
          <w:u w:val="single"/>
          <w:lang w:val="en-US" w:eastAsia="ko-KR"/>
        </w:rPr>
      </w:pPr>
      <w:r>
        <w:rPr>
          <w:rFonts w:hint="eastAsia"/>
          <w:sz w:val="22"/>
          <w:lang w:val="en-US" w:eastAsia="ko-KR"/>
        </w:rPr>
        <w:t xml:space="preserve">This is the case when </w:t>
      </w:r>
      <w:r>
        <w:rPr>
          <w:sz w:val="22"/>
          <w:lang w:val="en-US" w:eastAsia="ko-KR"/>
        </w:rPr>
        <w:t xml:space="preserve">the outdated PDCP Data PDU is retransmitted. As RX_DELIV is already higher than the RCVD_COUNT, </w:t>
      </w:r>
      <w:r w:rsidR="00DE5ECC">
        <w:rPr>
          <w:sz w:val="22"/>
          <w:lang w:val="en-US" w:eastAsia="ko-KR"/>
        </w:rPr>
        <w:t>this PDU is regarded as old one and it should be discarded</w:t>
      </w:r>
      <w:r>
        <w:rPr>
          <w:sz w:val="22"/>
          <w:lang w:val="en-US" w:eastAsia="ko-KR"/>
        </w:rPr>
        <w:t>.</w:t>
      </w:r>
    </w:p>
    <w:p w14:paraId="1573757F" w14:textId="77777777" w:rsidR="001A73D7" w:rsidRPr="00AF5899" w:rsidRDefault="001A73D7" w:rsidP="001A73D7">
      <w:pPr>
        <w:rPr>
          <w:b/>
          <w:sz w:val="22"/>
          <w:lang w:val="en-US" w:eastAsia="ko-KR"/>
        </w:rPr>
      </w:pPr>
      <w:r w:rsidRPr="00AF5899">
        <w:rPr>
          <w:b/>
          <w:sz w:val="22"/>
          <w:lang w:val="en-US" w:eastAsia="ko-KR"/>
        </w:rPr>
        <w:t xml:space="preserve">Question </w:t>
      </w:r>
      <w:r>
        <w:rPr>
          <w:b/>
          <w:sz w:val="22"/>
          <w:lang w:val="en-US" w:eastAsia="ko-KR"/>
        </w:rPr>
        <w:t>12</w:t>
      </w:r>
      <w:r w:rsidRPr="00AF5899">
        <w:rPr>
          <w:b/>
          <w:sz w:val="22"/>
          <w:lang w:val="en-US" w:eastAsia="ko-KR"/>
        </w:rPr>
        <w:t xml:space="preserve">: </w:t>
      </w:r>
      <w:r>
        <w:rPr>
          <w:b/>
          <w:sz w:val="22"/>
          <w:lang w:val="en-US" w:eastAsia="ko-KR"/>
        </w:rPr>
        <w:t>Do companies agree that the case “RCVD_COUNT &lt;= RX_DELIV” should be discarded</w:t>
      </w:r>
      <w:r w:rsidRPr="00AF5899">
        <w:rPr>
          <w:b/>
          <w:sz w:val="22"/>
          <w:lang w:val="en-US" w:eastAsia="ko-KR"/>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1A73D7" w:rsidRPr="003F6D2B" w14:paraId="48000346" w14:textId="77777777" w:rsidTr="00F93A69">
        <w:trPr>
          <w:trHeight w:val="431"/>
        </w:trPr>
        <w:tc>
          <w:tcPr>
            <w:tcW w:w="1595" w:type="dxa"/>
            <w:shd w:val="clear" w:color="auto" w:fill="FBD4B4" w:themeFill="accent6" w:themeFillTint="66"/>
          </w:tcPr>
          <w:p w14:paraId="096F3CD7" w14:textId="77777777" w:rsidR="001A73D7" w:rsidRPr="00AF5899" w:rsidRDefault="001A73D7"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0B7DC453" w14:textId="77777777" w:rsidR="001A73D7" w:rsidRPr="00AF5899" w:rsidRDefault="001A73D7"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72E14AD0" w14:textId="77777777" w:rsidR="001A73D7" w:rsidRPr="00AF5899" w:rsidRDefault="001A73D7" w:rsidP="00F93A69">
            <w:pPr>
              <w:rPr>
                <w:rFonts w:eastAsia="Times New Roman" w:cs="Arial"/>
                <w:sz w:val="22"/>
                <w:szCs w:val="22"/>
              </w:rPr>
            </w:pPr>
            <w:r w:rsidRPr="00AF5899">
              <w:rPr>
                <w:rFonts w:eastAsia="Times New Roman" w:cs="Arial"/>
                <w:sz w:val="22"/>
                <w:szCs w:val="22"/>
              </w:rPr>
              <w:t>Comments</w:t>
            </w:r>
          </w:p>
        </w:tc>
      </w:tr>
      <w:tr w:rsidR="001A73D7" w:rsidRPr="003F6D2B" w14:paraId="3F16CDEB" w14:textId="77777777" w:rsidTr="00F93A69">
        <w:trPr>
          <w:trHeight w:val="289"/>
        </w:trPr>
        <w:tc>
          <w:tcPr>
            <w:tcW w:w="1595" w:type="dxa"/>
          </w:tcPr>
          <w:p w14:paraId="438A7C0E" w14:textId="77777777" w:rsidR="001A73D7" w:rsidRPr="00AF5899" w:rsidRDefault="00697B44" w:rsidP="00F93A69">
            <w:pPr>
              <w:tabs>
                <w:tab w:val="left" w:pos="1622"/>
              </w:tabs>
              <w:spacing w:after="0"/>
              <w:rPr>
                <w:rFonts w:cs="Arial"/>
                <w:i/>
                <w:sz w:val="22"/>
                <w:szCs w:val="22"/>
              </w:rPr>
            </w:pPr>
            <w:r>
              <w:rPr>
                <w:rFonts w:cs="Arial"/>
                <w:i/>
                <w:sz w:val="22"/>
                <w:szCs w:val="22"/>
              </w:rPr>
              <w:t>Ericsson</w:t>
            </w:r>
          </w:p>
        </w:tc>
        <w:tc>
          <w:tcPr>
            <w:tcW w:w="1065" w:type="dxa"/>
          </w:tcPr>
          <w:p w14:paraId="32C606F2" w14:textId="77777777" w:rsidR="001A73D7" w:rsidRPr="00AF5899" w:rsidRDefault="00697B44" w:rsidP="00F93A69">
            <w:pPr>
              <w:tabs>
                <w:tab w:val="left" w:pos="1941"/>
                <w:tab w:val="left" w:pos="3165"/>
              </w:tabs>
              <w:spacing w:after="0"/>
              <w:rPr>
                <w:rFonts w:cs="Arial"/>
                <w:sz w:val="22"/>
                <w:szCs w:val="22"/>
              </w:rPr>
            </w:pPr>
            <w:r>
              <w:rPr>
                <w:rFonts w:cs="Arial"/>
                <w:sz w:val="22"/>
                <w:szCs w:val="22"/>
              </w:rPr>
              <w:t>Yes</w:t>
            </w:r>
          </w:p>
        </w:tc>
        <w:tc>
          <w:tcPr>
            <w:tcW w:w="7078" w:type="dxa"/>
          </w:tcPr>
          <w:p w14:paraId="72052DEE" w14:textId="77777777" w:rsidR="00697B44" w:rsidRDefault="00697B44" w:rsidP="00697B44">
            <w:pPr>
              <w:tabs>
                <w:tab w:val="left" w:pos="1941"/>
                <w:tab w:val="left" w:pos="3165"/>
              </w:tabs>
              <w:spacing w:after="0"/>
              <w:rPr>
                <w:rFonts w:cs="Arial"/>
                <w:sz w:val="22"/>
                <w:szCs w:val="22"/>
              </w:rPr>
            </w:pPr>
            <w:r>
              <w:rPr>
                <w:rFonts w:cs="Arial"/>
                <w:sz w:val="22"/>
                <w:szCs w:val="22"/>
              </w:rPr>
              <w:t>Case 2.1a: RCVD_COUNT &lt;= RX_DELIV – RX_WIN.</w:t>
            </w:r>
            <w:r>
              <w:rPr>
                <w:rFonts w:cs="Arial"/>
                <w:sz w:val="22"/>
                <w:szCs w:val="22"/>
              </w:rPr>
              <w:br/>
              <w:t>The formula will never reveal a COUNT value below RX_DELIV – RX_WIN. A correctly behaving PDCP TX should never bring such PDUs in flight either. However, if PDCP data duplication is used and excessive queuing occurs, such a PDU may arrive at the PDCP RX. The formulas for both PULL and PUSH would mistakenly consider it as new PDU, select a wrong COUNT and store it in the window… leading to HFN desync. Anyway, this is a very unlikely case.</w:t>
            </w:r>
          </w:p>
          <w:p w14:paraId="4BBFF042" w14:textId="77777777" w:rsidR="00697B44" w:rsidRDefault="00697B44" w:rsidP="00697B44">
            <w:pPr>
              <w:tabs>
                <w:tab w:val="left" w:pos="1941"/>
                <w:tab w:val="left" w:pos="3165"/>
              </w:tabs>
              <w:spacing w:after="0"/>
              <w:rPr>
                <w:rFonts w:cs="Arial"/>
                <w:sz w:val="22"/>
                <w:szCs w:val="22"/>
              </w:rPr>
            </w:pPr>
            <w:r>
              <w:rPr>
                <w:rFonts w:cs="Arial"/>
                <w:sz w:val="22"/>
                <w:szCs w:val="22"/>
              </w:rPr>
              <w:t>Case2.1b: RX_DELIV-RX_WIN&lt;RCVD_COUNT&lt;=RX_NEXT-RX_WIN: The formula may reveal such a COUNT value below RX_NEXT – RX_WIN. As above, this should not happen with a well behaving PDCP TX. But if it happens, the PUSH formula considers it correctly as old PDU.</w:t>
            </w:r>
          </w:p>
          <w:p w14:paraId="1D70E3ED" w14:textId="77777777" w:rsidR="00697B44" w:rsidRDefault="00697B44" w:rsidP="00697B44">
            <w:pPr>
              <w:tabs>
                <w:tab w:val="left" w:pos="1941"/>
                <w:tab w:val="left" w:pos="3165"/>
              </w:tabs>
              <w:spacing w:after="0"/>
              <w:rPr>
                <w:rFonts w:cs="Arial"/>
                <w:sz w:val="22"/>
                <w:szCs w:val="22"/>
              </w:rPr>
            </w:pPr>
            <w:r>
              <w:rPr>
                <w:rFonts w:cs="Arial"/>
                <w:sz w:val="22"/>
                <w:szCs w:val="22"/>
              </w:rPr>
              <w:t>Case 2.1c:</w:t>
            </w:r>
            <w:r w:rsidRPr="00697B44">
              <w:rPr>
                <w:rFonts w:cs="Arial"/>
                <w:sz w:val="22"/>
                <w:szCs w:val="22"/>
              </w:rPr>
              <w:t>RX_NEXT – RX_WIN &lt; RCVD_COUNT &lt;= RX_DELIV</w:t>
            </w:r>
            <w:r>
              <w:rPr>
                <w:rFonts w:cs="Arial"/>
                <w:sz w:val="22"/>
                <w:szCs w:val="22"/>
              </w:rPr>
              <w:t>: Both, PUSH and PULL mechanism handle such PDCP PDUs correctly.</w:t>
            </w:r>
          </w:p>
          <w:p w14:paraId="0EE4CDAC" w14:textId="77777777" w:rsidR="00697B44" w:rsidRDefault="00697B44" w:rsidP="00697B44">
            <w:pPr>
              <w:tabs>
                <w:tab w:val="left" w:pos="1941"/>
                <w:tab w:val="left" w:pos="3165"/>
              </w:tabs>
              <w:spacing w:after="0"/>
              <w:rPr>
                <w:rFonts w:cs="Arial"/>
                <w:sz w:val="22"/>
                <w:szCs w:val="22"/>
              </w:rPr>
            </w:pPr>
          </w:p>
          <w:p w14:paraId="7AB2F967" w14:textId="77777777" w:rsidR="001A73D7" w:rsidRPr="00AF5899" w:rsidRDefault="00697B44" w:rsidP="00697B44">
            <w:pPr>
              <w:tabs>
                <w:tab w:val="left" w:pos="1941"/>
                <w:tab w:val="left" w:pos="3165"/>
              </w:tabs>
              <w:spacing w:after="0"/>
              <w:rPr>
                <w:rFonts w:cs="Arial"/>
                <w:sz w:val="22"/>
                <w:szCs w:val="22"/>
              </w:rPr>
            </w:pPr>
            <w:r>
              <w:rPr>
                <w:rFonts w:cs="Arial"/>
                <w:sz w:val="22"/>
                <w:szCs w:val="22"/>
              </w:rPr>
              <w:t>In all subcases, the PDU should be discarded.</w:t>
            </w:r>
          </w:p>
        </w:tc>
      </w:tr>
      <w:tr w:rsidR="001A73D7" w:rsidRPr="003F6D2B" w14:paraId="4B0204C6" w14:textId="77777777" w:rsidTr="00F93A69">
        <w:trPr>
          <w:trHeight w:val="289"/>
        </w:trPr>
        <w:tc>
          <w:tcPr>
            <w:tcW w:w="1595" w:type="dxa"/>
          </w:tcPr>
          <w:p w14:paraId="68E6809E" w14:textId="77777777" w:rsidR="001A73D7" w:rsidRPr="00AF5899" w:rsidRDefault="0032339A" w:rsidP="00F93A69">
            <w:pPr>
              <w:tabs>
                <w:tab w:val="left" w:pos="1622"/>
              </w:tabs>
              <w:spacing w:after="0"/>
              <w:rPr>
                <w:rFonts w:cs="Arial"/>
                <w:i/>
                <w:sz w:val="22"/>
                <w:szCs w:val="22"/>
                <w:lang w:eastAsia="ko-KR"/>
              </w:rPr>
            </w:pPr>
            <w:r>
              <w:rPr>
                <w:rFonts w:cs="Arial" w:hint="eastAsia"/>
                <w:i/>
                <w:sz w:val="22"/>
                <w:szCs w:val="22"/>
                <w:lang w:eastAsia="ko-KR"/>
              </w:rPr>
              <w:t>LG</w:t>
            </w:r>
          </w:p>
        </w:tc>
        <w:tc>
          <w:tcPr>
            <w:tcW w:w="1065" w:type="dxa"/>
          </w:tcPr>
          <w:p w14:paraId="6DE11BD7" w14:textId="77777777" w:rsidR="001A73D7" w:rsidRPr="00AF5899" w:rsidRDefault="0032339A" w:rsidP="00F93A69">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78" w:type="dxa"/>
          </w:tcPr>
          <w:p w14:paraId="6FF5FD44" w14:textId="77777777" w:rsidR="001A73D7" w:rsidRPr="00AF5899" w:rsidRDefault="0032339A" w:rsidP="00F93A69">
            <w:pPr>
              <w:tabs>
                <w:tab w:val="left" w:pos="1941"/>
                <w:tab w:val="left" w:pos="3165"/>
              </w:tabs>
              <w:spacing w:after="0"/>
              <w:rPr>
                <w:rFonts w:cs="Arial"/>
                <w:sz w:val="22"/>
                <w:szCs w:val="22"/>
              </w:rPr>
            </w:pPr>
            <w:r>
              <w:rPr>
                <w:rFonts w:cs="Arial"/>
                <w:sz w:val="22"/>
                <w:szCs w:val="22"/>
                <w:lang w:eastAsia="ko-KR"/>
              </w:rPr>
              <w:t>With PUSH window, the packet with SN value SN(RX_DELIV) – RX_WIN &lt; RCVD_SN &lt;= SN(RX_DELIV) is regarded as old one, and thus should be discarded.</w:t>
            </w:r>
          </w:p>
        </w:tc>
      </w:tr>
      <w:tr w:rsidR="00F61F8D" w:rsidRPr="003F6D2B" w14:paraId="5C96DF40" w14:textId="77777777" w:rsidTr="00F93A69">
        <w:trPr>
          <w:trHeight w:val="289"/>
        </w:trPr>
        <w:tc>
          <w:tcPr>
            <w:tcW w:w="1595" w:type="dxa"/>
          </w:tcPr>
          <w:p w14:paraId="277E0F80" w14:textId="77777777" w:rsidR="00F61F8D" w:rsidRDefault="00F61F8D" w:rsidP="00F93A69">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2A2566BC" w14:textId="77777777" w:rsidR="00F61F8D" w:rsidRDefault="00F61F8D"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77E30DD7" w14:textId="77777777" w:rsidR="00F61F8D" w:rsidRDefault="00F61F8D" w:rsidP="00F93A69">
            <w:pPr>
              <w:tabs>
                <w:tab w:val="left" w:pos="1941"/>
                <w:tab w:val="left" w:pos="3165"/>
              </w:tabs>
              <w:spacing w:after="0"/>
              <w:rPr>
                <w:rFonts w:cs="Arial"/>
                <w:sz w:val="22"/>
                <w:szCs w:val="22"/>
                <w:lang w:eastAsia="ko-KR"/>
              </w:rPr>
            </w:pPr>
          </w:p>
        </w:tc>
      </w:tr>
      <w:tr w:rsidR="00497949" w:rsidRPr="003F6D2B" w14:paraId="7533F9AB" w14:textId="77777777" w:rsidTr="00F93A69">
        <w:trPr>
          <w:trHeight w:val="289"/>
        </w:trPr>
        <w:tc>
          <w:tcPr>
            <w:tcW w:w="1595" w:type="dxa"/>
          </w:tcPr>
          <w:p w14:paraId="22FF74B1" w14:textId="77777777" w:rsidR="00497949" w:rsidRDefault="00497949" w:rsidP="00F93A69">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3D2C66FE" w14:textId="77777777" w:rsidR="00497949" w:rsidRDefault="00497949"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6B77FD0E" w14:textId="77777777" w:rsidR="00497949" w:rsidRDefault="00497949" w:rsidP="00F93A69">
            <w:pPr>
              <w:tabs>
                <w:tab w:val="left" w:pos="1941"/>
                <w:tab w:val="left" w:pos="3165"/>
              </w:tabs>
              <w:spacing w:after="0"/>
              <w:rPr>
                <w:rFonts w:cs="Arial"/>
                <w:sz w:val="22"/>
                <w:szCs w:val="22"/>
                <w:lang w:eastAsia="ko-KR"/>
              </w:rPr>
            </w:pPr>
          </w:p>
        </w:tc>
      </w:tr>
      <w:tr w:rsidR="00514097" w:rsidRPr="003F6D2B" w14:paraId="0EFB9D92" w14:textId="77777777" w:rsidTr="00F93A69">
        <w:trPr>
          <w:trHeight w:val="289"/>
        </w:trPr>
        <w:tc>
          <w:tcPr>
            <w:tcW w:w="1595" w:type="dxa"/>
          </w:tcPr>
          <w:p w14:paraId="65FE116D" w14:textId="77777777" w:rsidR="00514097" w:rsidRDefault="00514097" w:rsidP="00F93A69">
            <w:pPr>
              <w:tabs>
                <w:tab w:val="left" w:pos="1622"/>
              </w:tabs>
              <w:spacing w:after="0"/>
              <w:rPr>
                <w:rFonts w:cs="Arial"/>
                <w:i/>
                <w:sz w:val="22"/>
                <w:szCs w:val="22"/>
                <w:lang w:eastAsia="ko-KR"/>
              </w:rPr>
            </w:pPr>
            <w:r>
              <w:rPr>
                <w:rFonts w:eastAsia="SimSun" w:cs="Arial" w:hint="eastAsia"/>
                <w:i/>
                <w:sz w:val="22"/>
                <w:szCs w:val="22"/>
                <w:lang w:eastAsia="zh-CN"/>
              </w:rPr>
              <w:t>OPPO</w:t>
            </w:r>
          </w:p>
        </w:tc>
        <w:tc>
          <w:tcPr>
            <w:tcW w:w="1065" w:type="dxa"/>
          </w:tcPr>
          <w:p w14:paraId="5EEF699F" w14:textId="77777777" w:rsidR="00514097" w:rsidRDefault="00514097" w:rsidP="00F93A69">
            <w:pPr>
              <w:tabs>
                <w:tab w:val="left" w:pos="1941"/>
                <w:tab w:val="left" w:pos="3165"/>
              </w:tabs>
              <w:spacing w:after="0"/>
              <w:rPr>
                <w:rFonts w:cs="Arial"/>
                <w:sz w:val="22"/>
                <w:szCs w:val="22"/>
                <w:lang w:eastAsia="ko-KR"/>
              </w:rPr>
            </w:pPr>
            <w:r>
              <w:rPr>
                <w:rFonts w:eastAsia="SimSun" w:cs="Arial" w:hint="eastAsia"/>
                <w:sz w:val="22"/>
                <w:szCs w:val="22"/>
                <w:lang w:eastAsia="zh-CN"/>
              </w:rPr>
              <w:t>YES</w:t>
            </w:r>
          </w:p>
        </w:tc>
        <w:tc>
          <w:tcPr>
            <w:tcW w:w="7078" w:type="dxa"/>
          </w:tcPr>
          <w:p w14:paraId="21B3EF9A" w14:textId="77777777" w:rsidR="00514097" w:rsidRPr="00514097" w:rsidRDefault="008818CE" w:rsidP="00F93A69">
            <w:pPr>
              <w:tabs>
                <w:tab w:val="left" w:pos="1941"/>
                <w:tab w:val="left" w:pos="3165"/>
              </w:tabs>
              <w:spacing w:after="0"/>
              <w:rPr>
                <w:rFonts w:cs="Arial"/>
                <w:sz w:val="22"/>
                <w:szCs w:val="22"/>
                <w:lang w:eastAsia="ko-KR"/>
              </w:rPr>
            </w:pPr>
            <w:r w:rsidRPr="001F35B9">
              <w:rPr>
                <w:rFonts w:eastAsia="SimSun" w:cs="Arial"/>
                <w:sz w:val="22"/>
                <w:szCs w:val="22"/>
                <w:lang w:eastAsia="zh-CN"/>
              </w:rPr>
              <w:t>This is normal PUSH window operation</w:t>
            </w:r>
          </w:p>
        </w:tc>
      </w:tr>
      <w:tr w:rsidR="00856E54" w:rsidRPr="003F6D2B" w14:paraId="50C22A5E" w14:textId="77777777" w:rsidTr="00F93A69">
        <w:trPr>
          <w:trHeight w:val="289"/>
        </w:trPr>
        <w:tc>
          <w:tcPr>
            <w:tcW w:w="1595" w:type="dxa"/>
          </w:tcPr>
          <w:p w14:paraId="65D8AD79" w14:textId="77777777" w:rsidR="00856E54" w:rsidRDefault="00856E54" w:rsidP="00F93A69">
            <w:pPr>
              <w:tabs>
                <w:tab w:val="left" w:pos="1622"/>
              </w:tabs>
              <w:spacing w:after="0"/>
              <w:rPr>
                <w:rFonts w:eastAsia="SimSun" w:cs="Arial"/>
                <w:i/>
                <w:sz w:val="22"/>
                <w:szCs w:val="22"/>
                <w:lang w:eastAsia="zh-CN"/>
              </w:rPr>
            </w:pPr>
            <w:r>
              <w:rPr>
                <w:rFonts w:eastAsia="SimSun" w:cs="Arial"/>
                <w:i/>
                <w:sz w:val="22"/>
                <w:szCs w:val="22"/>
                <w:lang w:eastAsia="zh-CN"/>
              </w:rPr>
              <w:t>CATT</w:t>
            </w:r>
          </w:p>
        </w:tc>
        <w:tc>
          <w:tcPr>
            <w:tcW w:w="1065" w:type="dxa"/>
          </w:tcPr>
          <w:p w14:paraId="4483E714" w14:textId="77777777" w:rsidR="00856E54" w:rsidRDefault="00856E54" w:rsidP="00F93A69">
            <w:pPr>
              <w:tabs>
                <w:tab w:val="left" w:pos="1941"/>
                <w:tab w:val="left" w:pos="3165"/>
              </w:tabs>
              <w:spacing w:after="0"/>
              <w:rPr>
                <w:rFonts w:eastAsia="SimSun" w:cs="Arial"/>
                <w:sz w:val="22"/>
                <w:szCs w:val="22"/>
                <w:lang w:eastAsia="zh-CN"/>
              </w:rPr>
            </w:pPr>
            <w:r>
              <w:rPr>
                <w:rFonts w:eastAsia="SimSun" w:cs="Arial"/>
                <w:sz w:val="22"/>
                <w:szCs w:val="22"/>
                <w:lang w:eastAsia="zh-CN"/>
              </w:rPr>
              <w:t>Yes</w:t>
            </w:r>
          </w:p>
        </w:tc>
        <w:tc>
          <w:tcPr>
            <w:tcW w:w="7078" w:type="dxa"/>
          </w:tcPr>
          <w:p w14:paraId="1344C83B" w14:textId="77777777" w:rsidR="00856E54" w:rsidRPr="008818CE" w:rsidRDefault="00856E54" w:rsidP="00F93A69">
            <w:pPr>
              <w:tabs>
                <w:tab w:val="left" w:pos="1941"/>
                <w:tab w:val="left" w:pos="3165"/>
              </w:tabs>
              <w:spacing w:after="0"/>
              <w:rPr>
                <w:rFonts w:eastAsia="SimSun" w:cs="Arial"/>
                <w:sz w:val="22"/>
                <w:szCs w:val="22"/>
                <w:lang w:eastAsia="zh-CN"/>
              </w:rPr>
            </w:pPr>
          </w:p>
        </w:tc>
      </w:tr>
      <w:tr w:rsidR="000352DE" w:rsidRPr="003F6D2B" w14:paraId="403B3305" w14:textId="77777777" w:rsidTr="00F93A69">
        <w:trPr>
          <w:trHeight w:val="289"/>
        </w:trPr>
        <w:tc>
          <w:tcPr>
            <w:tcW w:w="1595" w:type="dxa"/>
          </w:tcPr>
          <w:p w14:paraId="5F5429C6" w14:textId="2D77B8BC" w:rsidR="000352DE" w:rsidRDefault="000352DE" w:rsidP="000352DE">
            <w:pPr>
              <w:tabs>
                <w:tab w:val="left" w:pos="1622"/>
              </w:tabs>
              <w:spacing w:after="0"/>
              <w:rPr>
                <w:rFonts w:eastAsia="SimSun" w:cs="Arial"/>
                <w:i/>
                <w:sz w:val="22"/>
                <w:szCs w:val="22"/>
                <w:lang w:eastAsia="zh-CN"/>
              </w:rPr>
            </w:pPr>
            <w:r>
              <w:rPr>
                <w:rFonts w:eastAsiaTheme="minorEastAsia" w:cs="Arial" w:hint="eastAsia"/>
                <w:i/>
                <w:sz w:val="22"/>
                <w:szCs w:val="22"/>
                <w:lang w:eastAsia="zh-CN"/>
              </w:rPr>
              <w:t>ZTE</w:t>
            </w:r>
          </w:p>
        </w:tc>
        <w:tc>
          <w:tcPr>
            <w:tcW w:w="1065" w:type="dxa"/>
          </w:tcPr>
          <w:p w14:paraId="3AD38CB6" w14:textId="64F6C4CF" w:rsidR="000352DE" w:rsidRDefault="000352DE" w:rsidP="000352DE">
            <w:pPr>
              <w:tabs>
                <w:tab w:val="left" w:pos="1941"/>
                <w:tab w:val="left" w:pos="3165"/>
              </w:tabs>
              <w:spacing w:after="0"/>
              <w:rPr>
                <w:rFonts w:eastAsia="SimSun" w:cs="Arial"/>
                <w:sz w:val="22"/>
                <w:szCs w:val="22"/>
                <w:lang w:eastAsia="zh-CN"/>
              </w:rPr>
            </w:pPr>
            <w:r>
              <w:rPr>
                <w:rFonts w:eastAsiaTheme="minorEastAsia" w:cs="Arial" w:hint="eastAsia"/>
                <w:sz w:val="22"/>
                <w:szCs w:val="22"/>
                <w:lang w:eastAsia="zh-CN"/>
              </w:rPr>
              <w:t>Yes</w:t>
            </w:r>
          </w:p>
        </w:tc>
        <w:tc>
          <w:tcPr>
            <w:tcW w:w="7078" w:type="dxa"/>
          </w:tcPr>
          <w:p w14:paraId="60C9FEA7" w14:textId="77777777" w:rsidR="000352DE" w:rsidRPr="008818CE" w:rsidRDefault="000352DE" w:rsidP="000352DE">
            <w:pPr>
              <w:tabs>
                <w:tab w:val="left" w:pos="1941"/>
                <w:tab w:val="left" w:pos="3165"/>
              </w:tabs>
              <w:spacing w:after="0"/>
              <w:rPr>
                <w:rFonts w:eastAsia="SimSun" w:cs="Arial"/>
                <w:sz w:val="22"/>
                <w:szCs w:val="22"/>
                <w:lang w:eastAsia="zh-CN"/>
              </w:rPr>
            </w:pPr>
          </w:p>
        </w:tc>
      </w:tr>
      <w:tr w:rsidR="000352DE" w:rsidRPr="003F6D2B" w14:paraId="628AE344" w14:textId="77777777" w:rsidTr="00F93A69">
        <w:trPr>
          <w:trHeight w:val="289"/>
        </w:trPr>
        <w:tc>
          <w:tcPr>
            <w:tcW w:w="1595" w:type="dxa"/>
          </w:tcPr>
          <w:p w14:paraId="3EC3638D" w14:textId="053D98C6" w:rsidR="000352DE" w:rsidRDefault="000352DE" w:rsidP="000352DE">
            <w:pPr>
              <w:tabs>
                <w:tab w:val="left" w:pos="1622"/>
              </w:tabs>
              <w:spacing w:after="0"/>
              <w:rPr>
                <w:rFonts w:eastAsiaTheme="minorEastAsia" w:cs="Arial"/>
                <w:i/>
                <w:sz w:val="22"/>
                <w:szCs w:val="22"/>
                <w:lang w:eastAsia="zh-CN"/>
              </w:rPr>
            </w:pPr>
            <w:r>
              <w:rPr>
                <w:rFonts w:cs="Arial" w:hint="eastAsia"/>
                <w:i/>
                <w:sz w:val="22"/>
                <w:szCs w:val="22"/>
                <w:lang w:eastAsia="ko-KR"/>
              </w:rPr>
              <w:t>Samsung</w:t>
            </w:r>
          </w:p>
        </w:tc>
        <w:tc>
          <w:tcPr>
            <w:tcW w:w="1065" w:type="dxa"/>
          </w:tcPr>
          <w:p w14:paraId="68CEF907" w14:textId="271A9B14" w:rsidR="000352DE" w:rsidRDefault="000352DE" w:rsidP="000352DE">
            <w:pPr>
              <w:tabs>
                <w:tab w:val="left" w:pos="1941"/>
                <w:tab w:val="left" w:pos="3165"/>
              </w:tabs>
              <w:spacing w:after="0"/>
              <w:rPr>
                <w:rFonts w:eastAsiaTheme="minorEastAsia" w:cs="Arial"/>
                <w:sz w:val="22"/>
                <w:szCs w:val="22"/>
                <w:lang w:eastAsia="zh-CN"/>
              </w:rPr>
            </w:pPr>
            <w:r>
              <w:rPr>
                <w:rFonts w:cs="Arial" w:hint="eastAsia"/>
                <w:sz w:val="22"/>
                <w:szCs w:val="22"/>
                <w:lang w:eastAsia="ko-KR"/>
              </w:rPr>
              <w:t>Yes</w:t>
            </w:r>
          </w:p>
        </w:tc>
        <w:tc>
          <w:tcPr>
            <w:tcW w:w="7078" w:type="dxa"/>
          </w:tcPr>
          <w:p w14:paraId="67347574" w14:textId="77777777" w:rsidR="000352DE" w:rsidRPr="008818CE" w:rsidRDefault="000352DE" w:rsidP="000352DE">
            <w:pPr>
              <w:tabs>
                <w:tab w:val="left" w:pos="1941"/>
                <w:tab w:val="left" w:pos="3165"/>
              </w:tabs>
              <w:spacing w:after="0"/>
              <w:rPr>
                <w:rFonts w:eastAsia="SimSun" w:cs="Arial"/>
                <w:sz w:val="22"/>
                <w:szCs w:val="22"/>
                <w:lang w:eastAsia="zh-CN"/>
              </w:rPr>
            </w:pPr>
          </w:p>
        </w:tc>
      </w:tr>
    </w:tbl>
    <w:p w14:paraId="43E0350F" w14:textId="77777777" w:rsidR="001A73D7" w:rsidRDefault="001A73D7" w:rsidP="004F4637">
      <w:pPr>
        <w:rPr>
          <w:sz w:val="22"/>
          <w:lang w:val="en-US" w:eastAsia="ko-KR"/>
        </w:rPr>
      </w:pPr>
    </w:p>
    <w:p w14:paraId="0B606348" w14:textId="77777777" w:rsidR="001A73D7" w:rsidRDefault="001A73D7" w:rsidP="001A73D7">
      <w:pPr>
        <w:rPr>
          <w:sz w:val="22"/>
          <w:lang w:val="en-US" w:eastAsia="ko-KR"/>
        </w:rPr>
      </w:pPr>
      <w:r>
        <w:rPr>
          <w:sz w:val="22"/>
          <w:lang w:val="en-US" w:eastAsia="ko-KR"/>
        </w:rPr>
        <w:t xml:space="preserve">If question 12 is yes, the next </w:t>
      </w:r>
      <w:r>
        <w:rPr>
          <w:rFonts w:hint="eastAsia"/>
          <w:sz w:val="22"/>
          <w:lang w:val="en-US" w:eastAsia="ko-KR"/>
        </w:rPr>
        <w:t xml:space="preserve">issue is whether </w:t>
      </w:r>
      <w:r>
        <w:rPr>
          <w:sz w:val="22"/>
          <w:lang w:val="en-US" w:eastAsia="ko-KR"/>
        </w:rPr>
        <w:t>deciphering / integrity verification / header decompression should be applied for such PDCP Data PDU before discarded. Companies are suggested to provide their views on this issue.</w:t>
      </w:r>
    </w:p>
    <w:p w14:paraId="0BCD8B0A" w14:textId="77777777" w:rsidR="001A73D7" w:rsidRPr="00AF5899" w:rsidRDefault="001A73D7" w:rsidP="001A73D7">
      <w:pPr>
        <w:rPr>
          <w:b/>
          <w:sz w:val="22"/>
          <w:lang w:val="en-US" w:eastAsia="ko-KR"/>
        </w:rPr>
      </w:pPr>
      <w:r w:rsidRPr="00AF5899">
        <w:rPr>
          <w:b/>
          <w:sz w:val="22"/>
          <w:lang w:val="en-US" w:eastAsia="ko-KR"/>
        </w:rPr>
        <w:t xml:space="preserve">Question </w:t>
      </w:r>
      <w:r>
        <w:rPr>
          <w:b/>
          <w:sz w:val="22"/>
          <w:lang w:val="en-US" w:eastAsia="ko-KR"/>
        </w:rPr>
        <w:t>13</w:t>
      </w:r>
      <w:r w:rsidRPr="00AF5899">
        <w:rPr>
          <w:b/>
          <w:sz w:val="22"/>
          <w:lang w:val="en-US" w:eastAsia="ko-KR"/>
        </w:rPr>
        <w:t xml:space="preserve">: </w:t>
      </w:r>
      <w:r>
        <w:rPr>
          <w:b/>
          <w:sz w:val="22"/>
          <w:lang w:val="en-US" w:eastAsia="ko-KR"/>
        </w:rPr>
        <w:t>For the PDCP Data PDU with “RCVD_COUNT &lt;= RX_DELIV”, does it have to be deciphered / integrity verified / header decompressed before discarded?</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1A73D7" w:rsidRPr="003F6D2B" w14:paraId="40194049" w14:textId="77777777" w:rsidTr="00F93A69">
        <w:trPr>
          <w:trHeight w:val="431"/>
        </w:trPr>
        <w:tc>
          <w:tcPr>
            <w:tcW w:w="1595" w:type="dxa"/>
            <w:shd w:val="clear" w:color="auto" w:fill="FBD4B4" w:themeFill="accent6" w:themeFillTint="66"/>
          </w:tcPr>
          <w:p w14:paraId="675BB5DA" w14:textId="77777777" w:rsidR="001A73D7" w:rsidRPr="00AF5899" w:rsidRDefault="001A73D7"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445C6761" w14:textId="77777777" w:rsidR="001A73D7" w:rsidRPr="00AF5899" w:rsidRDefault="001A73D7"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27F6BF65" w14:textId="77777777" w:rsidR="001A73D7" w:rsidRPr="00AF5899" w:rsidRDefault="001A73D7" w:rsidP="00F93A69">
            <w:pPr>
              <w:rPr>
                <w:rFonts w:eastAsia="Times New Roman" w:cs="Arial"/>
                <w:sz w:val="22"/>
                <w:szCs w:val="22"/>
              </w:rPr>
            </w:pPr>
            <w:r w:rsidRPr="00AF5899">
              <w:rPr>
                <w:rFonts w:eastAsia="Times New Roman" w:cs="Arial"/>
                <w:sz w:val="22"/>
                <w:szCs w:val="22"/>
              </w:rPr>
              <w:t>Comments</w:t>
            </w:r>
          </w:p>
        </w:tc>
      </w:tr>
      <w:tr w:rsidR="00697B44" w:rsidRPr="003F6D2B" w14:paraId="4DF1E3A0" w14:textId="77777777" w:rsidTr="00F93A69">
        <w:trPr>
          <w:trHeight w:val="289"/>
        </w:trPr>
        <w:tc>
          <w:tcPr>
            <w:tcW w:w="1595" w:type="dxa"/>
          </w:tcPr>
          <w:p w14:paraId="23C40C02" w14:textId="77777777" w:rsidR="00697B44" w:rsidRPr="00AF5899" w:rsidRDefault="00697B44" w:rsidP="00697B44">
            <w:pPr>
              <w:tabs>
                <w:tab w:val="left" w:pos="1622"/>
              </w:tabs>
              <w:spacing w:after="0"/>
              <w:rPr>
                <w:rFonts w:cs="Arial"/>
                <w:i/>
                <w:sz w:val="22"/>
                <w:szCs w:val="22"/>
              </w:rPr>
            </w:pPr>
            <w:r>
              <w:rPr>
                <w:rFonts w:cs="Arial"/>
                <w:i/>
                <w:sz w:val="22"/>
                <w:szCs w:val="22"/>
                <w:lang w:eastAsia="ko-KR"/>
              </w:rPr>
              <w:t>Ericsson</w:t>
            </w:r>
          </w:p>
        </w:tc>
        <w:tc>
          <w:tcPr>
            <w:tcW w:w="1065" w:type="dxa"/>
          </w:tcPr>
          <w:p w14:paraId="330D7A40" w14:textId="77777777" w:rsidR="00697B44" w:rsidRDefault="00697B44" w:rsidP="00697B44">
            <w:pPr>
              <w:tabs>
                <w:tab w:val="left" w:pos="1941"/>
                <w:tab w:val="left" w:pos="3165"/>
              </w:tabs>
              <w:spacing w:after="0"/>
              <w:rPr>
                <w:rFonts w:cs="Arial"/>
                <w:sz w:val="22"/>
                <w:szCs w:val="22"/>
                <w:lang w:eastAsia="ko-KR"/>
              </w:rPr>
            </w:pPr>
            <w:r>
              <w:rPr>
                <w:rFonts w:cs="Arial"/>
                <w:sz w:val="22"/>
                <w:szCs w:val="22"/>
                <w:lang w:eastAsia="ko-KR"/>
              </w:rPr>
              <w:t>Deciphering+integrity verification: Yes</w:t>
            </w:r>
          </w:p>
          <w:p w14:paraId="2717B4B4" w14:textId="77777777" w:rsidR="00697B44" w:rsidRDefault="00697B44" w:rsidP="00697B44">
            <w:pPr>
              <w:tabs>
                <w:tab w:val="left" w:pos="1941"/>
                <w:tab w:val="left" w:pos="3165"/>
              </w:tabs>
              <w:spacing w:after="0"/>
              <w:rPr>
                <w:rFonts w:cs="Arial"/>
                <w:sz w:val="22"/>
                <w:szCs w:val="22"/>
                <w:lang w:eastAsia="ko-KR"/>
              </w:rPr>
            </w:pPr>
          </w:p>
          <w:p w14:paraId="537C33DB" w14:textId="77777777" w:rsidR="00697B44" w:rsidRDefault="00697B44" w:rsidP="00697B44">
            <w:pPr>
              <w:tabs>
                <w:tab w:val="left" w:pos="1941"/>
                <w:tab w:val="left" w:pos="3165"/>
              </w:tabs>
              <w:spacing w:after="0"/>
              <w:rPr>
                <w:rFonts w:cs="Arial"/>
                <w:sz w:val="22"/>
                <w:szCs w:val="22"/>
                <w:lang w:eastAsia="ko-KR"/>
              </w:rPr>
            </w:pPr>
          </w:p>
          <w:p w14:paraId="5EDE49EC" w14:textId="77777777" w:rsidR="00697B44" w:rsidRPr="00AF5899" w:rsidRDefault="00697B44" w:rsidP="00697B44">
            <w:pPr>
              <w:tabs>
                <w:tab w:val="left" w:pos="1941"/>
                <w:tab w:val="left" w:pos="3165"/>
              </w:tabs>
              <w:spacing w:after="0"/>
              <w:rPr>
                <w:rFonts w:cs="Arial"/>
                <w:sz w:val="22"/>
                <w:szCs w:val="22"/>
              </w:rPr>
            </w:pPr>
            <w:r>
              <w:rPr>
                <w:rFonts w:cs="Arial"/>
                <w:sz w:val="22"/>
                <w:szCs w:val="22"/>
                <w:lang w:eastAsia="ko-KR"/>
              </w:rPr>
              <w:t>RoHC: No</w:t>
            </w:r>
          </w:p>
        </w:tc>
        <w:tc>
          <w:tcPr>
            <w:tcW w:w="7078" w:type="dxa"/>
          </w:tcPr>
          <w:p w14:paraId="10C6DC1F" w14:textId="77777777" w:rsidR="00697B44" w:rsidRDefault="00697B44" w:rsidP="00697B44">
            <w:pPr>
              <w:tabs>
                <w:tab w:val="left" w:pos="1941"/>
                <w:tab w:val="left" w:pos="3165"/>
              </w:tabs>
              <w:spacing w:after="0"/>
              <w:rPr>
                <w:rFonts w:cs="Arial"/>
                <w:sz w:val="22"/>
                <w:szCs w:val="22"/>
                <w:lang w:eastAsia="ko-KR"/>
              </w:rPr>
            </w:pPr>
            <w:r>
              <w:rPr>
                <w:rFonts w:cs="Arial"/>
                <w:sz w:val="22"/>
                <w:szCs w:val="22"/>
                <w:lang w:eastAsia="ko-KR"/>
              </w:rPr>
              <w:t xml:space="preserve">Integrity verification requires deciphering first. </w:t>
            </w:r>
          </w:p>
          <w:p w14:paraId="37F74EA1" w14:textId="77777777" w:rsidR="00697B44" w:rsidRDefault="00697B44" w:rsidP="00697B44">
            <w:pPr>
              <w:tabs>
                <w:tab w:val="left" w:pos="1941"/>
                <w:tab w:val="left" w:pos="3165"/>
              </w:tabs>
              <w:spacing w:after="0"/>
              <w:rPr>
                <w:rFonts w:cs="Arial"/>
                <w:sz w:val="22"/>
                <w:szCs w:val="22"/>
                <w:lang w:eastAsia="ko-KR"/>
              </w:rPr>
            </w:pPr>
            <w:r>
              <w:rPr>
                <w:rFonts w:cs="Arial"/>
                <w:sz w:val="22"/>
                <w:szCs w:val="22"/>
                <w:lang w:eastAsia="ko-KR"/>
              </w:rPr>
              <w:t xml:space="preserve">Integrity verification should be applied like in LTE to received late PDUs and duplicates. </w:t>
            </w:r>
          </w:p>
          <w:p w14:paraId="25904743" w14:textId="77777777" w:rsidR="00697B44" w:rsidRDefault="00697B44" w:rsidP="00697B44">
            <w:pPr>
              <w:tabs>
                <w:tab w:val="left" w:pos="1941"/>
                <w:tab w:val="left" w:pos="3165"/>
              </w:tabs>
              <w:spacing w:after="0"/>
              <w:rPr>
                <w:rFonts w:cs="Arial"/>
                <w:sz w:val="22"/>
                <w:szCs w:val="22"/>
                <w:lang w:eastAsia="ko-KR"/>
              </w:rPr>
            </w:pPr>
            <w:r>
              <w:rPr>
                <w:rFonts w:cs="Arial"/>
                <w:sz w:val="22"/>
                <w:szCs w:val="22"/>
                <w:lang w:eastAsia="ko-KR"/>
              </w:rPr>
              <w:t xml:space="preserve">If the integrity check succeeds, the PDU is simply an old duplicate or late PDU and may be discarded. However, if it fails the integrity check, it may be an intrusion attempt and should be informed to higher layers. </w:t>
            </w:r>
          </w:p>
          <w:p w14:paraId="2B0AA7D6" w14:textId="77777777" w:rsidR="00697B44" w:rsidRDefault="00697B44" w:rsidP="00697B44">
            <w:pPr>
              <w:tabs>
                <w:tab w:val="left" w:pos="1941"/>
                <w:tab w:val="left" w:pos="3165"/>
              </w:tabs>
              <w:spacing w:after="0"/>
              <w:rPr>
                <w:rFonts w:cs="Arial"/>
                <w:sz w:val="22"/>
                <w:szCs w:val="22"/>
                <w:lang w:eastAsia="ko-KR"/>
              </w:rPr>
            </w:pPr>
          </w:p>
          <w:p w14:paraId="52D5960E" w14:textId="77777777" w:rsidR="00697B44" w:rsidRDefault="00697B44" w:rsidP="00697B44">
            <w:pPr>
              <w:tabs>
                <w:tab w:val="left" w:pos="1941"/>
                <w:tab w:val="left" w:pos="3165"/>
              </w:tabs>
              <w:spacing w:after="0"/>
              <w:rPr>
                <w:rFonts w:cs="Arial"/>
                <w:sz w:val="22"/>
                <w:szCs w:val="22"/>
                <w:lang w:eastAsia="ko-KR"/>
              </w:rPr>
            </w:pPr>
            <w:r>
              <w:rPr>
                <w:rFonts w:cs="Arial"/>
                <w:sz w:val="22"/>
                <w:szCs w:val="22"/>
                <w:lang w:eastAsia="ko-KR"/>
              </w:rPr>
              <w:t>The PDU should not be fed into the RoHC decompressor. Either it is a duplicate that was provided to RoHC already earlier. Or, if it is a very late packet (after t-Reordering expiry), other PDUs were processed by RoHC already. If the missing packet caused problems in the decompression, the RoHC RX has already triggered corresponding feedback to the RoHC TX.</w:t>
            </w:r>
          </w:p>
          <w:p w14:paraId="66EA84B4" w14:textId="77777777" w:rsidR="00697B44" w:rsidRPr="00AF5899" w:rsidRDefault="00697B44" w:rsidP="00697B44">
            <w:pPr>
              <w:tabs>
                <w:tab w:val="left" w:pos="1941"/>
                <w:tab w:val="left" w:pos="3165"/>
              </w:tabs>
              <w:spacing w:after="0"/>
              <w:rPr>
                <w:rFonts w:cs="Arial"/>
                <w:sz w:val="22"/>
                <w:szCs w:val="22"/>
              </w:rPr>
            </w:pPr>
          </w:p>
        </w:tc>
      </w:tr>
      <w:tr w:rsidR="0032339A" w:rsidRPr="003F6D2B" w14:paraId="28FFC82B" w14:textId="77777777" w:rsidTr="00F93A69">
        <w:trPr>
          <w:trHeight w:val="289"/>
        </w:trPr>
        <w:tc>
          <w:tcPr>
            <w:tcW w:w="1595" w:type="dxa"/>
          </w:tcPr>
          <w:p w14:paraId="53B66317" w14:textId="77777777" w:rsidR="0032339A" w:rsidRPr="00AF5899" w:rsidRDefault="0032339A" w:rsidP="0032339A">
            <w:pPr>
              <w:tabs>
                <w:tab w:val="left" w:pos="1622"/>
              </w:tabs>
              <w:spacing w:after="0"/>
              <w:rPr>
                <w:rFonts w:cs="Arial"/>
                <w:i/>
                <w:sz w:val="22"/>
                <w:szCs w:val="22"/>
              </w:rPr>
            </w:pPr>
            <w:r>
              <w:rPr>
                <w:rFonts w:cs="Arial" w:hint="eastAsia"/>
                <w:i/>
                <w:sz w:val="22"/>
                <w:szCs w:val="22"/>
                <w:lang w:eastAsia="ko-KR"/>
              </w:rPr>
              <w:t>LG</w:t>
            </w:r>
          </w:p>
        </w:tc>
        <w:tc>
          <w:tcPr>
            <w:tcW w:w="1065" w:type="dxa"/>
          </w:tcPr>
          <w:p w14:paraId="17044DC3" w14:textId="77777777" w:rsidR="0032339A" w:rsidRPr="00AF5899" w:rsidRDefault="0032339A" w:rsidP="0032339A">
            <w:pPr>
              <w:tabs>
                <w:tab w:val="left" w:pos="1941"/>
                <w:tab w:val="left" w:pos="3165"/>
              </w:tabs>
              <w:spacing w:after="0"/>
              <w:rPr>
                <w:rFonts w:cs="Arial"/>
                <w:sz w:val="22"/>
                <w:szCs w:val="22"/>
              </w:rPr>
            </w:pPr>
            <w:r>
              <w:rPr>
                <w:rFonts w:cs="Arial" w:hint="eastAsia"/>
                <w:sz w:val="22"/>
                <w:szCs w:val="22"/>
                <w:lang w:eastAsia="ko-KR"/>
              </w:rPr>
              <w:t>No</w:t>
            </w:r>
          </w:p>
        </w:tc>
        <w:tc>
          <w:tcPr>
            <w:tcW w:w="7078" w:type="dxa"/>
          </w:tcPr>
          <w:p w14:paraId="1B27F49B" w14:textId="77777777" w:rsidR="0032339A" w:rsidRDefault="0032339A" w:rsidP="0032339A">
            <w:pPr>
              <w:tabs>
                <w:tab w:val="left" w:pos="1941"/>
                <w:tab w:val="left" w:pos="3165"/>
              </w:tabs>
              <w:spacing w:after="0"/>
              <w:rPr>
                <w:rFonts w:cs="Arial"/>
                <w:sz w:val="22"/>
                <w:szCs w:val="22"/>
                <w:lang w:eastAsia="ko-KR"/>
              </w:rPr>
            </w:pPr>
            <w:r>
              <w:rPr>
                <w:rFonts w:cs="Arial"/>
                <w:sz w:val="22"/>
                <w:szCs w:val="22"/>
                <w:lang w:eastAsia="ko-KR"/>
              </w:rPr>
              <w:t xml:space="preserve">We don’t see a big problem to discard such packets without integrity verification and header decompression. </w:t>
            </w:r>
          </w:p>
          <w:p w14:paraId="66DF8BB7" w14:textId="77777777" w:rsidR="0032339A" w:rsidRPr="00AF5899" w:rsidRDefault="0032339A" w:rsidP="0032339A">
            <w:pPr>
              <w:tabs>
                <w:tab w:val="left" w:pos="1941"/>
                <w:tab w:val="left" w:pos="3165"/>
              </w:tabs>
              <w:spacing w:after="0"/>
              <w:rPr>
                <w:rFonts w:cs="Arial"/>
                <w:sz w:val="22"/>
                <w:szCs w:val="22"/>
              </w:rPr>
            </w:pPr>
          </w:p>
        </w:tc>
      </w:tr>
      <w:tr w:rsidR="00F61F8D" w:rsidRPr="003F6D2B" w14:paraId="00AB3C8A" w14:textId="77777777" w:rsidTr="00F93A69">
        <w:trPr>
          <w:trHeight w:val="289"/>
        </w:trPr>
        <w:tc>
          <w:tcPr>
            <w:tcW w:w="1595" w:type="dxa"/>
          </w:tcPr>
          <w:p w14:paraId="77AEE78B" w14:textId="77777777" w:rsidR="00F61F8D" w:rsidRDefault="00F61F8D" w:rsidP="0032339A">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0BF5BC1B" w14:textId="77777777" w:rsidR="00F61F8D" w:rsidRDefault="00F61F8D" w:rsidP="0032339A">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6D3E0DFB" w14:textId="77777777" w:rsidR="00F61F8D" w:rsidRDefault="00F61F8D" w:rsidP="0032339A">
            <w:pPr>
              <w:tabs>
                <w:tab w:val="left" w:pos="1941"/>
                <w:tab w:val="left" w:pos="3165"/>
              </w:tabs>
              <w:spacing w:after="0"/>
              <w:rPr>
                <w:rFonts w:cs="Arial"/>
                <w:sz w:val="22"/>
                <w:szCs w:val="22"/>
                <w:lang w:eastAsia="ko-KR"/>
              </w:rPr>
            </w:pPr>
            <w:r>
              <w:rPr>
                <w:rFonts w:cs="Arial"/>
                <w:sz w:val="22"/>
                <w:szCs w:val="22"/>
              </w:rPr>
              <w:t>Deciphering and integrity verification should be done. Also, header decompression</w:t>
            </w:r>
            <w:r w:rsidRPr="00166B0D">
              <w:rPr>
                <w:rFonts w:cs="Arial"/>
                <w:sz w:val="22"/>
                <w:szCs w:val="22"/>
              </w:rPr>
              <w:t xml:space="preserve"> may be needed in case of re-establishment when a new packet is received with new compression after ROHC has been reset.</w:t>
            </w:r>
          </w:p>
        </w:tc>
      </w:tr>
      <w:tr w:rsidR="00497949" w:rsidRPr="003F6D2B" w14:paraId="62A24768" w14:textId="77777777" w:rsidTr="00F93A69">
        <w:trPr>
          <w:trHeight w:val="289"/>
        </w:trPr>
        <w:tc>
          <w:tcPr>
            <w:tcW w:w="1595" w:type="dxa"/>
          </w:tcPr>
          <w:p w14:paraId="443E3267" w14:textId="77777777" w:rsidR="00497949" w:rsidRDefault="00497949" w:rsidP="0032339A">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21208312" w14:textId="77777777" w:rsidR="00497949" w:rsidRDefault="00497949" w:rsidP="00497949">
            <w:pPr>
              <w:tabs>
                <w:tab w:val="left" w:pos="1941"/>
                <w:tab w:val="left" w:pos="3165"/>
              </w:tabs>
              <w:spacing w:after="0"/>
              <w:rPr>
                <w:rFonts w:cs="Arial"/>
                <w:sz w:val="22"/>
                <w:szCs w:val="22"/>
              </w:rPr>
            </w:pPr>
            <w:r>
              <w:rPr>
                <w:rFonts w:cs="Arial"/>
                <w:sz w:val="22"/>
                <w:szCs w:val="22"/>
              </w:rPr>
              <w:t>Deciphering + integrity verification: Yes.</w:t>
            </w:r>
          </w:p>
          <w:p w14:paraId="77510CD2" w14:textId="77777777" w:rsidR="00497949" w:rsidRDefault="00497949" w:rsidP="00497949">
            <w:pPr>
              <w:tabs>
                <w:tab w:val="left" w:pos="1941"/>
                <w:tab w:val="left" w:pos="3165"/>
              </w:tabs>
              <w:spacing w:after="0"/>
              <w:rPr>
                <w:rFonts w:cs="Arial"/>
                <w:sz w:val="22"/>
                <w:szCs w:val="22"/>
              </w:rPr>
            </w:pPr>
          </w:p>
          <w:p w14:paraId="7B65D8D5" w14:textId="77777777" w:rsidR="00497949" w:rsidRDefault="00497949" w:rsidP="00497949">
            <w:pPr>
              <w:tabs>
                <w:tab w:val="left" w:pos="1941"/>
                <w:tab w:val="left" w:pos="3165"/>
              </w:tabs>
              <w:spacing w:after="0"/>
              <w:rPr>
                <w:rFonts w:cs="Arial"/>
                <w:sz w:val="22"/>
                <w:szCs w:val="22"/>
                <w:lang w:eastAsia="ko-KR"/>
              </w:rPr>
            </w:pPr>
            <w:r>
              <w:rPr>
                <w:rFonts w:cs="Arial"/>
                <w:sz w:val="22"/>
                <w:szCs w:val="22"/>
              </w:rPr>
              <w:t>RoHC</w:t>
            </w:r>
            <w:r>
              <w:rPr>
                <w:rFonts w:cs="Arial"/>
                <w:sz w:val="22"/>
                <w:szCs w:val="22"/>
                <w:lang w:val="en-US"/>
              </w:rPr>
              <w:t>: No.</w:t>
            </w:r>
          </w:p>
        </w:tc>
        <w:tc>
          <w:tcPr>
            <w:tcW w:w="7078" w:type="dxa"/>
          </w:tcPr>
          <w:p w14:paraId="0D3C7006" w14:textId="77777777" w:rsidR="00497949" w:rsidRDefault="00497949" w:rsidP="0032339A">
            <w:pPr>
              <w:tabs>
                <w:tab w:val="left" w:pos="1941"/>
                <w:tab w:val="left" w:pos="3165"/>
              </w:tabs>
              <w:spacing w:after="0"/>
              <w:rPr>
                <w:rFonts w:cs="Arial"/>
                <w:sz w:val="22"/>
                <w:szCs w:val="22"/>
              </w:rPr>
            </w:pPr>
          </w:p>
        </w:tc>
      </w:tr>
      <w:tr w:rsidR="00514097" w:rsidRPr="003F6D2B" w14:paraId="749BCBC8" w14:textId="77777777" w:rsidTr="00F93A69">
        <w:trPr>
          <w:trHeight w:val="289"/>
        </w:trPr>
        <w:tc>
          <w:tcPr>
            <w:tcW w:w="1595" w:type="dxa"/>
          </w:tcPr>
          <w:p w14:paraId="069A4796" w14:textId="77777777" w:rsidR="00514097" w:rsidRPr="001F35B9" w:rsidRDefault="00514097" w:rsidP="0032339A">
            <w:pPr>
              <w:tabs>
                <w:tab w:val="left" w:pos="1622"/>
              </w:tabs>
              <w:spacing w:after="0"/>
              <w:rPr>
                <w:rFonts w:eastAsia="SimSun" w:cs="Arial"/>
                <w:i/>
                <w:sz w:val="22"/>
                <w:szCs w:val="22"/>
                <w:lang w:eastAsia="zh-CN"/>
              </w:rPr>
            </w:pPr>
            <w:r>
              <w:rPr>
                <w:rFonts w:eastAsia="SimSun" w:cs="Arial" w:hint="eastAsia"/>
                <w:i/>
                <w:sz w:val="22"/>
                <w:szCs w:val="22"/>
                <w:lang w:eastAsia="zh-CN"/>
              </w:rPr>
              <w:t>OPPO</w:t>
            </w:r>
          </w:p>
        </w:tc>
        <w:tc>
          <w:tcPr>
            <w:tcW w:w="1065" w:type="dxa"/>
          </w:tcPr>
          <w:p w14:paraId="67B9010F" w14:textId="77777777" w:rsidR="00514097" w:rsidRPr="001F35B9" w:rsidRDefault="00514097" w:rsidP="00497949">
            <w:pPr>
              <w:tabs>
                <w:tab w:val="left" w:pos="1941"/>
                <w:tab w:val="left" w:pos="3165"/>
              </w:tabs>
              <w:spacing w:after="0"/>
              <w:rPr>
                <w:rFonts w:eastAsia="SimSun" w:cs="Arial"/>
                <w:sz w:val="22"/>
                <w:szCs w:val="22"/>
                <w:lang w:eastAsia="zh-CN"/>
              </w:rPr>
            </w:pPr>
            <w:r>
              <w:rPr>
                <w:rFonts w:eastAsia="SimSun" w:cs="Arial" w:hint="eastAsia"/>
                <w:sz w:val="22"/>
                <w:szCs w:val="22"/>
                <w:lang w:eastAsia="zh-CN"/>
              </w:rPr>
              <w:t>NO</w:t>
            </w:r>
          </w:p>
        </w:tc>
        <w:tc>
          <w:tcPr>
            <w:tcW w:w="7078" w:type="dxa"/>
          </w:tcPr>
          <w:p w14:paraId="3F6A85CC" w14:textId="77777777" w:rsidR="00514097" w:rsidRPr="001F35B9" w:rsidRDefault="00514097" w:rsidP="0032339A">
            <w:pPr>
              <w:tabs>
                <w:tab w:val="left" w:pos="1941"/>
                <w:tab w:val="left" w:pos="3165"/>
              </w:tabs>
              <w:spacing w:after="0"/>
              <w:rPr>
                <w:rFonts w:eastAsia="SimSun" w:cs="Arial"/>
                <w:sz w:val="22"/>
                <w:szCs w:val="22"/>
                <w:lang w:eastAsia="zh-CN"/>
              </w:rPr>
            </w:pPr>
            <w:r>
              <w:rPr>
                <w:rFonts w:eastAsia="SimSun" w:cs="Arial" w:hint="eastAsia"/>
                <w:sz w:val="22"/>
                <w:szCs w:val="22"/>
                <w:lang w:eastAsia="zh-CN"/>
              </w:rPr>
              <w:t xml:space="preserve">It should be noted that in LTE for DRB mapped to RLC AM with reordering, the PDCP PDU is discarded without deciphering and decompressing, refer to TS 36.323 </w:t>
            </w:r>
            <w:r w:rsidRPr="00BB03ED">
              <w:rPr>
                <w:lang w:eastAsia="ko-KR"/>
              </w:rPr>
              <w:t>5.</w:t>
            </w:r>
            <w:r>
              <w:rPr>
                <w:rFonts w:hint="eastAsia"/>
                <w:lang w:eastAsia="ko-KR"/>
              </w:rPr>
              <w:t>1</w:t>
            </w:r>
            <w:r w:rsidRPr="00BB03ED">
              <w:rPr>
                <w:lang w:eastAsia="ko-KR"/>
              </w:rPr>
              <w:t>.</w:t>
            </w:r>
            <w:r>
              <w:rPr>
                <w:rFonts w:hint="eastAsia"/>
                <w:lang w:eastAsia="ko-KR"/>
              </w:rPr>
              <w:t>2</w:t>
            </w:r>
            <w:r w:rsidRPr="00BB03ED">
              <w:rPr>
                <w:lang w:eastAsia="ko-KR"/>
              </w:rPr>
              <w:t>.</w:t>
            </w:r>
            <w:r>
              <w:rPr>
                <w:rFonts w:hint="eastAsia"/>
                <w:lang w:eastAsia="ko-KR"/>
              </w:rPr>
              <w:t>1.4</w:t>
            </w:r>
          </w:p>
        </w:tc>
      </w:tr>
      <w:tr w:rsidR="00856E54" w:rsidRPr="003F6D2B" w14:paraId="7CC5E924" w14:textId="77777777" w:rsidTr="00F93A69">
        <w:trPr>
          <w:trHeight w:val="289"/>
        </w:trPr>
        <w:tc>
          <w:tcPr>
            <w:tcW w:w="1595" w:type="dxa"/>
          </w:tcPr>
          <w:p w14:paraId="17E5AE58" w14:textId="77777777" w:rsidR="00856E54" w:rsidRDefault="00856E54" w:rsidP="0032339A">
            <w:pPr>
              <w:tabs>
                <w:tab w:val="left" w:pos="1622"/>
              </w:tabs>
              <w:spacing w:after="0"/>
              <w:rPr>
                <w:rFonts w:eastAsia="SimSun" w:cs="Arial"/>
                <w:i/>
                <w:sz w:val="22"/>
                <w:szCs w:val="22"/>
                <w:lang w:eastAsia="zh-CN"/>
              </w:rPr>
            </w:pPr>
            <w:r>
              <w:rPr>
                <w:rFonts w:eastAsia="SimSun" w:cs="Arial"/>
                <w:i/>
                <w:sz w:val="22"/>
                <w:szCs w:val="22"/>
                <w:lang w:eastAsia="zh-CN"/>
              </w:rPr>
              <w:t>CATT</w:t>
            </w:r>
          </w:p>
        </w:tc>
        <w:tc>
          <w:tcPr>
            <w:tcW w:w="1065" w:type="dxa"/>
          </w:tcPr>
          <w:p w14:paraId="615E3504" w14:textId="77777777" w:rsidR="00856E54" w:rsidRDefault="00856E54" w:rsidP="00497949">
            <w:pPr>
              <w:tabs>
                <w:tab w:val="left" w:pos="1941"/>
                <w:tab w:val="left" w:pos="3165"/>
              </w:tabs>
              <w:spacing w:after="0"/>
              <w:rPr>
                <w:rFonts w:eastAsia="SimSun" w:cs="Arial"/>
                <w:sz w:val="22"/>
                <w:szCs w:val="22"/>
                <w:lang w:eastAsia="zh-CN"/>
              </w:rPr>
            </w:pPr>
            <w:r>
              <w:rPr>
                <w:rFonts w:cs="Arial"/>
                <w:sz w:val="22"/>
                <w:szCs w:val="22"/>
                <w:lang w:eastAsia="ko-KR"/>
              </w:rPr>
              <w:t>Yes/No</w:t>
            </w:r>
          </w:p>
        </w:tc>
        <w:tc>
          <w:tcPr>
            <w:tcW w:w="7078" w:type="dxa"/>
          </w:tcPr>
          <w:p w14:paraId="7624CC7E" w14:textId="77777777" w:rsidR="00856E54" w:rsidRDefault="00856E54" w:rsidP="0032339A">
            <w:pPr>
              <w:tabs>
                <w:tab w:val="left" w:pos="1941"/>
                <w:tab w:val="left" w:pos="3165"/>
              </w:tabs>
              <w:spacing w:after="0"/>
              <w:rPr>
                <w:rFonts w:eastAsia="SimSun" w:cs="Arial"/>
                <w:sz w:val="22"/>
                <w:szCs w:val="22"/>
                <w:lang w:eastAsia="zh-CN"/>
              </w:rPr>
            </w:pPr>
            <w:r>
              <w:rPr>
                <w:rFonts w:cs="Arial"/>
                <w:sz w:val="22"/>
                <w:szCs w:val="22"/>
              </w:rPr>
              <w:t>RoHC is not needed. Decipher alone is not needed, but would be needed if integrity protection comes on top. Integrity protection should be run before discard to report failure, if any, to upper layers.</w:t>
            </w:r>
          </w:p>
        </w:tc>
      </w:tr>
      <w:tr w:rsidR="000352DE" w:rsidRPr="003F6D2B" w14:paraId="2C1CAF15" w14:textId="77777777" w:rsidTr="00F93A69">
        <w:trPr>
          <w:trHeight w:val="289"/>
        </w:trPr>
        <w:tc>
          <w:tcPr>
            <w:tcW w:w="1595" w:type="dxa"/>
          </w:tcPr>
          <w:p w14:paraId="4BD39C4F" w14:textId="31A21083" w:rsidR="000352DE" w:rsidRDefault="000352DE" w:rsidP="000352DE">
            <w:pPr>
              <w:tabs>
                <w:tab w:val="left" w:pos="1622"/>
              </w:tabs>
              <w:spacing w:after="0"/>
              <w:rPr>
                <w:rFonts w:eastAsia="SimSun" w:cs="Arial"/>
                <w:i/>
                <w:sz w:val="22"/>
                <w:szCs w:val="22"/>
                <w:lang w:eastAsia="zh-CN"/>
              </w:rPr>
            </w:pPr>
            <w:r>
              <w:rPr>
                <w:rFonts w:eastAsia="SimSun" w:cs="Arial" w:hint="eastAsia"/>
                <w:i/>
                <w:sz w:val="22"/>
                <w:szCs w:val="22"/>
                <w:lang w:eastAsia="zh-CN"/>
              </w:rPr>
              <w:t>ZTE</w:t>
            </w:r>
          </w:p>
        </w:tc>
        <w:tc>
          <w:tcPr>
            <w:tcW w:w="1065" w:type="dxa"/>
          </w:tcPr>
          <w:p w14:paraId="3160497B" w14:textId="77777777" w:rsidR="000352DE" w:rsidRDefault="000352DE" w:rsidP="000352DE">
            <w:pPr>
              <w:tabs>
                <w:tab w:val="left" w:pos="1941"/>
                <w:tab w:val="left" w:pos="3165"/>
              </w:tabs>
              <w:spacing w:after="0"/>
              <w:rPr>
                <w:rFonts w:cs="Arial"/>
                <w:sz w:val="22"/>
                <w:szCs w:val="22"/>
                <w:lang w:eastAsia="ko-KR"/>
              </w:rPr>
            </w:pPr>
            <w:r>
              <w:rPr>
                <w:rFonts w:cs="Arial"/>
                <w:sz w:val="22"/>
                <w:szCs w:val="22"/>
                <w:lang w:eastAsia="ko-KR"/>
              </w:rPr>
              <w:t>Deciphering+integrity verification: Yes</w:t>
            </w:r>
          </w:p>
          <w:p w14:paraId="55EFCFFF" w14:textId="77777777" w:rsidR="000352DE" w:rsidRDefault="000352DE" w:rsidP="000352DE">
            <w:pPr>
              <w:tabs>
                <w:tab w:val="left" w:pos="1941"/>
                <w:tab w:val="left" w:pos="3165"/>
              </w:tabs>
              <w:spacing w:after="0"/>
              <w:rPr>
                <w:rFonts w:cs="Arial"/>
                <w:sz w:val="22"/>
                <w:szCs w:val="22"/>
                <w:lang w:eastAsia="ko-KR"/>
              </w:rPr>
            </w:pPr>
          </w:p>
          <w:p w14:paraId="6C0B3B15" w14:textId="77777777" w:rsidR="000352DE" w:rsidRDefault="000352DE" w:rsidP="000352DE">
            <w:pPr>
              <w:tabs>
                <w:tab w:val="left" w:pos="1941"/>
                <w:tab w:val="left" w:pos="3165"/>
              </w:tabs>
              <w:spacing w:after="0"/>
              <w:rPr>
                <w:rFonts w:cs="Arial"/>
                <w:sz w:val="22"/>
                <w:szCs w:val="22"/>
                <w:lang w:eastAsia="ko-KR"/>
              </w:rPr>
            </w:pPr>
          </w:p>
          <w:p w14:paraId="10205B6B" w14:textId="05E67F7B" w:rsidR="000352DE" w:rsidRDefault="000352DE" w:rsidP="000352DE">
            <w:pPr>
              <w:tabs>
                <w:tab w:val="left" w:pos="1941"/>
                <w:tab w:val="left" w:pos="3165"/>
              </w:tabs>
              <w:spacing w:after="0"/>
              <w:rPr>
                <w:rFonts w:cs="Arial"/>
                <w:sz w:val="22"/>
                <w:szCs w:val="22"/>
                <w:lang w:eastAsia="ko-KR"/>
              </w:rPr>
            </w:pPr>
            <w:r>
              <w:rPr>
                <w:rFonts w:cs="Arial"/>
                <w:sz w:val="22"/>
                <w:szCs w:val="22"/>
                <w:lang w:eastAsia="ko-KR"/>
              </w:rPr>
              <w:t>RoHC: No</w:t>
            </w:r>
          </w:p>
        </w:tc>
        <w:tc>
          <w:tcPr>
            <w:tcW w:w="7078" w:type="dxa"/>
          </w:tcPr>
          <w:p w14:paraId="445FD935" w14:textId="76B5460E" w:rsidR="000352DE" w:rsidRDefault="000352DE" w:rsidP="000352DE">
            <w:pPr>
              <w:tabs>
                <w:tab w:val="left" w:pos="1941"/>
                <w:tab w:val="left" w:pos="3165"/>
              </w:tabs>
              <w:spacing w:after="0"/>
              <w:rPr>
                <w:rFonts w:cs="Arial"/>
                <w:sz w:val="22"/>
                <w:szCs w:val="22"/>
              </w:rPr>
            </w:pPr>
            <w:r>
              <w:rPr>
                <w:rFonts w:eastAsia="SimSun" w:cs="Arial" w:hint="eastAsia"/>
                <w:sz w:val="22"/>
                <w:szCs w:val="22"/>
                <w:lang w:eastAsia="zh-CN"/>
              </w:rPr>
              <w:t xml:space="preserve">In case the </w:t>
            </w:r>
            <w:r>
              <w:rPr>
                <w:rFonts w:cs="Arial"/>
                <w:sz w:val="22"/>
                <w:szCs w:val="22"/>
                <w:lang w:eastAsia="ko-KR"/>
              </w:rPr>
              <w:t>integrity verification</w:t>
            </w:r>
            <w:r>
              <w:rPr>
                <w:rFonts w:eastAsiaTheme="minorEastAsia" w:cs="Arial" w:hint="eastAsia"/>
                <w:sz w:val="22"/>
                <w:szCs w:val="22"/>
                <w:lang w:eastAsia="zh-CN"/>
              </w:rPr>
              <w:t xml:space="preserve"> is enabled, if the PDCP PDU can not pass the </w:t>
            </w:r>
            <w:r>
              <w:rPr>
                <w:rFonts w:cs="Arial"/>
                <w:sz w:val="22"/>
                <w:szCs w:val="22"/>
                <w:lang w:eastAsia="ko-KR"/>
              </w:rPr>
              <w:t>integrity verification</w:t>
            </w:r>
            <w:r>
              <w:rPr>
                <w:rFonts w:eastAsiaTheme="minorEastAsia" w:cs="Arial" w:hint="eastAsia"/>
                <w:sz w:val="22"/>
                <w:szCs w:val="22"/>
                <w:lang w:eastAsia="zh-CN"/>
              </w:rPr>
              <w:t xml:space="preserve">, before inform upper layer </w:t>
            </w:r>
            <w:r w:rsidRPr="005B584E">
              <w:rPr>
                <w:rFonts w:eastAsiaTheme="minorEastAsia" w:cs="Arial"/>
                <w:sz w:val="22"/>
                <w:szCs w:val="22"/>
                <w:lang w:eastAsia="zh-CN"/>
              </w:rPr>
              <w:t>the integrity verification failure</w:t>
            </w:r>
            <w:r>
              <w:rPr>
                <w:rFonts w:eastAsiaTheme="minorEastAsia" w:cs="Arial" w:hint="eastAsia"/>
                <w:sz w:val="22"/>
                <w:szCs w:val="22"/>
                <w:lang w:eastAsia="zh-CN"/>
              </w:rPr>
              <w:t xml:space="preserve">, it may be worth to have another try with the COUNT as </w:t>
            </w:r>
            <w:r>
              <w:rPr>
                <w:rFonts w:eastAsiaTheme="minorEastAsia" w:cs="Arial"/>
                <w:sz w:val="22"/>
                <w:szCs w:val="22"/>
                <w:lang w:eastAsia="zh-CN"/>
              </w:rPr>
              <w:t>“</w:t>
            </w:r>
            <w:r w:rsidRPr="001F35B9">
              <w:rPr>
                <w:i/>
              </w:rPr>
              <w:t>RCVD_COUNT - (MAX_SN + 1)</w:t>
            </w:r>
            <w:r>
              <w:rPr>
                <w:rFonts w:eastAsiaTheme="minorEastAsia"/>
                <w:i/>
                <w:lang w:eastAsia="zh-CN"/>
              </w:rPr>
              <w:t>”</w:t>
            </w:r>
            <w:r>
              <w:rPr>
                <w:rFonts w:eastAsiaTheme="minorEastAsia" w:cs="Arial" w:hint="eastAsia"/>
                <w:sz w:val="22"/>
                <w:szCs w:val="22"/>
                <w:lang w:eastAsia="zh-CN"/>
              </w:rPr>
              <w:t xml:space="preserve"> to check whether this is a late packet.</w:t>
            </w:r>
          </w:p>
        </w:tc>
      </w:tr>
      <w:tr w:rsidR="000352DE" w:rsidRPr="003F6D2B" w14:paraId="48C7C211" w14:textId="77777777" w:rsidTr="00F93A69">
        <w:trPr>
          <w:trHeight w:val="289"/>
        </w:trPr>
        <w:tc>
          <w:tcPr>
            <w:tcW w:w="1595" w:type="dxa"/>
          </w:tcPr>
          <w:p w14:paraId="36DC3088" w14:textId="326CCFD5" w:rsidR="000352DE" w:rsidRDefault="000352DE" w:rsidP="000352DE">
            <w:pPr>
              <w:tabs>
                <w:tab w:val="left" w:pos="1622"/>
              </w:tabs>
              <w:spacing w:after="0"/>
              <w:rPr>
                <w:rFonts w:eastAsia="SimSun" w:cs="Arial"/>
                <w:i/>
                <w:sz w:val="22"/>
                <w:szCs w:val="22"/>
                <w:lang w:eastAsia="zh-CN"/>
              </w:rPr>
            </w:pPr>
            <w:r>
              <w:rPr>
                <w:rFonts w:cs="Arial" w:hint="eastAsia"/>
                <w:i/>
                <w:sz w:val="22"/>
                <w:szCs w:val="22"/>
                <w:lang w:eastAsia="ko-KR"/>
              </w:rPr>
              <w:t>Samsung</w:t>
            </w:r>
          </w:p>
        </w:tc>
        <w:tc>
          <w:tcPr>
            <w:tcW w:w="1065" w:type="dxa"/>
          </w:tcPr>
          <w:p w14:paraId="383E9AFD" w14:textId="136DE710" w:rsidR="000352DE" w:rsidRDefault="000352DE" w:rsidP="000352DE">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78" w:type="dxa"/>
          </w:tcPr>
          <w:p w14:paraId="54CC9D9F" w14:textId="7A460BA1" w:rsidR="000352DE" w:rsidRDefault="000352DE" w:rsidP="000352DE">
            <w:pPr>
              <w:tabs>
                <w:tab w:val="left" w:pos="1941"/>
                <w:tab w:val="left" w:pos="3165"/>
              </w:tabs>
              <w:spacing w:after="0"/>
              <w:rPr>
                <w:rFonts w:eastAsia="SimSun" w:cs="Arial"/>
                <w:sz w:val="22"/>
                <w:szCs w:val="22"/>
                <w:lang w:eastAsia="zh-CN"/>
              </w:rPr>
            </w:pPr>
            <w:r>
              <w:rPr>
                <w:rFonts w:cs="Arial" w:hint="eastAsia"/>
                <w:sz w:val="22"/>
                <w:szCs w:val="22"/>
                <w:lang w:eastAsia="ko-KR"/>
              </w:rPr>
              <w:t xml:space="preserve">Partly agree to Ericsson and Nokia but </w:t>
            </w:r>
            <w:r>
              <w:rPr>
                <w:rFonts w:cs="Arial"/>
                <w:sz w:val="22"/>
                <w:szCs w:val="22"/>
                <w:lang w:eastAsia="ko-KR"/>
              </w:rPr>
              <w:t xml:space="preserve">the late PDU with RoHC IR packet may be beneficial to expedite the update before receiving the response from the RoHC TX to fix the decompression failure. </w:t>
            </w:r>
          </w:p>
        </w:tc>
      </w:tr>
    </w:tbl>
    <w:p w14:paraId="4F8E1585" w14:textId="77777777" w:rsidR="001A73D7" w:rsidRDefault="001A73D7" w:rsidP="004F4637">
      <w:pPr>
        <w:rPr>
          <w:sz w:val="22"/>
          <w:lang w:eastAsia="ko-KR"/>
        </w:rPr>
      </w:pPr>
    </w:p>
    <w:p w14:paraId="18DC6A82" w14:textId="77777777" w:rsidR="000B6487" w:rsidRPr="00186F94" w:rsidRDefault="000B6487" w:rsidP="000B6487">
      <w:pPr>
        <w:rPr>
          <w:b/>
          <w:sz w:val="22"/>
          <w:u w:val="single"/>
          <w:lang w:val="en-US" w:eastAsia="ko-KR"/>
        </w:rPr>
      </w:pPr>
      <w:r w:rsidRPr="00186F94">
        <w:rPr>
          <w:rFonts w:hint="eastAsia"/>
          <w:b/>
          <w:sz w:val="22"/>
          <w:u w:val="single"/>
          <w:lang w:val="en-US" w:eastAsia="ko-KR"/>
        </w:rPr>
        <w:t>Case</w:t>
      </w:r>
      <w:r>
        <w:rPr>
          <w:b/>
          <w:sz w:val="22"/>
          <w:u w:val="single"/>
          <w:lang w:val="en-US" w:eastAsia="ko-KR"/>
        </w:rPr>
        <w:t>2.2</w:t>
      </w:r>
      <w:r w:rsidRPr="00186F94">
        <w:rPr>
          <w:rFonts w:hint="eastAsia"/>
          <w:b/>
          <w:sz w:val="22"/>
          <w:u w:val="single"/>
          <w:lang w:val="en-US" w:eastAsia="ko-KR"/>
        </w:rPr>
        <w:t>: R</w:t>
      </w:r>
      <w:r w:rsidRPr="00186F94">
        <w:rPr>
          <w:b/>
          <w:sz w:val="22"/>
          <w:u w:val="single"/>
          <w:lang w:val="en-US" w:eastAsia="ko-KR"/>
        </w:rPr>
        <w:t>X_DELIV &lt; R</w:t>
      </w:r>
      <w:r w:rsidRPr="00186F94">
        <w:rPr>
          <w:rFonts w:hint="eastAsia"/>
          <w:b/>
          <w:sz w:val="22"/>
          <w:u w:val="single"/>
          <w:lang w:val="en-US" w:eastAsia="ko-KR"/>
        </w:rPr>
        <w:t>CVD_COUNT &lt; RX_NEXT</w:t>
      </w:r>
    </w:p>
    <w:p w14:paraId="5AEEB2E0" w14:textId="77777777" w:rsidR="000B6487" w:rsidRDefault="000B6487" w:rsidP="000B6487">
      <w:pPr>
        <w:rPr>
          <w:sz w:val="22"/>
          <w:lang w:val="en-US" w:eastAsia="ko-KR"/>
        </w:rPr>
      </w:pPr>
      <w:r>
        <w:rPr>
          <w:rFonts w:hint="eastAsia"/>
          <w:sz w:val="22"/>
          <w:lang w:val="en-US" w:eastAsia="ko-KR"/>
        </w:rPr>
        <w:t xml:space="preserve">This is the case when </w:t>
      </w:r>
      <w:r>
        <w:rPr>
          <w:sz w:val="22"/>
          <w:lang w:val="en-US" w:eastAsia="ko-KR"/>
        </w:rPr>
        <w:t>the PDCP Data PDU which has not been delivered to upper layer yet is transmitted within the reordering window. There are two sub-cases; one is duplication and the other is fresh PDU.</w:t>
      </w:r>
    </w:p>
    <w:p w14:paraId="12511751" w14:textId="77777777" w:rsidR="000B6487" w:rsidRDefault="000B6487" w:rsidP="000B6487">
      <w:pPr>
        <w:rPr>
          <w:sz w:val="22"/>
          <w:lang w:val="en-US" w:eastAsia="ko-KR"/>
        </w:rPr>
      </w:pPr>
    </w:p>
    <w:p w14:paraId="4BF82D08" w14:textId="77777777" w:rsidR="000B6487" w:rsidRPr="005369CE" w:rsidRDefault="000B6487" w:rsidP="000B6487">
      <w:pPr>
        <w:rPr>
          <w:b/>
          <w:sz w:val="22"/>
          <w:u w:val="single"/>
          <w:lang w:val="en-US" w:eastAsia="ko-KR"/>
        </w:rPr>
      </w:pPr>
      <w:r w:rsidRPr="005369CE">
        <w:rPr>
          <w:b/>
          <w:sz w:val="22"/>
          <w:u w:val="single"/>
          <w:lang w:val="en-US" w:eastAsia="ko-KR"/>
        </w:rPr>
        <w:t>Case</w:t>
      </w:r>
      <w:r>
        <w:rPr>
          <w:b/>
          <w:sz w:val="22"/>
          <w:u w:val="single"/>
          <w:lang w:val="en-US" w:eastAsia="ko-KR"/>
        </w:rPr>
        <w:t>2.2</w:t>
      </w:r>
      <w:r w:rsidRPr="005369CE">
        <w:rPr>
          <w:b/>
          <w:sz w:val="22"/>
          <w:u w:val="single"/>
          <w:lang w:val="en-US" w:eastAsia="ko-KR"/>
        </w:rPr>
        <w:t>.1: The PDCP Data PDU with RCVD_COUNT is already stored in the reordering buffer</w:t>
      </w:r>
    </w:p>
    <w:p w14:paraId="0AE46500" w14:textId="77777777" w:rsidR="000B6487" w:rsidRDefault="000B6487" w:rsidP="000B6487">
      <w:pPr>
        <w:rPr>
          <w:sz w:val="22"/>
          <w:lang w:val="en-US" w:eastAsia="ko-KR"/>
        </w:rPr>
      </w:pPr>
      <w:r>
        <w:rPr>
          <w:rFonts w:hint="eastAsia"/>
          <w:sz w:val="22"/>
          <w:lang w:val="en-US" w:eastAsia="ko-KR"/>
        </w:rPr>
        <w:t xml:space="preserve">This is the case when the duplicated PDCP Data PDU is received. </w:t>
      </w:r>
      <w:r>
        <w:rPr>
          <w:sz w:val="22"/>
          <w:lang w:val="en-US" w:eastAsia="ko-KR"/>
        </w:rPr>
        <w:t>Thus, it should be discarded when received.</w:t>
      </w:r>
    </w:p>
    <w:p w14:paraId="77036359" w14:textId="77777777" w:rsidR="000B6487" w:rsidRPr="00AF5899" w:rsidRDefault="000B6487" w:rsidP="000B6487">
      <w:pPr>
        <w:rPr>
          <w:b/>
          <w:sz w:val="22"/>
          <w:lang w:val="en-US" w:eastAsia="ko-KR"/>
        </w:rPr>
      </w:pPr>
      <w:r w:rsidRPr="00AF5899">
        <w:rPr>
          <w:b/>
          <w:sz w:val="22"/>
          <w:lang w:val="en-US" w:eastAsia="ko-KR"/>
        </w:rPr>
        <w:t xml:space="preserve">Question </w:t>
      </w:r>
      <w:r>
        <w:rPr>
          <w:b/>
          <w:sz w:val="22"/>
          <w:lang w:val="en-US" w:eastAsia="ko-KR"/>
        </w:rPr>
        <w:t>14</w:t>
      </w:r>
      <w:r w:rsidRPr="00AF5899">
        <w:rPr>
          <w:b/>
          <w:sz w:val="22"/>
          <w:lang w:val="en-US" w:eastAsia="ko-KR"/>
        </w:rPr>
        <w:t xml:space="preserve">: </w:t>
      </w:r>
      <w:r>
        <w:rPr>
          <w:b/>
          <w:sz w:val="22"/>
          <w:lang w:val="en-US" w:eastAsia="ko-KR"/>
        </w:rPr>
        <w:t>Do companies agree that the PDCP Data PDU with “</w:t>
      </w:r>
      <w:r w:rsidRPr="00071C3D">
        <w:rPr>
          <w:b/>
          <w:sz w:val="22"/>
          <w:lang w:val="en-US" w:eastAsia="ko-KR"/>
        </w:rPr>
        <w:t>RX_DELIV &lt; RCVD_COUNT &lt; RX_NEXT</w:t>
      </w:r>
      <w:r>
        <w:rPr>
          <w:b/>
          <w:sz w:val="22"/>
          <w:lang w:val="en-US" w:eastAsia="ko-KR"/>
        </w:rPr>
        <w:t>” should be discarded if the PDCP Data PDU with RCVD_COUNT is already stored in the reordering buffer</w:t>
      </w:r>
      <w:r w:rsidRPr="00AF5899">
        <w:rPr>
          <w:b/>
          <w:sz w:val="22"/>
          <w:lang w:val="en-US" w:eastAsia="ko-KR"/>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0B6487" w:rsidRPr="003F6D2B" w14:paraId="6EA037A7" w14:textId="77777777" w:rsidTr="00F93A69">
        <w:trPr>
          <w:trHeight w:val="431"/>
        </w:trPr>
        <w:tc>
          <w:tcPr>
            <w:tcW w:w="1595" w:type="dxa"/>
            <w:shd w:val="clear" w:color="auto" w:fill="FBD4B4" w:themeFill="accent6" w:themeFillTint="66"/>
          </w:tcPr>
          <w:p w14:paraId="58074FEE" w14:textId="77777777" w:rsidR="000B6487" w:rsidRPr="00AF5899" w:rsidRDefault="000B6487"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2B924E61" w14:textId="77777777" w:rsidR="000B6487" w:rsidRPr="00AF5899" w:rsidRDefault="000B6487"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26D5AED0" w14:textId="77777777" w:rsidR="000B6487" w:rsidRPr="00AF5899" w:rsidRDefault="000B6487" w:rsidP="00F93A69">
            <w:pPr>
              <w:rPr>
                <w:rFonts w:eastAsia="Times New Roman" w:cs="Arial"/>
                <w:sz w:val="22"/>
                <w:szCs w:val="22"/>
              </w:rPr>
            </w:pPr>
            <w:r w:rsidRPr="00AF5899">
              <w:rPr>
                <w:rFonts w:eastAsia="Times New Roman" w:cs="Arial"/>
                <w:sz w:val="22"/>
                <w:szCs w:val="22"/>
              </w:rPr>
              <w:t>Comments</w:t>
            </w:r>
          </w:p>
        </w:tc>
      </w:tr>
      <w:tr w:rsidR="00697B44" w:rsidRPr="003F6D2B" w14:paraId="66012E56" w14:textId="77777777" w:rsidTr="00F93A69">
        <w:trPr>
          <w:trHeight w:val="289"/>
        </w:trPr>
        <w:tc>
          <w:tcPr>
            <w:tcW w:w="1595" w:type="dxa"/>
          </w:tcPr>
          <w:p w14:paraId="1383F68F" w14:textId="77777777" w:rsidR="00697B44" w:rsidRPr="00AF5899" w:rsidRDefault="00697B44" w:rsidP="00697B44">
            <w:pPr>
              <w:tabs>
                <w:tab w:val="left" w:pos="1622"/>
              </w:tabs>
              <w:spacing w:after="0"/>
              <w:rPr>
                <w:rFonts w:cs="Arial"/>
                <w:i/>
                <w:sz w:val="22"/>
                <w:szCs w:val="22"/>
              </w:rPr>
            </w:pPr>
            <w:r>
              <w:rPr>
                <w:rFonts w:cs="Arial"/>
                <w:i/>
                <w:sz w:val="22"/>
                <w:szCs w:val="22"/>
                <w:lang w:eastAsia="ko-KR"/>
              </w:rPr>
              <w:t>Ericsson</w:t>
            </w:r>
          </w:p>
        </w:tc>
        <w:tc>
          <w:tcPr>
            <w:tcW w:w="1065" w:type="dxa"/>
          </w:tcPr>
          <w:p w14:paraId="48968D36" w14:textId="77777777" w:rsidR="00697B44" w:rsidRPr="00AF5899" w:rsidRDefault="00697B44" w:rsidP="00697B44">
            <w:pPr>
              <w:tabs>
                <w:tab w:val="left" w:pos="1941"/>
                <w:tab w:val="left" w:pos="3165"/>
              </w:tabs>
              <w:spacing w:after="0"/>
              <w:rPr>
                <w:rFonts w:cs="Arial"/>
                <w:sz w:val="22"/>
                <w:szCs w:val="22"/>
              </w:rPr>
            </w:pPr>
            <w:r>
              <w:rPr>
                <w:rFonts w:cs="Arial"/>
                <w:sz w:val="22"/>
                <w:szCs w:val="22"/>
                <w:lang w:eastAsia="ko-KR"/>
              </w:rPr>
              <w:t>Yes</w:t>
            </w:r>
          </w:p>
        </w:tc>
        <w:tc>
          <w:tcPr>
            <w:tcW w:w="7078" w:type="dxa"/>
          </w:tcPr>
          <w:p w14:paraId="52B43279" w14:textId="77777777" w:rsidR="00697B44" w:rsidRPr="00AF5899" w:rsidRDefault="00697B44" w:rsidP="00697B44">
            <w:pPr>
              <w:tabs>
                <w:tab w:val="left" w:pos="1941"/>
                <w:tab w:val="left" w:pos="3165"/>
              </w:tabs>
              <w:spacing w:after="0"/>
              <w:rPr>
                <w:rFonts w:cs="Arial"/>
                <w:sz w:val="22"/>
                <w:szCs w:val="22"/>
              </w:rPr>
            </w:pPr>
            <w:r>
              <w:rPr>
                <w:rFonts w:cs="Arial"/>
                <w:sz w:val="22"/>
                <w:szCs w:val="22"/>
                <w:lang w:eastAsia="ko-KR"/>
              </w:rPr>
              <w:t>Same behaviour as for RCVD_COUNT &lt;= RX_DELIV (Question 12).</w:t>
            </w:r>
          </w:p>
        </w:tc>
      </w:tr>
      <w:tr w:rsidR="000B6487" w:rsidRPr="003F6D2B" w14:paraId="10992650" w14:textId="77777777" w:rsidTr="00F93A69">
        <w:trPr>
          <w:trHeight w:val="289"/>
        </w:trPr>
        <w:tc>
          <w:tcPr>
            <w:tcW w:w="1595" w:type="dxa"/>
          </w:tcPr>
          <w:p w14:paraId="565B8609" w14:textId="77777777" w:rsidR="000B6487" w:rsidRPr="00AF5899" w:rsidRDefault="0032339A" w:rsidP="00F93A69">
            <w:pPr>
              <w:tabs>
                <w:tab w:val="left" w:pos="1622"/>
              </w:tabs>
              <w:spacing w:after="0"/>
              <w:rPr>
                <w:rFonts w:cs="Arial"/>
                <w:i/>
                <w:sz w:val="22"/>
                <w:szCs w:val="22"/>
                <w:lang w:eastAsia="ko-KR"/>
              </w:rPr>
            </w:pPr>
            <w:r>
              <w:rPr>
                <w:rFonts w:cs="Arial" w:hint="eastAsia"/>
                <w:i/>
                <w:sz w:val="22"/>
                <w:szCs w:val="22"/>
                <w:lang w:eastAsia="ko-KR"/>
              </w:rPr>
              <w:t>LG</w:t>
            </w:r>
          </w:p>
        </w:tc>
        <w:tc>
          <w:tcPr>
            <w:tcW w:w="1065" w:type="dxa"/>
          </w:tcPr>
          <w:p w14:paraId="1031FD96" w14:textId="77777777" w:rsidR="000B6487" w:rsidRPr="00AF5899" w:rsidRDefault="0032339A" w:rsidP="00F93A69">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78" w:type="dxa"/>
          </w:tcPr>
          <w:p w14:paraId="68DA0FB3" w14:textId="77777777" w:rsidR="000B6487" w:rsidRPr="00AF5899" w:rsidRDefault="000B6487" w:rsidP="00F93A69">
            <w:pPr>
              <w:tabs>
                <w:tab w:val="left" w:pos="1941"/>
                <w:tab w:val="left" w:pos="3165"/>
              </w:tabs>
              <w:spacing w:after="0"/>
              <w:rPr>
                <w:rFonts w:cs="Arial"/>
                <w:sz w:val="22"/>
                <w:szCs w:val="22"/>
              </w:rPr>
            </w:pPr>
          </w:p>
        </w:tc>
      </w:tr>
      <w:tr w:rsidR="00F61F8D" w:rsidRPr="003F6D2B" w14:paraId="3DF1FEAD" w14:textId="77777777" w:rsidTr="00F93A69">
        <w:trPr>
          <w:trHeight w:val="289"/>
        </w:trPr>
        <w:tc>
          <w:tcPr>
            <w:tcW w:w="1595" w:type="dxa"/>
          </w:tcPr>
          <w:p w14:paraId="5E5F8E32" w14:textId="77777777" w:rsidR="00F61F8D" w:rsidRDefault="00F61F8D" w:rsidP="00F93A69">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12DF0AC7" w14:textId="77777777" w:rsidR="00F61F8D" w:rsidRDefault="00F61F8D"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11AD3C61" w14:textId="77777777" w:rsidR="00F61F8D" w:rsidRPr="00AF5899" w:rsidRDefault="00F61F8D" w:rsidP="00F93A69">
            <w:pPr>
              <w:tabs>
                <w:tab w:val="left" w:pos="1941"/>
                <w:tab w:val="left" w:pos="3165"/>
              </w:tabs>
              <w:spacing w:after="0"/>
              <w:rPr>
                <w:rFonts w:cs="Arial"/>
                <w:sz w:val="22"/>
                <w:szCs w:val="22"/>
              </w:rPr>
            </w:pPr>
          </w:p>
        </w:tc>
      </w:tr>
      <w:tr w:rsidR="00497949" w:rsidRPr="003F6D2B" w14:paraId="369E51A8" w14:textId="77777777" w:rsidTr="00F93A69">
        <w:trPr>
          <w:trHeight w:val="289"/>
        </w:trPr>
        <w:tc>
          <w:tcPr>
            <w:tcW w:w="1595" w:type="dxa"/>
          </w:tcPr>
          <w:p w14:paraId="07C3F77C" w14:textId="77777777" w:rsidR="00497949" w:rsidRDefault="00497949" w:rsidP="00F93A69">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03FA1236" w14:textId="77777777" w:rsidR="00497949" w:rsidRDefault="00497949"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2B996401" w14:textId="77777777" w:rsidR="00497949" w:rsidRPr="00AF5899" w:rsidRDefault="00497949" w:rsidP="00F93A69">
            <w:pPr>
              <w:tabs>
                <w:tab w:val="left" w:pos="1941"/>
                <w:tab w:val="left" w:pos="3165"/>
              </w:tabs>
              <w:spacing w:after="0"/>
              <w:rPr>
                <w:rFonts w:cs="Arial"/>
                <w:sz w:val="22"/>
                <w:szCs w:val="22"/>
              </w:rPr>
            </w:pPr>
          </w:p>
        </w:tc>
      </w:tr>
      <w:tr w:rsidR="00514097" w:rsidRPr="003F6D2B" w14:paraId="0A9E3E7B" w14:textId="77777777" w:rsidTr="00F93A69">
        <w:trPr>
          <w:trHeight w:val="289"/>
        </w:trPr>
        <w:tc>
          <w:tcPr>
            <w:tcW w:w="1595" w:type="dxa"/>
          </w:tcPr>
          <w:p w14:paraId="72AF64F5" w14:textId="77777777" w:rsidR="00514097" w:rsidRDefault="00514097" w:rsidP="00F93A69">
            <w:pPr>
              <w:tabs>
                <w:tab w:val="left" w:pos="1622"/>
              </w:tabs>
              <w:spacing w:after="0"/>
              <w:rPr>
                <w:rFonts w:cs="Arial"/>
                <w:i/>
                <w:sz w:val="22"/>
                <w:szCs w:val="22"/>
                <w:lang w:eastAsia="ko-KR"/>
              </w:rPr>
            </w:pPr>
            <w:r>
              <w:rPr>
                <w:rFonts w:eastAsia="SimSun" w:cs="Arial" w:hint="eastAsia"/>
                <w:i/>
                <w:sz w:val="22"/>
                <w:szCs w:val="22"/>
                <w:lang w:eastAsia="zh-CN"/>
              </w:rPr>
              <w:t>OPPO</w:t>
            </w:r>
          </w:p>
        </w:tc>
        <w:tc>
          <w:tcPr>
            <w:tcW w:w="1065" w:type="dxa"/>
          </w:tcPr>
          <w:p w14:paraId="4DC0FD6B" w14:textId="77777777" w:rsidR="00514097" w:rsidRDefault="00514097" w:rsidP="00F93A69">
            <w:pPr>
              <w:tabs>
                <w:tab w:val="left" w:pos="1941"/>
                <w:tab w:val="left" w:pos="3165"/>
              </w:tabs>
              <w:spacing w:after="0"/>
              <w:rPr>
                <w:rFonts w:cs="Arial"/>
                <w:sz w:val="22"/>
                <w:szCs w:val="22"/>
                <w:lang w:eastAsia="ko-KR"/>
              </w:rPr>
            </w:pPr>
            <w:r>
              <w:rPr>
                <w:rFonts w:eastAsia="SimSun" w:cs="Arial" w:hint="eastAsia"/>
                <w:sz w:val="22"/>
                <w:szCs w:val="22"/>
                <w:lang w:eastAsia="zh-CN"/>
              </w:rPr>
              <w:t>Yes</w:t>
            </w:r>
          </w:p>
        </w:tc>
        <w:tc>
          <w:tcPr>
            <w:tcW w:w="7078" w:type="dxa"/>
          </w:tcPr>
          <w:p w14:paraId="7FC6D9CB" w14:textId="77777777" w:rsidR="00514097" w:rsidRPr="00AF5899" w:rsidRDefault="00514097" w:rsidP="00F93A69">
            <w:pPr>
              <w:tabs>
                <w:tab w:val="left" w:pos="1941"/>
                <w:tab w:val="left" w:pos="3165"/>
              </w:tabs>
              <w:spacing w:after="0"/>
              <w:rPr>
                <w:rFonts w:cs="Arial"/>
                <w:sz w:val="22"/>
                <w:szCs w:val="22"/>
              </w:rPr>
            </w:pPr>
          </w:p>
        </w:tc>
      </w:tr>
      <w:tr w:rsidR="00856E54" w:rsidRPr="003F6D2B" w14:paraId="036BB722" w14:textId="77777777" w:rsidTr="00F93A69">
        <w:trPr>
          <w:trHeight w:val="289"/>
        </w:trPr>
        <w:tc>
          <w:tcPr>
            <w:tcW w:w="1595" w:type="dxa"/>
          </w:tcPr>
          <w:p w14:paraId="73CFA05D" w14:textId="77777777" w:rsidR="00856E54" w:rsidRDefault="00856E54" w:rsidP="00F93A69">
            <w:pPr>
              <w:tabs>
                <w:tab w:val="left" w:pos="1622"/>
              </w:tabs>
              <w:spacing w:after="0"/>
              <w:rPr>
                <w:rFonts w:eastAsia="SimSun" w:cs="Arial"/>
                <w:i/>
                <w:sz w:val="22"/>
                <w:szCs w:val="22"/>
                <w:lang w:eastAsia="zh-CN"/>
              </w:rPr>
            </w:pPr>
            <w:r>
              <w:rPr>
                <w:rFonts w:eastAsia="SimSun" w:cs="Arial"/>
                <w:i/>
                <w:sz w:val="22"/>
                <w:szCs w:val="22"/>
                <w:lang w:eastAsia="zh-CN"/>
              </w:rPr>
              <w:t>CATT</w:t>
            </w:r>
          </w:p>
        </w:tc>
        <w:tc>
          <w:tcPr>
            <w:tcW w:w="1065" w:type="dxa"/>
          </w:tcPr>
          <w:p w14:paraId="7F480C03" w14:textId="77777777" w:rsidR="00856E54" w:rsidRDefault="00856E54" w:rsidP="00F93A69">
            <w:pPr>
              <w:tabs>
                <w:tab w:val="left" w:pos="1941"/>
                <w:tab w:val="left" w:pos="3165"/>
              </w:tabs>
              <w:spacing w:after="0"/>
              <w:rPr>
                <w:rFonts w:eastAsia="SimSun" w:cs="Arial"/>
                <w:sz w:val="22"/>
                <w:szCs w:val="22"/>
                <w:lang w:eastAsia="zh-CN"/>
              </w:rPr>
            </w:pPr>
            <w:r>
              <w:rPr>
                <w:rFonts w:eastAsia="SimSun" w:cs="Arial"/>
                <w:sz w:val="22"/>
                <w:szCs w:val="22"/>
                <w:lang w:eastAsia="zh-CN"/>
              </w:rPr>
              <w:t>Yes</w:t>
            </w:r>
          </w:p>
        </w:tc>
        <w:tc>
          <w:tcPr>
            <w:tcW w:w="7078" w:type="dxa"/>
          </w:tcPr>
          <w:p w14:paraId="0A01D597" w14:textId="77777777" w:rsidR="00856E54" w:rsidRPr="00AF5899" w:rsidRDefault="00856E54" w:rsidP="00F93A69">
            <w:pPr>
              <w:tabs>
                <w:tab w:val="left" w:pos="1941"/>
                <w:tab w:val="left" w:pos="3165"/>
              </w:tabs>
              <w:spacing w:after="0"/>
              <w:rPr>
                <w:rFonts w:cs="Arial"/>
                <w:sz w:val="22"/>
                <w:szCs w:val="22"/>
              </w:rPr>
            </w:pPr>
          </w:p>
        </w:tc>
      </w:tr>
      <w:tr w:rsidR="000352DE" w:rsidRPr="003F6D2B" w14:paraId="38CADAD8" w14:textId="77777777" w:rsidTr="00F93A69">
        <w:trPr>
          <w:trHeight w:val="289"/>
        </w:trPr>
        <w:tc>
          <w:tcPr>
            <w:tcW w:w="1595" w:type="dxa"/>
          </w:tcPr>
          <w:p w14:paraId="408FDB5E" w14:textId="1BF02E3D" w:rsidR="000352DE" w:rsidRDefault="000352DE" w:rsidP="000352DE">
            <w:pPr>
              <w:tabs>
                <w:tab w:val="left" w:pos="1622"/>
              </w:tabs>
              <w:spacing w:after="0"/>
              <w:rPr>
                <w:rFonts w:eastAsia="SimSun" w:cs="Arial"/>
                <w:i/>
                <w:sz w:val="22"/>
                <w:szCs w:val="22"/>
                <w:lang w:eastAsia="zh-CN"/>
              </w:rPr>
            </w:pPr>
            <w:r>
              <w:rPr>
                <w:rFonts w:eastAsiaTheme="minorEastAsia" w:cs="Arial" w:hint="eastAsia"/>
                <w:i/>
                <w:sz w:val="22"/>
                <w:szCs w:val="22"/>
                <w:lang w:eastAsia="zh-CN"/>
              </w:rPr>
              <w:t>ZTE</w:t>
            </w:r>
          </w:p>
        </w:tc>
        <w:tc>
          <w:tcPr>
            <w:tcW w:w="1065" w:type="dxa"/>
          </w:tcPr>
          <w:p w14:paraId="69DF752B" w14:textId="682A9906" w:rsidR="000352DE" w:rsidRDefault="000352DE" w:rsidP="000352DE">
            <w:pPr>
              <w:tabs>
                <w:tab w:val="left" w:pos="1941"/>
                <w:tab w:val="left" w:pos="3165"/>
              </w:tabs>
              <w:spacing w:after="0"/>
              <w:rPr>
                <w:rFonts w:eastAsia="SimSun" w:cs="Arial"/>
                <w:sz w:val="22"/>
                <w:szCs w:val="22"/>
                <w:lang w:eastAsia="zh-CN"/>
              </w:rPr>
            </w:pPr>
            <w:r>
              <w:rPr>
                <w:rFonts w:eastAsiaTheme="minorEastAsia" w:cs="Arial" w:hint="eastAsia"/>
                <w:sz w:val="22"/>
                <w:szCs w:val="22"/>
                <w:lang w:eastAsia="zh-CN"/>
              </w:rPr>
              <w:t>Yes</w:t>
            </w:r>
          </w:p>
        </w:tc>
        <w:tc>
          <w:tcPr>
            <w:tcW w:w="7078" w:type="dxa"/>
          </w:tcPr>
          <w:p w14:paraId="3C9EF286" w14:textId="77777777" w:rsidR="000352DE" w:rsidRPr="00AF5899" w:rsidRDefault="000352DE" w:rsidP="000352DE">
            <w:pPr>
              <w:tabs>
                <w:tab w:val="left" w:pos="1941"/>
                <w:tab w:val="left" w:pos="3165"/>
              </w:tabs>
              <w:spacing w:after="0"/>
              <w:rPr>
                <w:rFonts w:cs="Arial"/>
                <w:sz w:val="22"/>
                <w:szCs w:val="22"/>
              </w:rPr>
            </w:pPr>
          </w:p>
        </w:tc>
      </w:tr>
      <w:tr w:rsidR="000352DE" w:rsidRPr="003F6D2B" w14:paraId="73382EFA" w14:textId="77777777" w:rsidTr="00F93A69">
        <w:trPr>
          <w:trHeight w:val="289"/>
        </w:trPr>
        <w:tc>
          <w:tcPr>
            <w:tcW w:w="1595" w:type="dxa"/>
          </w:tcPr>
          <w:p w14:paraId="076E65DD" w14:textId="4D6F217C" w:rsidR="000352DE" w:rsidRDefault="000352DE" w:rsidP="000352DE">
            <w:pPr>
              <w:tabs>
                <w:tab w:val="left" w:pos="1622"/>
              </w:tabs>
              <w:spacing w:after="0"/>
              <w:rPr>
                <w:rFonts w:eastAsiaTheme="minorEastAsia" w:cs="Arial"/>
                <w:i/>
                <w:sz w:val="22"/>
                <w:szCs w:val="22"/>
                <w:lang w:eastAsia="zh-CN"/>
              </w:rPr>
            </w:pPr>
            <w:r>
              <w:rPr>
                <w:rFonts w:cs="Arial" w:hint="eastAsia"/>
                <w:i/>
                <w:sz w:val="22"/>
                <w:szCs w:val="22"/>
                <w:lang w:eastAsia="ko-KR"/>
              </w:rPr>
              <w:t>Samsung</w:t>
            </w:r>
          </w:p>
        </w:tc>
        <w:tc>
          <w:tcPr>
            <w:tcW w:w="1065" w:type="dxa"/>
          </w:tcPr>
          <w:p w14:paraId="314682C3" w14:textId="3B6464D8" w:rsidR="000352DE" w:rsidRDefault="000352DE" w:rsidP="000352DE">
            <w:pPr>
              <w:tabs>
                <w:tab w:val="left" w:pos="1941"/>
                <w:tab w:val="left" w:pos="3165"/>
              </w:tabs>
              <w:spacing w:after="0"/>
              <w:rPr>
                <w:rFonts w:eastAsiaTheme="minorEastAsia" w:cs="Arial"/>
                <w:sz w:val="22"/>
                <w:szCs w:val="22"/>
                <w:lang w:eastAsia="zh-CN"/>
              </w:rPr>
            </w:pPr>
            <w:r>
              <w:rPr>
                <w:rFonts w:cs="Arial" w:hint="eastAsia"/>
                <w:sz w:val="22"/>
                <w:szCs w:val="22"/>
                <w:lang w:eastAsia="ko-KR"/>
              </w:rPr>
              <w:t>Yes</w:t>
            </w:r>
          </w:p>
        </w:tc>
        <w:tc>
          <w:tcPr>
            <w:tcW w:w="7078" w:type="dxa"/>
          </w:tcPr>
          <w:p w14:paraId="79134482" w14:textId="77777777" w:rsidR="000352DE" w:rsidRPr="00AF5899" w:rsidRDefault="000352DE" w:rsidP="000352DE">
            <w:pPr>
              <w:tabs>
                <w:tab w:val="left" w:pos="1941"/>
                <w:tab w:val="left" w:pos="3165"/>
              </w:tabs>
              <w:spacing w:after="0"/>
              <w:rPr>
                <w:rFonts w:cs="Arial"/>
                <w:sz w:val="22"/>
                <w:szCs w:val="22"/>
              </w:rPr>
            </w:pPr>
          </w:p>
        </w:tc>
      </w:tr>
    </w:tbl>
    <w:p w14:paraId="565D4C72" w14:textId="77777777" w:rsidR="000B6487" w:rsidRDefault="000B6487" w:rsidP="000B6487">
      <w:pPr>
        <w:rPr>
          <w:sz w:val="22"/>
          <w:lang w:val="en-US" w:eastAsia="ko-KR"/>
        </w:rPr>
      </w:pPr>
    </w:p>
    <w:p w14:paraId="544A9AFD" w14:textId="77777777" w:rsidR="000B6487" w:rsidRDefault="000B6487" w:rsidP="000B6487">
      <w:pPr>
        <w:rPr>
          <w:sz w:val="22"/>
          <w:lang w:val="en-US" w:eastAsia="ko-KR"/>
        </w:rPr>
      </w:pPr>
      <w:r>
        <w:rPr>
          <w:sz w:val="22"/>
          <w:lang w:val="en-US" w:eastAsia="ko-KR"/>
        </w:rPr>
        <w:t xml:space="preserve">If question 14 is yes, the next </w:t>
      </w:r>
      <w:r>
        <w:rPr>
          <w:rFonts w:hint="eastAsia"/>
          <w:sz w:val="22"/>
          <w:lang w:val="en-US" w:eastAsia="ko-KR"/>
        </w:rPr>
        <w:t xml:space="preserve">issue is whether </w:t>
      </w:r>
      <w:r>
        <w:rPr>
          <w:sz w:val="22"/>
          <w:lang w:val="en-US" w:eastAsia="ko-KR"/>
        </w:rPr>
        <w:t>deciphering / integrity verification / header decompression should be applied for such PDCP Data PDU before discarded. Companies are suggested to provide their views on this issue.</w:t>
      </w:r>
    </w:p>
    <w:p w14:paraId="4D28B320" w14:textId="77777777" w:rsidR="000B6487" w:rsidRPr="00AF5899" w:rsidRDefault="000B6487" w:rsidP="000B6487">
      <w:pPr>
        <w:rPr>
          <w:b/>
          <w:sz w:val="22"/>
          <w:lang w:val="en-US" w:eastAsia="ko-KR"/>
        </w:rPr>
      </w:pPr>
      <w:r w:rsidRPr="00AF5899">
        <w:rPr>
          <w:b/>
          <w:sz w:val="22"/>
          <w:lang w:val="en-US" w:eastAsia="ko-KR"/>
        </w:rPr>
        <w:t xml:space="preserve">Question </w:t>
      </w:r>
      <w:r>
        <w:rPr>
          <w:b/>
          <w:sz w:val="22"/>
          <w:lang w:val="en-US" w:eastAsia="ko-KR"/>
        </w:rPr>
        <w:t>15</w:t>
      </w:r>
      <w:r w:rsidRPr="00AF5899">
        <w:rPr>
          <w:b/>
          <w:sz w:val="22"/>
          <w:lang w:val="en-US" w:eastAsia="ko-KR"/>
        </w:rPr>
        <w:t xml:space="preserve">: </w:t>
      </w:r>
      <w:r>
        <w:rPr>
          <w:b/>
          <w:sz w:val="22"/>
          <w:lang w:val="en-US" w:eastAsia="ko-KR"/>
        </w:rPr>
        <w:t>For the duplicated PDCP Data PDU with “</w:t>
      </w:r>
      <w:r w:rsidRPr="00071C3D">
        <w:rPr>
          <w:b/>
          <w:sz w:val="22"/>
          <w:lang w:val="en-US" w:eastAsia="ko-KR"/>
        </w:rPr>
        <w:t>RX_DELIV &lt; RCVD_COUNT &lt; RX_NEXT</w:t>
      </w:r>
      <w:r>
        <w:rPr>
          <w:b/>
          <w:sz w:val="22"/>
          <w:lang w:val="en-US" w:eastAsia="ko-KR"/>
        </w:rPr>
        <w:t>”, does it have to be deciphered / integrity verified / header decompressed before discarded?</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0B6487" w:rsidRPr="003F6D2B" w14:paraId="2FB37E89" w14:textId="77777777" w:rsidTr="00F93A69">
        <w:trPr>
          <w:trHeight w:val="431"/>
        </w:trPr>
        <w:tc>
          <w:tcPr>
            <w:tcW w:w="1595" w:type="dxa"/>
            <w:shd w:val="clear" w:color="auto" w:fill="FBD4B4" w:themeFill="accent6" w:themeFillTint="66"/>
          </w:tcPr>
          <w:p w14:paraId="2D6CBCF3" w14:textId="77777777" w:rsidR="000B6487" w:rsidRPr="00AF5899" w:rsidRDefault="000B6487"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3F998673" w14:textId="77777777" w:rsidR="000B6487" w:rsidRPr="00AF5899" w:rsidRDefault="000B6487"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7FC7D140" w14:textId="77777777" w:rsidR="000B6487" w:rsidRPr="00AF5899" w:rsidRDefault="000B6487" w:rsidP="00F93A69">
            <w:pPr>
              <w:rPr>
                <w:rFonts w:eastAsia="Times New Roman" w:cs="Arial"/>
                <w:sz w:val="22"/>
                <w:szCs w:val="22"/>
              </w:rPr>
            </w:pPr>
            <w:r w:rsidRPr="00AF5899">
              <w:rPr>
                <w:rFonts w:eastAsia="Times New Roman" w:cs="Arial"/>
                <w:sz w:val="22"/>
                <w:szCs w:val="22"/>
              </w:rPr>
              <w:t>Comments</w:t>
            </w:r>
          </w:p>
        </w:tc>
      </w:tr>
      <w:tr w:rsidR="00697B44" w:rsidRPr="003F6D2B" w14:paraId="55A38B3B" w14:textId="77777777" w:rsidTr="00F93A69">
        <w:trPr>
          <w:trHeight w:val="289"/>
        </w:trPr>
        <w:tc>
          <w:tcPr>
            <w:tcW w:w="1595" w:type="dxa"/>
          </w:tcPr>
          <w:p w14:paraId="140A1208" w14:textId="77777777" w:rsidR="00697B44" w:rsidRPr="00AF5899" w:rsidRDefault="00697B44" w:rsidP="00697B44">
            <w:pPr>
              <w:tabs>
                <w:tab w:val="left" w:pos="1622"/>
              </w:tabs>
              <w:spacing w:after="0"/>
              <w:rPr>
                <w:rFonts w:cs="Arial"/>
                <w:i/>
                <w:sz w:val="22"/>
                <w:szCs w:val="22"/>
              </w:rPr>
            </w:pPr>
            <w:r>
              <w:rPr>
                <w:rFonts w:cs="Arial"/>
                <w:i/>
                <w:sz w:val="22"/>
                <w:szCs w:val="22"/>
                <w:lang w:eastAsia="ko-KR"/>
              </w:rPr>
              <w:t>Ericsson</w:t>
            </w:r>
          </w:p>
        </w:tc>
        <w:tc>
          <w:tcPr>
            <w:tcW w:w="1065" w:type="dxa"/>
          </w:tcPr>
          <w:p w14:paraId="61628296" w14:textId="77777777" w:rsidR="00697B44" w:rsidRDefault="00697B44" w:rsidP="00697B44">
            <w:pPr>
              <w:tabs>
                <w:tab w:val="left" w:pos="1941"/>
                <w:tab w:val="left" w:pos="3165"/>
              </w:tabs>
              <w:spacing w:after="0"/>
              <w:rPr>
                <w:rFonts w:cs="Arial"/>
                <w:sz w:val="22"/>
                <w:szCs w:val="22"/>
                <w:lang w:eastAsia="ko-KR"/>
              </w:rPr>
            </w:pPr>
            <w:r>
              <w:rPr>
                <w:rFonts w:cs="Arial"/>
                <w:sz w:val="22"/>
                <w:szCs w:val="22"/>
                <w:lang w:eastAsia="ko-KR"/>
              </w:rPr>
              <w:t>Decipher+integrity verification: Yes</w:t>
            </w:r>
          </w:p>
          <w:p w14:paraId="1B38B1DA" w14:textId="77777777" w:rsidR="00697B44" w:rsidRDefault="00697B44" w:rsidP="00697B44">
            <w:pPr>
              <w:tabs>
                <w:tab w:val="left" w:pos="1941"/>
                <w:tab w:val="left" w:pos="3165"/>
              </w:tabs>
              <w:spacing w:after="0"/>
              <w:rPr>
                <w:rFonts w:cs="Arial"/>
                <w:sz w:val="22"/>
                <w:szCs w:val="22"/>
                <w:lang w:eastAsia="ko-KR"/>
              </w:rPr>
            </w:pPr>
          </w:p>
          <w:p w14:paraId="690BA740" w14:textId="77777777" w:rsidR="00697B44" w:rsidRPr="00AF5899" w:rsidRDefault="00697B44" w:rsidP="00697B44">
            <w:pPr>
              <w:tabs>
                <w:tab w:val="left" w:pos="1941"/>
                <w:tab w:val="left" w:pos="3165"/>
              </w:tabs>
              <w:spacing w:after="0"/>
              <w:rPr>
                <w:rFonts w:cs="Arial"/>
                <w:sz w:val="22"/>
                <w:szCs w:val="22"/>
              </w:rPr>
            </w:pPr>
            <w:r>
              <w:rPr>
                <w:rFonts w:cs="Arial"/>
                <w:sz w:val="22"/>
                <w:szCs w:val="22"/>
                <w:lang w:eastAsia="ko-KR"/>
              </w:rPr>
              <w:t>RoHC: No</w:t>
            </w:r>
          </w:p>
        </w:tc>
        <w:tc>
          <w:tcPr>
            <w:tcW w:w="7078" w:type="dxa"/>
          </w:tcPr>
          <w:p w14:paraId="7F1C1EC8" w14:textId="77777777" w:rsidR="00697B44" w:rsidRDefault="00697B44" w:rsidP="00697B44">
            <w:pPr>
              <w:tabs>
                <w:tab w:val="left" w:pos="1941"/>
                <w:tab w:val="left" w:pos="3165"/>
              </w:tabs>
              <w:spacing w:after="0"/>
              <w:rPr>
                <w:rFonts w:cs="Arial"/>
                <w:sz w:val="22"/>
                <w:szCs w:val="22"/>
                <w:lang w:eastAsia="ko-KR"/>
              </w:rPr>
            </w:pPr>
            <w:r>
              <w:rPr>
                <w:rFonts w:cs="Arial"/>
                <w:sz w:val="22"/>
                <w:szCs w:val="22"/>
                <w:lang w:eastAsia="ko-KR"/>
              </w:rPr>
              <w:t>Same behaviour as for RCVD_COUNT &lt;= RX_DELIV (Question 13)</w:t>
            </w:r>
          </w:p>
          <w:p w14:paraId="74D5EB5E" w14:textId="77777777" w:rsidR="00697B44" w:rsidRDefault="00697B44" w:rsidP="00697B44">
            <w:pPr>
              <w:tabs>
                <w:tab w:val="left" w:pos="1941"/>
                <w:tab w:val="left" w:pos="3165"/>
              </w:tabs>
              <w:spacing w:after="0"/>
              <w:rPr>
                <w:rFonts w:cs="Arial"/>
                <w:sz w:val="22"/>
                <w:szCs w:val="22"/>
                <w:lang w:eastAsia="ko-KR"/>
              </w:rPr>
            </w:pPr>
          </w:p>
          <w:p w14:paraId="4DB37A25" w14:textId="77777777" w:rsidR="00697B44" w:rsidRDefault="00697B44" w:rsidP="00697B44">
            <w:pPr>
              <w:tabs>
                <w:tab w:val="left" w:pos="1941"/>
                <w:tab w:val="left" w:pos="3165"/>
              </w:tabs>
              <w:spacing w:after="0"/>
              <w:rPr>
                <w:rFonts w:cs="Arial"/>
                <w:sz w:val="22"/>
                <w:szCs w:val="22"/>
                <w:lang w:eastAsia="ko-KR"/>
              </w:rPr>
            </w:pPr>
          </w:p>
          <w:p w14:paraId="7961C729" w14:textId="77777777" w:rsidR="00697B44" w:rsidRDefault="00697B44" w:rsidP="00697B44">
            <w:pPr>
              <w:tabs>
                <w:tab w:val="left" w:pos="1941"/>
                <w:tab w:val="left" w:pos="3165"/>
              </w:tabs>
              <w:spacing w:after="0"/>
              <w:rPr>
                <w:rFonts w:cs="Arial"/>
                <w:sz w:val="22"/>
                <w:szCs w:val="22"/>
                <w:lang w:eastAsia="ko-KR"/>
              </w:rPr>
            </w:pPr>
          </w:p>
          <w:p w14:paraId="37227B69" w14:textId="77777777" w:rsidR="00697B44" w:rsidRDefault="00697B44" w:rsidP="00697B44">
            <w:pPr>
              <w:tabs>
                <w:tab w:val="left" w:pos="1941"/>
                <w:tab w:val="left" w:pos="3165"/>
              </w:tabs>
              <w:spacing w:after="0"/>
              <w:rPr>
                <w:rFonts w:cs="Arial"/>
                <w:sz w:val="22"/>
                <w:szCs w:val="22"/>
                <w:lang w:eastAsia="ko-KR"/>
              </w:rPr>
            </w:pPr>
          </w:p>
          <w:p w14:paraId="40E54D60" w14:textId="77777777" w:rsidR="00697B44" w:rsidRDefault="00697B44" w:rsidP="00697B44">
            <w:pPr>
              <w:tabs>
                <w:tab w:val="left" w:pos="1941"/>
                <w:tab w:val="left" w:pos="3165"/>
              </w:tabs>
              <w:spacing w:after="0"/>
              <w:rPr>
                <w:rFonts w:cs="Arial"/>
                <w:sz w:val="22"/>
                <w:szCs w:val="22"/>
                <w:lang w:eastAsia="ko-KR"/>
              </w:rPr>
            </w:pPr>
          </w:p>
          <w:p w14:paraId="37D63ABC" w14:textId="77777777" w:rsidR="00697B44" w:rsidRDefault="00697B44" w:rsidP="00697B44">
            <w:pPr>
              <w:tabs>
                <w:tab w:val="left" w:pos="1941"/>
                <w:tab w:val="left" w:pos="3165"/>
              </w:tabs>
              <w:spacing w:after="0"/>
              <w:rPr>
                <w:rFonts w:cs="Arial"/>
                <w:sz w:val="22"/>
                <w:szCs w:val="22"/>
                <w:lang w:eastAsia="ko-KR"/>
              </w:rPr>
            </w:pPr>
          </w:p>
          <w:p w14:paraId="3098167D" w14:textId="77777777" w:rsidR="00697B44" w:rsidRPr="00AF5899" w:rsidRDefault="00697B44" w:rsidP="00697B44">
            <w:pPr>
              <w:tabs>
                <w:tab w:val="left" w:pos="1941"/>
                <w:tab w:val="left" w:pos="3165"/>
              </w:tabs>
              <w:spacing w:after="0"/>
              <w:rPr>
                <w:rFonts w:cs="Arial"/>
                <w:sz w:val="22"/>
                <w:szCs w:val="22"/>
              </w:rPr>
            </w:pPr>
            <w:r>
              <w:rPr>
                <w:rFonts w:cs="Arial"/>
                <w:sz w:val="22"/>
                <w:szCs w:val="22"/>
                <w:lang w:eastAsia="ko-KR"/>
              </w:rPr>
              <w:t>No need to deliver this packet to RoHC RX (See question 13)</w:t>
            </w:r>
          </w:p>
        </w:tc>
      </w:tr>
      <w:tr w:rsidR="0032339A" w:rsidRPr="003F6D2B" w14:paraId="353D240C" w14:textId="77777777" w:rsidTr="00F93A69">
        <w:trPr>
          <w:trHeight w:val="289"/>
        </w:trPr>
        <w:tc>
          <w:tcPr>
            <w:tcW w:w="1595" w:type="dxa"/>
          </w:tcPr>
          <w:p w14:paraId="7E213DC2" w14:textId="77777777" w:rsidR="0032339A" w:rsidRPr="00AF5899" w:rsidRDefault="0032339A" w:rsidP="0032339A">
            <w:pPr>
              <w:tabs>
                <w:tab w:val="left" w:pos="1622"/>
              </w:tabs>
              <w:spacing w:after="0"/>
              <w:rPr>
                <w:rFonts w:cs="Arial"/>
                <w:i/>
                <w:sz w:val="22"/>
                <w:szCs w:val="22"/>
              </w:rPr>
            </w:pPr>
            <w:r>
              <w:rPr>
                <w:rFonts w:cs="Arial" w:hint="eastAsia"/>
                <w:i/>
                <w:sz w:val="22"/>
                <w:szCs w:val="22"/>
                <w:lang w:eastAsia="ko-KR"/>
              </w:rPr>
              <w:t>LG</w:t>
            </w:r>
          </w:p>
        </w:tc>
        <w:tc>
          <w:tcPr>
            <w:tcW w:w="1065" w:type="dxa"/>
          </w:tcPr>
          <w:p w14:paraId="5C4B27D2" w14:textId="77777777" w:rsidR="0032339A" w:rsidRPr="00AF5899" w:rsidRDefault="0032339A" w:rsidP="0032339A">
            <w:pPr>
              <w:tabs>
                <w:tab w:val="left" w:pos="1941"/>
                <w:tab w:val="left" w:pos="3165"/>
              </w:tabs>
              <w:spacing w:after="0"/>
              <w:rPr>
                <w:rFonts w:cs="Arial"/>
                <w:sz w:val="22"/>
                <w:szCs w:val="22"/>
              </w:rPr>
            </w:pPr>
            <w:r>
              <w:rPr>
                <w:rFonts w:cs="Arial" w:hint="eastAsia"/>
                <w:sz w:val="22"/>
                <w:szCs w:val="22"/>
                <w:lang w:eastAsia="ko-KR"/>
              </w:rPr>
              <w:t>No</w:t>
            </w:r>
          </w:p>
        </w:tc>
        <w:tc>
          <w:tcPr>
            <w:tcW w:w="7078" w:type="dxa"/>
          </w:tcPr>
          <w:p w14:paraId="4A43964E" w14:textId="77777777" w:rsidR="0032339A" w:rsidRDefault="0032339A" w:rsidP="0032339A">
            <w:pPr>
              <w:tabs>
                <w:tab w:val="left" w:pos="1941"/>
                <w:tab w:val="left" w:pos="3165"/>
              </w:tabs>
              <w:spacing w:after="0"/>
              <w:rPr>
                <w:rFonts w:cs="Arial"/>
                <w:sz w:val="22"/>
                <w:szCs w:val="22"/>
                <w:lang w:eastAsia="ko-KR"/>
              </w:rPr>
            </w:pPr>
            <w:r>
              <w:rPr>
                <w:rFonts w:cs="Arial"/>
                <w:sz w:val="22"/>
                <w:szCs w:val="22"/>
                <w:lang w:eastAsia="ko-KR"/>
              </w:rPr>
              <w:t xml:space="preserve">We don’t see a big problem to discard such packets without integrity verification and header decompression. </w:t>
            </w:r>
          </w:p>
          <w:p w14:paraId="1DEA0136" w14:textId="77777777" w:rsidR="0032339A" w:rsidRPr="00AF5899" w:rsidRDefault="0032339A" w:rsidP="0032339A">
            <w:pPr>
              <w:tabs>
                <w:tab w:val="left" w:pos="1941"/>
                <w:tab w:val="left" w:pos="3165"/>
              </w:tabs>
              <w:spacing w:after="0"/>
              <w:rPr>
                <w:rFonts w:cs="Arial"/>
                <w:sz w:val="22"/>
                <w:szCs w:val="22"/>
              </w:rPr>
            </w:pPr>
          </w:p>
        </w:tc>
      </w:tr>
      <w:tr w:rsidR="00F61F8D" w:rsidRPr="003F6D2B" w14:paraId="1B76445E" w14:textId="77777777" w:rsidTr="001F35B9">
        <w:trPr>
          <w:trHeight w:val="716"/>
        </w:trPr>
        <w:tc>
          <w:tcPr>
            <w:tcW w:w="1595" w:type="dxa"/>
          </w:tcPr>
          <w:p w14:paraId="059CB961" w14:textId="77777777" w:rsidR="00F61F8D" w:rsidRDefault="00F61F8D" w:rsidP="0032339A">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6880699F" w14:textId="77777777" w:rsidR="00F61F8D" w:rsidRDefault="00F61F8D" w:rsidP="0032339A">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2160D91F" w14:textId="77777777" w:rsidR="00F61F8D" w:rsidRDefault="00F61F8D" w:rsidP="0032339A">
            <w:pPr>
              <w:tabs>
                <w:tab w:val="left" w:pos="1941"/>
                <w:tab w:val="left" w:pos="3165"/>
              </w:tabs>
              <w:spacing w:after="0"/>
              <w:rPr>
                <w:rFonts w:cs="Arial"/>
                <w:sz w:val="22"/>
                <w:szCs w:val="22"/>
                <w:lang w:eastAsia="ko-KR"/>
              </w:rPr>
            </w:pPr>
            <w:r>
              <w:rPr>
                <w:rFonts w:cs="Arial"/>
                <w:sz w:val="22"/>
                <w:szCs w:val="22"/>
              </w:rPr>
              <w:t>Deciphering and integrity verification should be done. Also, header decompression</w:t>
            </w:r>
            <w:r w:rsidRPr="00166B0D">
              <w:rPr>
                <w:rFonts w:cs="Arial"/>
                <w:sz w:val="22"/>
                <w:szCs w:val="22"/>
              </w:rPr>
              <w:t xml:space="preserve"> may be needed in case of re-establishment when a new packet is received with new compression after ROHC has been reset.</w:t>
            </w:r>
          </w:p>
        </w:tc>
      </w:tr>
      <w:tr w:rsidR="00497949" w:rsidRPr="003F6D2B" w14:paraId="7132BE59" w14:textId="77777777" w:rsidTr="00497949">
        <w:trPr>
          <w:trHeight w:val="716"/>
        </w:trPr>
        <w:tc>
          <w:tcPr>
            <w:tcW w:w="1595" w:type="dxa"/>
          </w:tcPr>
          <w:p w14:paraId="23299647" w14:textId="77777777" w:rsidR="00497949" w:rsidRDefault="00497949" w:rsidP="0032339A">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0D76EA41" w14:textId="77777777" w:rsidR="00497949" w:rsidRDefault="00497949" w:rsidP="00497949">
            <w:pPr>
              <w:tabs>
                <w:tab w:val="left" w:pos="1941"/>
                <w:tab w:val="left" w:pos="3165"/>
              </w:tabs>
              <w:spacing w:after="0"/>
              <w:rPr>
                <w:rFonts w:cs="Arial"/>
                <w:sz w:val="22"/>
                <w:szCs w:val="22"/>
              </w:rPr>
            </w:pPr>
            <w:r>
              <w:rPr>
                <w:rFonts w:cs="Arial"/>
                <w:sz w:val="22"/>
                <w:szCs w:val="22"/>
              </w:rPr>
              <w:t xml:space="preserve">Deciphering + integrity </w:t>
            </w:r>
            <w:r>
              <w:rPr>
                <w:rFonts w:cs="Arial"/>
                <w:sz w:val="22"/>
                <w:szCs w:val="22"/>
              </w:rPr>
              <w:lastRenderedPageBreak/>
              <w:t>verification: Yes.</w:t>
            </w:r>
          </w:p>
          <w:p w14:paraId="26056587" w14:textId="77777777" w:rsidR="00497949" w:rsidRDefault="00497949" w:rsidP="00497949">
            <w:pPr>
              <w:tabs>
                <w:tab w:val="left" w:pos="1941"/>
                <w:tab w:val="left" w:pos="3165"/>
              </w:tabs>
              <w:spacing w:after="0"/>
              <w:rPr>
                <w:rFonts w:cs="Arial"/>
                <w:sz w:val="22"/>
                <w:szCs w:val="22"/>
              </w:rPr>
            </w:pPr>
          </w:p>
          <w:p w14:paraId="3814C270" w14:textId="77777777" w:rsidR="00497949" w:rsidRDefault="00497949" w:rsidP="00497949">
            <w:pPr>
              <w:tabs>
                <w:tab w:val="left" w:pos="1941"/>
                <w:tab w:val="left" w:pos="3165"/>
              </w:tabs>
              <w:spacing w:after="0"/>
              <w:rPr>
                <w:rFonts w:cs="Arial"/>
                <w:sz w:val="22"/>
                <w:szCs w:val="22"/>
                <w:lang w:eastAsia="ko-KR"/>
              </w:rPr>
            </w:pPr>
            <w:r>
              <w:rPr>
                <w:rFonts w:cs="Arial"/>
                <w:sz w:val="22"/>
                <w:szCs w:val="22"/>
              </w:rPr>
              <w:t>RoHC</w:t>
            </w:r>
            <w:r>
              <w:rPr>
                <w:rFonts w:cs="Arial"/>
                <w:sz w:val="22"/>
                <w:szCs w:val="22"/>
                <w:lang w:val="en-US"/>
              </w:rPr>
              <w:t>: No.</w:t>
            </w:r>
          </w:p>
        </w:tc>
        <w:tc>
          <w:tcPr>
            <w:tcW w:w="7078" w:type="dxa"/>
          </w:tcPr>
          <w:p w14:paraId="0F7406BA" w14:textId="77777777" w:rsidR="00497949" w:rsidRDefault="00497949" w:rsidP="0032339A">
            <w:pPr>
              <w:tabs>
                <w:tab w:val="left" w:pos="1941"/>
                <w:tab w:val="left" w:pos="3165"/>
              </w:tabs>
              <w:spacing w:after="0"/>
              <w:rPr>
                <w:rFonts w:cs="Arial"/>
                <w:sz w:val="22"/>
                <w:szCs w:val="22"/>
              </w:rPr>
            </w:pPr>
          </w:p>
        </w:tc>
      </w:tr>
      <w:tr w:rsidR="00514097" w:rsidRPr="003F6D2B" w14:paraId="2BDE4825" w14:textId="77777777" w:rsidTr="00497949">
        <w:trPr>
          <w:trHeight w:val="716"/>
        </w:trPr>
        <w:tc>
          <w:tcPr>
            <w:tcW w:w="1595" w:type="dxa"/>
          </w:tcPr>
          <w:p w14:paraId="42BD3FB0" w14:textId="77777777" w:rsidR="00514097" w:rsidRDefault="00514097" w:rsidP="0032339A">
            <w:pPr>
              <w:tabs>
                <w:tab w:val="left" w:pos="1622"/>
              </w:tabs>
              <w:spacing w:after="0"/>
              <w:rPr>
                <w:rFonts w:cs="Arial"/>
                <w:i/>
                <w:sz w:val="22"/>
                <w:szCs w:val="22"/>
                <w:lang w:eastAsia="ko-KR"/>
              </w:rPr>
            </w:pPr>
            <w:r>
              <w:rPr>
                <w:rFonts w:eastAsia="SimSun" w:cs="Arial" w:hint="eastAsia"/>
                <w:i/>
                <w:sz w:val="22"/>
                <w:szCs w:val="22"/>
                <w:lang w:eastAsia="zh-CN"/>
              </w:rPr>
              <w:lastRenderedPageBreak/>
              <w:t>OPPO</w:t>
            </w:r>
          </w:p>
        </w:tc>
        <w:tc>
          <w:tcPr>
            <w:tcW w:w="1065" w:type="dxa"/>
          </w:tcPr>
          <w:p w14:paraId="71411761" w14:textId="77777777" w:rsidR="00514097" w:rsidRDefault="00514097" w:rsidP="00497949">
            <w:pPr>
              <w:tabs>
                <w:tab w:val="left" w:pos="1941"/>
                <w:tab w:val="left" w:pos="3165"/>
              </w:tabs>
              <w:spacing w:after="0"/>
              <w:rPr>
                <w:rFonts w:cs="Arial"/>
                <w:sz w:val="22"/>
                <w:szCs w:val="22"/>
              </w:rPr>
            </w:pPr>
            <w:r>
              <w:rPr>
                <w:rFonts w:eastAsia="SimSun" w:cs="Arial" w:hint="eastAsia"/>
                <w:sz w:val="22"/>
                <w:szCs w:val="22"/>
                <w:lang w:eastAsia="zh-CN"/>
              </w:rPr>
              <w:t>NO</w:t>
            </w:r>
          </w:p>
        </w:tc>
        <w:tc>
          <w:tcPr>
            <w:tcW w:w="7078" w:type="dxa"/>
          </w:tcPr>
          <w:p w14:paraId="692AD946" w14:textId="77777777" w:rsidR="00514097" w:rsidRDefault="00514097" w:rsidP="0032339A">
            <w:pPr>
              <w:tabs>
                <w:tab w:val="left" w:pos="1941"/>
                <w:tab w:val="left" w:pos="3165"/>
              </w:tabs>
              <w:spacing w:after="0"/>
              <w:rPr>
                <w:rFonts w:cs="Arial"/>
                <w:sz w:val="22"/>
                <w:szCs w:val="22"/>
              </w:rPr>
            </w:pPr>
            <w:r>
              <w:rPr>
                <w:rFonts w:eastAsia="SimSun" w:cs="Arial" w:hint="eastAsia"/>
                <w:sz w:val="22"/>
                <w:szCs w:val="22"/>
                <w:lang w:eastAsia="zh-CN"/>
              </w:rPr>
              <w:t xml:space="preserve">It should be noted that in LTE for DRB mapped to RLC AM with reordering, the PDCP PDU is discarded without deciphering and decompressing, refer to TS 36.323 </w:t>
            </w:r>
            <w:r w:rsidRPr="00BB03ED">
              <w:rPr>
                <w:lang w:eastAsia="ko-KR"/>
              </w:rPr>
              <w:t>5.</w:t>
            </w:r>
            <w:r>
              <w:rPr>
                <w:rFonts w:hint="eastAsia"/>
                <w:lang w:eastAsia="ko-KR"/>
              </w:rPr>
              <w:t>1</w:t>
            </w:r>
            <w:r w:rsidRPr="00BB03ED">
              <w:rPr>
                <w:lang w:eastAsia="ko-KR"/>
              </w:rPr>
              <w:t>.</w:t>
            </w:r>
            <w:r>
              <w:rPr>
                <w:rFonts w:hint="eastAsia"/>
                <w:lang w:eastAsia="ko-KR"/>
              </w:rPr>
              <w:t>2</w:t>
            </w:r>
            <w:r w:rsidRPr="00BB03ED">
              <w:rPr>
                <w:lang w:eastAsia="ko-KR"/>
              </w:rPr>
              <w:t>.</w:t>
            </w:r>
            <w:r>
              <w:rPr>
                <w:rFonts w:hint="eastAsia"/>
                <w:lang w:eastAsia="ko-KR"/>
              </w:rPr>
              <w:t>1.4</w:t>
            </w:r>
          </w:p>
        </w:tc>
      </w:tr>
      <w:tr w:rsidR="00856E54" w:rsidRPr="003F6D2B" w14:paraId="195F2B4D" w14:textId="77777777" w:rsidTr="00497949">
        <w:trPr>
          <w:trHeight w:val="716"/>
        </w:trPr>
        <w:tc>
          <w:tcPr>
            <w:tcW w:w="1595" w:type="dxa"/>
          </w:tcPr>
          <w:p w14:paraId="098274A2" w14:textId="77777777" w:rsidR="00856E54" w:rsidRDefault="00856E54" w:rsidP="0032339A">
            <w:pPr>
              <w:tabs>
                <w:tab w:val="left" w:pos="1622"/>
              </w:tabs>
              <w:spacing w:after="0"/>
              <w:rPr>
                <w:rFonts w:eastAsia="SimSun" w:cs="Arial"/>
                <w:i/>
                <w:sz w:val="22"/>
                <w:szCs w:val="22"/>
                <w:lang w:eastAsia="zh-CN"/>
              </w:rPr>
            </w:pPr>
            <w:r>
              <w:rPr>
                <w:rFonts w:eastAsia="SimSun" w:cs="Arial"/>
                <w:i/>
                <w:sz w:val="22"/>
                <w:szCs w:val="22"/>
                <w:lang w:eastAsia="zh-CN"/>
              </w:rPr>
              <w:t>CATT</w:t>
            </w:r>
          </w:p>
        </w:tc>
        <w:tc>
          <w:tcPr>
            <w:tcW w:w="1065" w:type="dxa"/>
          </w:tcPr>
          <w:p w14:paraId="6CC11F60" w14:textId="77777777" w:rsidR="00856E54" w:rsidRDefault="00856E54" w:rsidP="00497949">
            <w:pPr>
              <w:tabs>
                <w:tab w:val="left" w:pos="1941"/>
                <w:tab w:val="left" w:pos="3165"/>
              </w:tabs>
              <w:spacing w:after="0"/>
              <w:rPr>
                <w:rFonts w:eastAsia="SimSun" w:cs="Arial"/>
                <w:sz w:val="22"/>
                <w:szCs w:val="22"/>
                <w:lang w:eastAsia="zh-CN"/>
              </w:rPr>
            </w:pPr>
            <w:r>
              <w:rPr>
                <w:rFonts w:cs="Arial"/>
                <w:sz w:val="22"/>
                <w:szCs w:val="22"/>
                <w:lang w:eastAsia="ko-KR"/>
              </w:rPr>
              <w:t>Yes/No</w:t>
            </w:r>
          </w:p>
        </w:tc>
        <w:tc>
          <w:tcPr>
            <w:tcW w:w="7078" w:type="dxa"/>
          </w:tcPr>
          <w:p w14:paraId="47DD8C60" w14:textId="77777777" w:rsidR="00856E54" w:rsidRDefault="00856E54" w:rsidP="0032339A">
            <w:pPr>
              <w:tabs>
                <w:tab w:val="left" w:pos="1941"/>
                <w:tab w:val="left" w:pos="3165"/>
              </w:tabs>
              <w:spacing w:after="0"/>
              <w:rPr>
                <w:rFonts w:eastAsia="SimSun" w:cs="Arial"/>
                <w:sz w:val="22"/>
                <w:szCs w:val="22"/>
                <w:lang w:eastAsia="zh-CN"/>
              </w:rPr>
            </w:pPr>
            <w:r>
              <w:rPr>
                <w:rFonts w:cs="Arial"/>
                <w:sz w:val="22"/>
                <w:szCs w:val="22"/>
              </w:rPr>
              <w:t>RoHC is not needed. Decipher alone is not needed, but would be needed if integrity protection comes on top. Integrity protection should be run before discard to report failure, if any, to upper layers.</w:t>
            </w:r>
          </w:p>
        </w:tc>
      </w:tr>
      <w:tr w:rsidR="000352DE" w:rsidRPr="003F6D2B" w14:paraId="624098EC" w14:textId="77777777" w:rsidTr="00497949">
        <w:trPr>
          <w:trHeight w:val="716"/>
        </w:trPr>
        <w:tc>
          <w:tcPr>
            <w:tcW w:w="1595" w:type="dxa"/>
          </w:tcPr>
          <w:p w14:paraId="53D37B44" w14:textId="55C7293E" w:rsidR="000352DE" w:rsidRDefault="000352DE" w:rsidP="000352DE">
            <w:pPr>
              <w:tabs>
                <w:tab w:val="left" w:pos="1622"/>
              </w:tabs>
              <w:spacing w:after="0"/>
              <w:rPr>
                <w:rFonts w:eastAsia="SimSun" w:cs="Arial"/>
                <w:i/>
                <w:sz w:val="22"/>
                <w:szCs w:val="22"/>
                <w:lang w:eastAsia="zh-CN"/>
              </w:rPr>
            </w:pPr>
            <w:r>
              <w:rPr>
                <w:rFonts w:eastAsia="SimSun" w:cs="Arial" w:hint="eastAsia"/>
                <w:i/>
                <w:sz w:val="22"/>
                <w:szCs w:val="22"/>
                <w:lang w:eastAsia="zh-CN"/>
              </w:rPr>
              <w:t>ZTE</w:t>
            </w:r>
          </w:p>
        </w:tc>
        <w:tc>
          <w:tcPr>
            <w:tcW w:w="1065" w:type="dxa"/>
          </w:tcPr>
          <w:p w14:paraId="54861FB1" w14:textId="77777777" w:rsidR="000352DE" w:rsidRDefault="000352DE" w:rsidP="000352DE">
            <w:pPr>
              <w:tabs>
                <w:tab w:val="left" w:pos="1941"/>
                <w:tab w:val="left" w:pos="3165"/>
              </w:tabs>
              <w:spacing w:after="0"/>
              <w:rPr>
                <w:rFonts w:cs="Arial"/>
                <w:sz w:val="22"/>
                <w:szCs w:val="22"/>
                <w:lang w:eastAsia="ko-KR"/>
              </w:rPr>
            </w:pPr>
            <w:r>
              <w:rPr>
                <w:rFonts w:cs="Arial"/>
                <w:sz w:val="22"/>
                <w:szCs w:val="22"/>
                <w:lang w:eastAsia="ko-KR"/>
              </w:rPr>
              <w:t>Decipher+integrity verification: Yes</w:t>
            </w:r>
          </w:p>
          <w:p w14:paraId="387A9FEB" w14:textId="77777777" w:rsidR="000352DE" w:rsidRDefault="000352DE" w:rsidP="000352DE">
            <w:pPr>
              <w:tabs>
                <w:tab w:val="left" w:pos="1941"/>
                <w:tab w:val="left" w:pos="3165"/>
              </w:tabs>
              <w:spacing w:after="0"/>
              <w:rPr>
                <w:rFonts w:cs="Arial"/>
                <w:sz w:val="22"/>
                <w:szCs w:val="22"/>
                <w:lang w:eastAsia="ko-KR"/>
              </w:rPr>
            </w:pPr>
          </w:p>
          <w:p w14:paraId="732CD051" w14:textId="5355D34F" w:rsidR="000352DE" w:rsidRDefault="000352DE" w:rsidP="000352DE">
            <w:pPr>
              <w:tabs>
                <w:tab w:val="left" w:pos="1941"/>
                <w:tab w:val="left" w:pos="3165"/>
              </w:tabs>
              <w:spacing w:after="0"/>
              <w:rPr>
                <w:rFonts w:cs="Arial"/>
                <w:sz w:val="22"/>
                <w:szCs w:val="22"/>
                <w:lang w:eastAsia="ko-KR"/>
              </w:rPr>
            </w:pPr>
            <w:r>
              <w:rPr>
                <w:rFonts w:cs="Arial"/>
                <w:sz w:val="22"/>
                <w:szCs w:val="22"/>
                <w:lang w:eastAsia="ko-KR"/>
              </w:rPr>
              <w:t>RoHC: No</w:t>
            </w:r>
          </w:p>
        </w:tc>
        <w:tc>
          <w:tcPr>
            <w:tcW w:w="7078" w:type="dxa"/>
          </w:tcPr>
          <w:p w14:paraId="1940B3DB" w14:textId="1E986ED8" w:rsidR="000352DE" w:rsidRDefault="000352DE" w:rsidP="000352DE">
            <w:pPr>
              <w:tabs>
                <w:tab w:val="left" w:pos="1941"/>
                <w:tab w:val="left" w:pos="3165"/>
              </w:tabs>
              <w:spacing w:after="0"/>
              <w:rPr>
                <w:rFonts w:cs="Arial"/>
                <w:sz w:val="22"/>
                <w:szCs w:val="22"/>
              </w:rPr>
            </w:pPr>
            <w:r>
              <w:rPr>
                <w:rFonts w:eastAsia="SimSun" w:cs="Arial" w:hint="eastAsia"/>
                <w:sz w:val="22"/>
                <w:szCs w:val="22"/>
                <w:lang w:eastAsia="zh-CN"/>
              </w:rPr>
              <w:t xml:space="preserve">In case the </w:t>
            </w:r>
            <w:r>
              <w:rPr>
                <w:rFonts w:cs="Arial"/>
                <w:sz w:val="22"/>
                <w:szCs w:val="22"/>
                <w:lang w:eastAsia="ko-KR"/>
              </w:rPr>
              <w:t>integrity verification</w:t>
            </w:r>
            <w:r>
              <w:rPr>
                <w:rFonts w:eastAsiaTheme="minorEastAsia" w:cs="Arial" w:hint="eastAsia"/>
                <w:sz w:val="22"/>
                <w:szCs w:val="22"/>
                <w:lang w:eastAsia="zh-CN"/>
              </w:rPr>
              <w:t xml:space="preserve"> is enabled, if the PDCP PDU can not pass the </w:t>
            </w:r>
            <w:r>
              <w:rPr>
                <w:rFonts w:cs="Arial"/>
                <w:sz w:val="22"/>
                <w:szCs w:val="22"/>
                <w:lang w:eastAsia="ko-KR"/>
              </w:rPr>
              <w:t>integrity verification</w:t>
            </w:r>
            <w:r>
              <w:rPr>
                <w:rFonts w:eastAsiaTheme="minorEastAsia" w:cs="Arial" w:hint="eastAsia"/>
                <w:sz w:val="22"/>
                <w:szCs w:val="22"/>
                <w:lang w:eastAsia="zh-CN"/>
              </w:rPr>
              <w:t xml:space="preserve">, before inform upper layer </w:t>
            </w:r>
            <w:r w:rsidRPr="005B584E">
              <w:rPr>
                <w:rFonts w:eastAsiaTheme="minorEastAsia" w:cs="Arial"/>
                <w:sz w:val="22"/>
                <w:szCs w:val="22"/>
                <w:lang w:eastAsia="zh-CN"/>
              </w:rPr>
              <w:t>the integrity verification failure</w:t>
            </w:r>
            <w:r>
              <w:rPr>
                <w:rFonts w:eastAsiaTheme="minorEastAsia" w:cs="Arial" w:hint="eastAsia"/>
                <w:sz w:val="22"/>
                <w:szCs w:val="22"/>
                <w:lang w:eastAsia="zh-CN"/>
              </w:rPr>
              <w:t xml:space="preserve">, it may be worth to have another try with the COUNT as </w:t>
            </w:r>
            <w:r>
              <w:rPr>
                <w:rFonts w:eastAsiaTheme="minorEastAsia" w:cs="Arial"/>
                <w:sz w:val="22"/>
                <w:szCs w:val="22"/>
                <w:lang w:eastAsia="zh-CN"/>
              </w:rPr>
              <w:t>“</w:t>
            </w:r>
            <w:r w:rsidRPr="001F35B9">
              <w:rPr>
                <w:i/>
              </w:rPr>
              <w:t>RCVD_COUNT - (MAX_SN + 1)</w:t>
            </w:r>
            <w:r>
              <w:rPr>
                <w:rFonts w:eastAsiaTheme="minorEastAsia"/>
                <w:i/>
                <w:lang w:eastAsia="zh-CN"/>
              </w:rPr>
              <w:t>”</w:t>
            </w:r>
            <w:r>
              <w:rPr>
                <w:rFonts w:eastAsiaTheme="minorEastAsia" w:cs="Arial" w:hint="eastAsia"/>
                <w:sz w:val="22"/>
                <w:szCs w:val="22"/>
                <w:lang w:eastAsia="zh-CN"/>
              </w:rPr>
              <w:t xml:space="preserve"> to check whether this is a late packet.</w:t>
            </w:r>
          </w:p>
        </w:tc>
      </w:tr>
      <w:tr w:rsidR="000352DE" w:rsidRPr="003F6D2B" w14:paraId="6E7E04CF" w14:textId="77777777" w:rsidTr="00497949">
        <w:trPr>
          <w:trHeight w:val="716"/>
        </w:trPr>
        <w:tc>
          <w:tcPr>
            <w:tcW w:w="1595" w:type="dxa"/>
          </w:tcPr>
          <w:p w14:paraId="1991F01F" w14:textId="738B6D56" w:rsidR="000352DE" w:rsidRDefault="000352DE" w:rsidP="000352DE">
            <w:pPr>
              <w:tabs>
                <w:tab w:val="left" w:pos="1622"/>
              </w:tabs>
              <w:spacing w:after="0"/>
              <w:rPr>
                <w:rFonts w:eastAsia="SimSun" w:cs="Arial"/>
                <w:i/>
                <w:sz w:val="22"/>
                <w:szCs w:val="22"/>
                <w:lang w:eastAsia="zh-CN"/>
              </w:rPr>
            </w:pPr>
            <w:r>
              <w:rPr>
                <w:rFonts w:cs="Arial" w:hint="eastAsia"/>
                <w:i/>
                <w:sz w:val="22"/>
                <w:szCs w:val="22"/>
                <w:lang w:eastAsia="ko-KR"/>
              </w:rPr>
              <w:t>Samsung</w:t>
            </w:r>
          </w:p>
        </w:tc>
        <w:tc>
          <w:tcPr>
            <w:tcW w:w="1065" w:type="dxa"/>
          </w:tcPr>
          <w:p w14:paraId="0EB59FAB" w14:textId="46EE6B10" w:rsidR="000352DE" w:rsidRDefault="000352DE" w:rsidP="000352DE">
            <w:pPr>
              <w:tabs>
                <w:tab w:val="left" w:pos="1941"/>
                <w:tab w:val="left" w:pos="3165"/>
              </w:tabs>
              <w:spacing w:after="0"/>
              <w:rPr>
                <w:rFonts w:cs="Arial"/>
                <w:sz w:val="22"/>
                <w:szCs w:val="22"/>
                <w:lang w:eastAsia="ko-KR"/>
              </w:rPr>
            </w:pPr>
            <w:r>
              <w:rPr>
                <w:rFonts w:cs="Arial" w:hint="eastAsia"/>
                <w:sz w:val="22"/>
                <w:szCs w:val="22"/>
                <w:lang w:eastAsia="ko-KR"/>
              </w:rPr>
              <w:t>No</w:t>
            </w:r>
          </w:p>
        </w:tc>
        <w:tc>
          <w:tcPr>
            <w:tcW w:w="7078" w:type="dxa"/>
          </w:tcPr>
          <w:p w14:paraId="68BB24C2" w14:textId="438E112A" w:rsidR="000352DE" w:rsidRDefault="000352DE" w:rsidP="000352DE">
            <w:pPr>
              <w:tabs>
                <w:tab w:val="left" w:pos="1941"/>
                <w:tab w:val="left" w:pos="3165"/>
              </w:tabs>
              <w:spacing w:after="0"/>
              <w:rPr>
                <w:rFonts w:eastAsia="SimSun" w:cs="Arial"/>
                <w:sz w:val="22"/>
                <w:szCs w:val="22"/>
                <w:lang w:eastAsia="zh-CN"/>
              </w:rPr>
            </w:pPr>
            <w:r>
              <w:rPr>
                <w:rFonts w:cs="Arial"/>
                <w:sz w:val="22"/>
                <w:szCs w:val="22"/>
              </w:rPr>
              <w:t>The duplicated PDU within the reordering window should be discarded.</w:t>
            </w:r>
          </w:p>
        </w:tc>
      </w:tr>
    </w:tbl>
    <w:p w14:paraId="730CD614" w14:textId="77777777" w:rsidR="000B6487" w:rsidRDefault="000B6487" w:rsidP="000B6487">
      <w:pPr>
        <w:rPr>
          <w:sz w:val="22"/>
          <w:lang w:val="en-US" w:eastAsia="ko-KR"/>
        </w:rPr>
      </w:pPr>
    </w:p>
    <w:p w14:paraId="4E7DA471" w14:textId="77777777" w:rsidR="000B6487" w:rsidRPr="001335AE" w:rsidRDefault="000B6487" w:rsidP="000B6487">
      <w:pPr>
        <w:rPr>
          <w:b/>
          <w:sz w:val="22"/>
          <w:u w:val="single"/>
          <w:lang w:val="en-US" w:eastAsia="ko-KR"/>
        </w:rPr>
      </w:pPr>
      <w:r>
        <w:rPr>
          <w:b/>
          <w:sz w:val="22"/>
          <w:u w:val="single"/>
          <w:lang w:val="en-US" w:eastAsia="ko-KR"/>
        </w:rPr>
        <w:t>Case2.2</w:t>
      </w:r>
      <w:r w:rsidRPr="001335AE">
        <w:rPr>
          <w:b/>
          <w:sz w:val="22"/>
          <w:u w:val="single"/>
          <w:lang w:val="en-US" w:eastAsia="ko-KR"/>
        </w:rPr>
        <w:t>.2: The PDCP Data PDU with RCVD_COUNT is not stored in the reordering buffer</w:t>
      </w:r>
    </w:p>
    <w:p w14:paraId="451A6189" w14:textId="77777777" w:rsidR="00DE5ECC" w:rsidRDefault="000B6487" w:rsidP="000B6487">
      <w:pPr>
        <w:rPr>
          <w:sz w:val="22"/>
          <w:lang w:val="en-US" w:eastAsia="ko-KR"/>
        </w:rPr>
      </w:pPr>
      <w:r>
        <w:rPr>
          <w:sz w:val="22"/>
          <w:lang w:val="en-US" w:eastAsia="ko-KR"/>
        </w:rPr>
        <w:t>This is the case when a fresh PDCP Data PDU is received within the reordering window. This PDU should not be discarded but stored in the reordering buffer after deciphering / integrity verification.</w:t>
      </w:r>
    </w:p>
    <w:p w14:paraId="201CA07C" w14:textId="77777777" w:rsidR="000B6487" w:rsidRPr="001335AE" w:rsidRDefault="00DE5ECC" w:rsidP="000B6487">
      <w:pPr>
        <w:rPr>
          <w:sz w:val="22"/>
          <w:lang w:val="en-US" w:eastAsia="ko-KR"/>
        </w:rPr>
      </w:pPr>
      <w:r>
        <w:rPr>
          <w:sz w:val="22"/>
          <w:lang w:val="en-US" w:eastAsia="ko-KR"/>
        </w:rPr>
        <w:t>In addition, i</w:t>
      </w:r>
      <w:r w:rsidR="00104A7A">
        <w:rPr>
          <w:sz w:val="22"/>
          <w:lang w:val="en-US" w:eastAsia="ko-KR"/>
        </w:rPr>
        <w:t>f the RCVD_COUNT of the PDCP Data PDU is equal to RX_DELIV</w:t>
      </w:r>
      <w:r>
        <w:rPr>
          <w:sz w:val="22"/>
          <w:lang w:val="en-US" w:eastAsia="ko-KR"/>
        </w:rPr>
        <w:t xml:space="preserve"> + 1</w:t>
      </w:r>
      <w:r w:rsidR="00104A7A">
        <w:rPr>
          <w:sz w:val="22"/>
          <w:lang w:val="en-US" w:eastAsia="ko-KR"/>
        </w:rPr>
        <w:t>, this PDU and all the consecutive PDUs are delivered to upper layer, and the reordering window is advanced to the COUNT of the next missing PDU by updating RX_DELIV to the COUNT of the next missing PDU – 1.</w:t>
      </w:r>
    </w:p>
    <w:p w14:paraId="0545751D" w14:textId="77777777" w:rsidR="000B6487" w:rsidRPr="00AF5899" w:rsidRDefault="000B6487" w:rsidP="000B6487">
      <w:pPr>
        <w:rPr>
          <w:b/>
          <w:sz w:val="22"/>
          <w:lang w:val="en-US" w:eastAsia="ko-KR"/>
        </w:rPr>
      </w:pPr>
      <w:r w:rsidRPr="00AF5899">
        <w:rPr>
          <w:b/>
          <w:sz w:val="22"/>
          <w:lang w:val="en-US" w:eastAsia="ko-KR"/>
        </w:rPr>
        <w:t xml:space="preserve">Question </w:t>
      </w:r>
      <w:r>
        <w:rPr>
          <w:b/>
          <w:sz w:val="22"/>
          <w:lang w:val="en-US" w:eastAsia="ko-KR"/>
        </w:rPr>
        <w:t>16</w:t>
      </w:r>
      <w:r w:rsidRPr="00AF5899">
        <w:rPr>
          <w:b/>
          <w:sz w:val="22"/>
          <w:lang w:val="en-US" w:eastAsia="ko-KR"/>
        </w:rPr>
        <w:t xml:space="preserve">: </w:t>
      </w:r>
      <w:r>
        <w:rPr>
          <w:b/>
          <w:sz w:val="22"/>
          <w:lang w:val="en-US" w:eastAsia="ko-KR"/>
        </w:rPr>
        <w:t>Do companies agree that the fresh PDCP Data PDU with “</w:t>
      </w:r>
      <w:r w:rsidRPr="00071C3D">
        <w:rPr>
          <w:b/>
          <w:sz w:val="22"/>
          <w:lang w:val="en-US" w:eastAsia="ko-KR"/>
        </w:rPr>
        <w:t>RX_DELIV &lt; RCVD_COUNT &lt; RX_NEXT</w:t>
      </w:r>
      <w:r>
        <w:rPr>
          <w:b/>
          <w:sz w:val="22"/>
          <w:lang w:val="en-US" w:eastAsia="ko-KR"/>
        </w:rPr>
        <w:t>” should be stored in the reordering buffer after deciphering / integrity verification</w:t>
      </w:r>
      <w:r w:rsidR="00104A7A">
        <w:rPr>
          <w:b/>
          <w:sz w:val="22"/>
          <w:lang w:val="en-US" w:eastAsia="ko-KR"/>
        </w:rPr>
        <w:t>, and reordering window should be advanced if RCVD_COUNT = RX_DELIV</w:t>
      </w:r>
      <w:r w:rsidR="00DE5ECC">
        <w:rPr>
          <w:b/>
          <w:sz w:val="22"/>
          <w:lang w:val="en-US" w:eastAsia="ko-KR"/>
        </w:rPr>
        <w:t xml:space="preserve"> + 1</w:t>
      </w:r>
      <w:r w:rsidRPr="00AF5899">
        <w:rPr>
          <w:b/>
          <w:sz w:val="22"/>
          <w:lang w:val="en-US" w:eastAsia="ko-KR"/>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0B6487" w:rsidRPr="003F6D2B" w14:paraId="1859E417" w14:textId="77777777" w:rsidTr="00F93A69">
        <w:trPr>
          <w:trHeight w:val="431"/>
        </w:trPr>
        <w:tc>
          <w:tcPr>
            <w:tcW w:w="1595" w:type="dxa"/>
            <w:shd w:val="clear" w:color="auto" w:fill="FBD4B4" w:themeFill="accent6" w:themeFillTint="66"/>
          </w:tcPr>
          <w:p w14:paraId="54AA98A0" w14:textId="77777777" w:rsidR="000B6487" w:rsidRPr="00AF5899" w:rsidRDefault="000B6487"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2FAE09B8" w14:textId="77777777" w:rsidR="000B6487" w:rsidRPr="00AF5899" w:rsidRDefault="000B6487"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42B79848" w14:textId="77777777" w:rsidR="000B6487" w:rsidRPr="00AF5899" w:rsidRDefault="000B6487" w:rsidP="00F93A69">
            <w:pPr>
              <w:rPr>
                <w:rFonts w:eastAsia="Times New Roman" w:cs="Arial"/>
                <w:sz w:val="22"/>
                <w:szCs w:val="22"/>
              </w:rPr>
            </w:pPr>
            <w:r w:rsidRPr="00AF5899">
              <w:rPr>
                <w:rFonts w:eastAsia="Times New Roman" w:cs="Arial"/>
                <w:sz w:val="22"/>
                <w:szCs w:val="22"/>
              </w:rPr>
              <w:t>Comments</w:t>
            </w:r>
          </w:p>
        </w:tc>
      </w:tr>
      <w:tr w:rsidR="000B6487" w:rsidRPr="003F6D2B" w14:paraId="5C6F5EBB" w14:textId="77777777" w:rsidTr="00F93A69">
        <w:trPr>
          <w:trHeight w:val="289"/>
        </w:trPr>
        <w:tc>
          <w:tcPr>
            <w:tcW w:w="1595" w:type="dxa"/>
          </w:tcPr>
          <w:p w14:paraId="4B900957" w14:textId="77777777" w:rsidR="000B6487" w:rsidRPr="00AF5899" w:rsidRDefault="00697B44" w:rsidP="00F93A69">
            <w:pPr>
              <w:tabs>
                <w:tab w:val="left" w:pos="1622"/>
              </w:tabs>
              <w:spacing w:after="0"/>
              <w:rPr>
                <w:rFonts w:cs="Arial"/>
                <w:i/>
                <w:sz w:val="22"/>
                <w:szCs w:val="22"/>
              </w:rPr>
            </w:pPr>
            <w:r>
              <w:rPr>
                <w:rFonts w:cs="Arial"/>
                <w:i/>
                <w:sz w:val="22"/>
                <w:szCs w:val="22"/>
              </w:rPr>
              <w:t>Ericsson</w:t>
            </w:r>
          </w:p>
        </w:tc>
        <w:tc>
          <w:tcPr>
            <w:tcW w:w="1065" w:type="dxa"/>
          </w:tcPr>
          <w:p w14:paraId="6FC33747" w14:textId="77777777" w:rsidR="000B6487" w:rsidRPr="00AF5899" w:rsidRDefault="00697B44" w:rsidP="00F93A69">
            <w:pPr>
              <w:tabs>
                <w:tab w:val="left" w:pos="1941"/>
                <w:tab w:val="left" w:pos="3165"/>
              </w:tabs>
              <w:spacing w:after="0"/>
              <w:rPr>
                <w:rFonts w:cs="Arial"/>
                <w:sz w:val="22"/>
                <w:szCs w:val="22"/>
              </w:rPr>
            </w:pPr>
            <w:r>
              <w:rPr>
                <w:rFonts w:cs="Arial"/>
                <w:sz w:val="22"/>
                <w:szCs w:val="22"/>
              </w:rPr>
              <w:t>Yes</w:t>
            </w:r>
          </w:p>
        </w:tc>
        <w:tc>
          <w:tcPr>
            <w:tcW w:w="7078" w:type="dxa"/>
          </w:tcPr>
          <w:p w14:paraId="2F2C957B" w14:textId="77777777" w:rsidR="000B6487" w:rsidRPr="00AF5899" w:rsidRDefault="000B6487" w:rsidP="00F93A69">
            <w:pPr>
              <w:tabs>
                <w:tab w:val="left" w:pos="1941"/>
                <w:tab w:val="left" w:pos="3165"/>
              </w:tabs>
              <w:spacing w:after="0"/>
              <w:rPr>
                <w:rFonts w:cs="Arial"/>
                <w:sz w:val="22"/>
                <w:szCs w:val="22"/>
              </w:rPr>
            </w:pPr>
          </w:p>
        </w:tc>
      </w:tr>
      <w:tr w:rsidR="000B6487" w:rsidRPr="003F6D2B" w14:paraId="340539F6" w14:textId="77777777" w:rsidTr="00F93A69">
        <w:trPr>
          <w:trHeight w:val="289"/>
        </w:trPr>
        <w:tc>
          <w:tcPr>
            <w:tcW w:w="1595" w:type="dxa"/>
          </w:tcPr>
          <w:p w14:paraId="37921DFA" w14:textId="77777777" w:rsidR="000B6487" w:rsidRPr="00AF5899" w:rsidRDefault="0032339A" w:rsidP="00F93A69">
            <w:pPr>
              <w:tabs>
                <w:tab w:val="left" w:pos="1622"/>
              </w:tabs>
              <w:spacing w:after="0"/>
              <w:rPr>
                <w:rFonts w:cs="Arial"/>
                <w:i/>
                <w:sz w:val="22"/>
                <w:szCs w:val="22"/>
                <w:lang w:eastAsia="ko-KR"/>
              </w:rPr>
            </w:pPr>
            <w:r>
              <w:rPr>
                <w:rFonts w:cs="Arial" w:hint="eastAsia"/>
                <w:i/>
                <w:sz w:val="22"/>
                <w:szCs w:val="22"/>
                <w:lang w:eastAsia="ko-KR"/>
              </w:rPr>
              <w:t>LG</w:t>
            </w:r>
          </w:p>
        </w:tc>
        <w:tc>
          <w:tcPr>
            <w:tcW w:w="1065" w:type="dxa"/>
          </w:tcPr>
          <w:p w14:paraId="7B94C4D3" w14:textId="77777777" w:rsidR="000B6487" w:rsidRPr="00AF5899" w:rsidRDefault="0032339A" w:rsidP="00F93A69">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78" w:type="dxa"/>
          </w:tcPr>
          <w:p w14:paraId="154FDE06" w14:textId="77777777" w:rsidR="000B6487" w:rsidRPr="00AF5899" w:rsidRDefault="000B6487" w:rsidP="00F93A69">
            <w:pPr>
              <w:tabs>
                <w:tab w:val="left" w:pos="1941"/>
                <w:tab w:val="left" w:pos="3165"/>
              </w:tabs>
              <w:spacing w:after="0"/>
              <w:rPr>
                <w:rFonts w:cs="Arial"/>
                <w:sz w:val="22"/>
                <w:szCs w:val="22"/>
              </w:rPr>
            </w:pPr>
          </w:p>
        </w:tc>
      </w:tr>
      <w:tr w:rsidR="00F61F8D" w:rsidRPr="003F6D2B" w14:paraId="4679EECF" w14:textId="77777777" w:rsidTr="00F93A69">
        <w:trPr>
          <w:trHeight w:val="289"/>
        </w:trPr>
        <w:tc>
          <w:tcPr>
            <w:tcW w:w="1595" w:type="dxa"/>
          </w:tcPr>
          <w:p w14:paraId="478D6B88" w14:textId="77777777" w:rsidR="00F61F8D" w:rsidRDefault="00F61F8D" w:rsidP="00F93A69">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17632018" w14:textId="77777777" w:rsidR="00F61F8D" w:rsidRDefault="00F61F8D"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50D2EA78" w14:textId="77777777" w:rsidR="00F61F8D" w:rsidRPr="00AF5899" w:rsidRDefault="00F61F8D" w:rsidP="00F93A69">
            <w:pPr>
              <w:tabs>
                <w:tab w:val="left" w:pos="1941"/>
                <w:tab w:val="left" w:pos="3165"/>
              </w:tabs>
              <w:spacing w:after="0"/>
              <w:rPr>
                <w:rFonts w:cs="Arial"/>
                <w:sz w:val="22"/>
                <w:szCs w:val="22"/>
              </w:rPr>
            </w:pPr>
          </w:p>
        </w:tc>
      </w:tr>
      <w:tr w:rsidR="00497949" w:rsidRPr="003F6D2B" w14:paraId="50E15472" w14:textId="77777777" w:rsidTr="00F93A69">
        <w:trPr>
          <w:trHeight w:val="289"/>
        </w:trPr>
        <w:tc>
          <w:tcPr>
            <w:tcW w:w="1595" w:type="dxa"/>
          </w:tcPr>
          <w:p w14:paraId="4ECB66A5" w14:textId="77777777" w:rsidR="00497949" w:rsidRDefault="00497949" w:rsidP="00F93A69">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6C2DB3E9" w14:textId="77777777" w:rsidR="00497949" w:rsidRDefault="00497949"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305BE808" w14:textId="77777777" w:rsidR="00497949" w:rsidRPr="00AF5899" w:rsidRDefault="00497949" w:rsidP="00F93A69">
            <w:pPr>
              <w:tabs>
                <w:tab w:val="left" w:pos="1941"/>
                <w:tab w:val="left" w:pos="3165"/>
              </w:tabs>
              <w:spacing w:after="0"/>
              <w:rPr>
                <w:rFonts w:cs="Arial"/>
                <w:sz w:val="22"/>
                <w:szCs w:val="22"/>
              </w:rPr>
            </w:pPr>
          </w:p>
        </w:tc>
      </w:tr>
      <w:tr w:rsidR="00514097" w:rsidRPr="003F6D2B" w14:paraId="1642DA1B" w14:textId="77777777" w:rsidTr="00F93A69">
        <w:trPr>
          <w:trHeight w:val="289"/>
        </w:trPr>
        <w:tc>
          <w:tcPr>
            <w:tcW w:w="1595" w:type="dxa"/>
          </w:tcPr>
          <w:p w14:paraId="6F717593" w14:textId="77777777" w:rsidR="00514097" w:rsidRDefault="00514097" w:rsidP="00F93A69">
            <w:pPr>
              <w:tabs>
                <w:tab w:val="left" w:pos="1622"/>
              </w:tabs>
              <w:spacing w:after="0"/>
              <w:rPr>
                <w:rFonts w:cs="Arial"/>
                <w:i/>
                <w:sz w:val="22"/>
                <w:szCs w:val="22"/>
                <w:lang w:eastAsia="ko-KR"/>
              </w:rPr>
            </w:pPr>
            <w:r>
              <w:rPr>
                <w:rFonts w:eastAsia="SimSun" w:cs="Arial" w:hint="eastAsia"/>
                <w:i/>
                <w:sz w:val="22"/>
                <w:szCs w:val="22"/>
                <w:lang w:eastAsia="zh-CN"/>
              </w:rPr>
              <w:t>OPPO</w:t>
            </w:r>
          </w:p>
        </w:tc>
        <w:tc>
          <w:tcPr>
            <w:tcW w:w="1065" w:type="dxa"/>
          </w:tcPr>
          <w:p w14:paraId="6EB87246" w14:textId="77777777" w:rsidR="00514097" w:rsidRDefault="00514097" w:rsidP="00F93A69">
            <w:pPr>
              <w:tabs>
                <w:tab w:val="left" w:pos="1941"/>
                <w:tab w:val="left" w:pos="3165"/>
              </w:tabs>
              <w:spacing w:after="0"/>
              <w:rPr>
                <w:rFonts w:cs="Arial"/>
                <w:sz w:val="22"/>
                <w:szCs w:val="22"/>
                <w:lang w:eastAsia="ko-KR"/>
              </w:rPr>
            </w:pPr>
            <w:r>
              <w:rPr>
                <w:rFonts w:eastAsia="SimSun" w:cs="Arial" w:hint="eastAsia"/>
                <w:sz w:val="22"/>
                <w:szCs w:val="22"/>
                <w:lang w:eastAsia="zh-CN"/>
              </w:rPr>
              <w:t>YES</w:t>
            </w:r>
          </w:p>
        </w:tc>
        <w:tc>
          <w:tcPr>
            <w:tcW w:w="7078" w:type="dxa"/>
          </w:tcPr>
          <w:p w14:paraId="3504DA98" w14:textId="77777777" w:rsidR="00514097" w:rsidRPr="00AF5899" w:rsidRDefault="00514097" w:rsidP="00F93A69">
            <w:pPr>
              <w:tabs>
                <w:tab w:val="left" w:pos="1941"/>
                <w:tab w:val="left" w:pos="3165"/>
              </w:tabs>
              <w:spacing w:after="0"/>
              <w:rPr>
                <w:rFonts w:cs="Arial"/>
                <w:sz w:val="22"/>
                <w:szCs w:val="22"/>
              </w:rPr>
            </w:pPr>
          </w:p>
        </w:tc>
      </w:tr>
      <w:tr w:rsidR="00856E54" w:rsidRPr="003F6D2B" w14:paraId="703CBBA0" w14:textId="77777777" w:rsidTr="00F93A69">
        <w:trPr>
          <w:trHeight w:val="289"/>
        </w:trPr>
        <w:tc>
          <w:tcPr>
            <w:tcW w:w="1595" w:type="dxa"/>
          </w:tcPr>
          <w:p w14:paraId="1DB5EBF8" w14:textId="77777777" w:rsidR="00856E54" w:rsidRDefault="00856E54" w:rsidP="00F93A69">
            <w:pPr>
              <w:tabs>
                <w:tab w:val="left" w:pos="1622"/>
              </w:tabs>
              <w:spacing w:after="0"/>
              <w:rPr>
                <w:rFonts w:eastAsia="SimSun" w:cs="Arial"/>
                <w:i/>
                <w:sz w:val="22"/>
                <w:szCs w:val="22"/>
                <w:lang w:eastAsia="zh-CN"/>
              </w:rPr>
            </w:pPr>
            <w:r>
              <w:rPr>
                <w:rFonts w:eastAsia="SimSun" w:cs="Arial"/>
                <w:i/>
                <w:sz w:val="22"/>
                <w:szCs w:val="22"/>
                <w:lang w:eastAsia="zh-CN"/>
              </w:rPr>
              <w:t>CATT</w:t>
            </w:r>
          </w:p>
        </w:tc>
        <w:tc>
          <w:tcPr>
            <w:tcW w:w="1065" w:type="dxa"/>
          </w:tcPr>
          <w:p w14:paraId="672A385F" w14:textId="77777777" w:rsidR="00856E54" w:rsidRDefault="00856E54" w:rsidP="00F93A69">
            <w:pPr>
              <w:tabs>
                <w:tab w:val="left" w:pos="1941"/>
                <w:tab w:val="left" w:pos="3165"/>
              </w:tabs>
              <w:spacing w:after="0"/>
              <w:rPr>
                <w:rFonts w:eastAsia="SimSun" w:cs="Arial"/>
                <w:sz w:val="22"/>
                <w:szCs w:val="22"/>
                <w:lang w:eastAsia="zh-CN"/>
              </w:rPr>
            </w:pPr>
            <w:r>
              <w:rPr>
                <w:rFonts w:eastAsia="SimSun" w:cs="Arial"/>
                <w:sz w:val="22"/>
                <w:szCs w:val="22"/>
                <w:lang w:eastAsia="zh-CN"/>
              </w:rPr>
              <w:t>Yes</w:t>
            </w:r>
          </w:p>
        </w:tc>
        <w:tc>
          <w:tcPr>
            <w:tcW w:w="7078" w:type="dxa"/>
          </w:tcPr>
          <w:p w14:paraId="59C185F4" w14:textId="77777777" w:rsidR="00856E54" w:rsidRPr="00AF5899" w:rsidRDefault="00856E54" w:rsidP="00F93A69">
            <w:pPr>
              <w:tabs>
                <w:tab w:val="left" w:pos="1941"/>
                <w:tab w:val="left" w:pos="3165"/>
              </w:tabs>
              <w:spacing w:after="0"/>
              <w:rPr>
                <w:rFonts w:cs="Arial"/>
                <w:sz w:val="22"/>
                <w:szCs w:val="22"/>
              </w:rPr>
            </w:pPr>
          </w:p>
        </w:tc>
      </w:tr>
      <w:tr w:rsidR="000352DE" w:rsidRPr="003F6D2B" w14:paraId="40B55E2B" w14:textId="77777777" w:rsidTr="00F93A69">
        <w:trPr>
          <w:trHeight w:val="289"/>
        </w:trPr>
        <w:tc>
          <w:tcPr>
            <w:tcW w:w="1595" w:type="dxa"/>
          </w:tcPr>
          <w:p w14:paraId="656E026D" w14:textId="20CE1887" w:rsidR="000352DE" w:rsidRDefault="000352DE" w:rsidP="000352DE">
            <w:pPr>
              <w:tabs>
                <w:tab w:val="left" w:pos="1622"/>
              </w:tabs>
              <w:spacing w:after="0"/>
              <w:rPr>
                <w:rFonts w:eastAsia="SimSun" w:cs="Arial"/>
                <w:i/>
                <w:sz w:val="22"/>
                <w:szCs w:val="22"/>
                <w:lang w:eastAsia="zh-CN"/>
              </w:rPr>
            </w:pPr>
            <w:r>
              <w:rPr>
                <w:rFonts w:eastAsiaTheme="minorEastAsia" w:cs="Arial" w:hint="eastAsia"/>
                <w:i/>
                <w:sz w:val="22"/>
                <w:szCs w:val="22"/>
                <w:lang w:eastAsia="zh-CN"/>
              </w:rPr>
              <w:t>ZTE</w:t>
            </w:r>
          </w:p>
        </w:tc>
        <w:tc>
          <w:tcPr>
            <w:tcW w:w="1065" w:type="dxa"/>
          </w:tcPr>
          <w:p w14:paraId="486001DD" w14:textId="1D8FB61B" w:rsidR="000352DE" w:rsidRDefault="000352DE" w:rsidP="000352DE">
            <w:pPr>
              <w:tabs>
                <w:tab w:val="left" w:pos="1941"/>
                <w:tab w:val="left" w:pos="3165"/>
              </w:tabs>
              <w:spacing w:after="0"/>
              <w:rPr>
                <w:rFonts w:eastAsia="SimSun" w:cs="Arial"/>
                <w:sz w:val="22"/>
                <w:szCs w:val="22"/>
                <w:lang w:eastAsia="zh-CN"/>
              </w:rPr>
            </w:pPr>
            <w:r>
              <w:rPr>
                <w:rFonts w:eastAsiaTheme="minorEastAsia" w:cs="Arial" w:hint="eastAsia"/>
                <w:sz w:val="22"/>
                <w:szCs w:val="22"/>
                <w:lang w:eastAsia="zh-CN"/>
              </w:rPr>
              <w:t>Yes</w:t>
            </w:r>
          </w:p>
        </w:tc>
        <w:tc>
          <w:tcPr>
            <w:tcW w:w="7078" w:type="dxa"/>
          </w:tcPr>
          <w:p w14:paraId="26345533" w14:textId="77777777" w:rsidR="000352DE" w:rsidRPr="00AF5899" w:rsidRDefault="000352DE" w:rsidP="000352DE">
            <w:pPr>
              <w:tabs>
                <w:tab w:val="left" w:pos="1941"/>
                <w:tab w:val="left" w:pos="3165"/>
              </w:tabs>
              <w:spacing w:after="0"/>
              <w:rPr>
                <w:rFonts w:cs="Arial"/>
                <w:sz w:val="22"/>
                <w:szCs w:val="22"/>
              </w:rPr>
            </w:pPr>
          </w:p>
        </w:tc>
      </w:tr>
      <w:tr w:rsidR="000352DE" w:rsidRPr="003F6D2B" w14:paraId="275E2111" w14:textId="77777777" w:rsidTr="00F93A69">
        <w:trPr>
          <w:trHeight w:val="289"/>
        </w:trPr>
        <w:tc>
          <w:tcPr>
            <w:tcW w:w="1595" w:type="dxa"/>
          </w:tcPr>
          <w:p w14:paraId="7C69C107" w14:textId="61274E2F" w:rsidR="000352DE" w:rsidRDefault="000352DE" w:rsidP="000352DE">
            <w:pPr>
              <w:tabs>
                <w:tab w:val="left" w:pos="1622"/>
              </w:tabs>
              <w:spacing w:after="0"/>
              <w:rPr>
                <w:rFonts w:eastAsiaTheme="minorEastAsia" w:cs="Arial"/>
                <w:i/>
                <w:sz w:val="22"/>
                <w:szCs w:val="22"/>
                <w:lang w:eastAsia="zh-CN"/>
              </w:rPr>
            </w:pPr>
            <w:r>
              <w:rPr>
                <w:rFonts w:cs="Arial" w:hint="eastAsia"/>
                <w:i/>
                <w:sz w:val="22"/>
                <w:szCs w:val="22"/>
                <w:lang w:eastAsia="ko-KR"/>
              </w:rPr>
              <w:t>Samsung</w:t>
            </w:r>
          </w:p>
        </w:tc>
        <w:tc>
          <w:tcPr>
            <w:tcW w:w="1065" w:type="dxa"/>
          </w:tcPr>
          <w:p w14:paraId="001F26AD" w14:textId="3BEF4614" w:rsidR="000352DE" w:rsidRDefault="000352DE" w:rsidP="000352DE">
            <w:pPr>
              <w:tabs>
                <w:tab w:val="left" w:pos="1941"/>
                <w:tab w:val="left" w:pos="3165"/>
              </w:tabs>
              <w:spacing w:after="0"/>
              <w:rPr>
                <w:rFonts w:eastAsiaTheme="minorEastAsia" w:cs="Arial"/>
                <w:sz w:val="22"/>
                <w:szCs w:val="22"/>
                <w:lang w:eastAsia="zh-CN"/>
              </w:rPr>
            </w:pPr>
            <w:r>
              <w:rPr>
                <w:rFonts w:cs="Arial" w:hint="eastAsia"/>
                <w:sz w:val="22"/>
                <w:szCs w:val="22"/>
                <w:lang w:eastAsia="ko-KR"/>
              </w:rPr>
              <w:t>Yes</w:t>
            </w:r>
          </w:p>
        </w:tc>
        <w:tc>
          <w:tcPr>
            <w:tcW w:w="7078" w:type="dxa"/>
          </w:tcPr>
          <w:p w14:paraId="461B7B83" w14:textId="77777777" w:rsidR="000352DE" w:rsidRPr="00AF5899" w:rsidRDefault="000352DE" w:rsidP="000352DE">
            <w:pPr>
              <w:tabs>
                <w:tab w:val="left" w:pos="1941"/>
                <w:tab w:val="left" w:pos="3165"/>
              </w:tabs>
              <w:spacing w:after="0"/>
              <w:rPr>
                <w:rFonts w:cs="Arial"/>
                <w:sz w:val="22"/>
                <w:szCs w:val="22"/>
              </w:rPr>
            </w:pPr>
          </w:p>
        </w:tc>
      </w:tr>
    </w:tbl>
    <w:p w14:paraId="64F6EF18" w14:textId="77777777" w:rsidR="000B6487" w:rsidRDefault="000B6487" w:rsidP="000B6487">
      <w:pPr>
        <w:rPr>
          <w:sz w:val="22"/>
          <w:lang w:val="en-US" w:eastAsia="ko-KR"/>
        </w:rPr>
      </w:pPr>
    </w:p>
    <w:p w14:paraId="703F633A" w14:textId="77777777" w:rsidR="00827C09" w:rsidRPr="001335AE" w:rsidRDefault="00827C09" w:rsidP="00827C09">
      <w:pPr>
        <w:rPr>
          <w:b/>
          <w:sz w:val="22"/>
          <w:u w:val="single"/>
          <w:lang w:val="en-US" w:eastAsia="ko-KR"/>
        </w:rPr>
      </w:pPr>
      <w:r w:rsidRPr="001335AE">
        <w:rPr>
          <w:rFonts w:hint="eastAsia"/>
          <w:b/>
          <w:sz w:val="22"/>
          <w:u w:val="single"/>
          <w:lang w:val="en-US" w:eastAsia="ko-KR"/>
        </w:rPr>
        <w:t>Case</w:t>
      </w:r>
      <w:r>
        <w:rPr>
          <w:b/>
          <w:sz w:val="22"/>
          <w:u w:val="single"/>
          <w:lang w:val="en-US" w:eastAsia="ko-KR"/>
        </w:rPr>
        <w:t>2.3</w:t>
      </w:r>
      <w:r w:rsidRPr="001335AE">
        <w:rPr>
          <w:rFonts w:hint="eastAsia"/>
          <w:b/>
          <w:sz w:val="22"/>
          <w:u w:val="single"/>
          <w:lang w:val="en-US" w:eastAsia="ko-KR"/>
        </w:rPr>
        <w:t>: R</w:t>
      </w:r>
      <w:r w:rsidRPr="001335AE">
        <w:rPr>
          <w:b/>
          <w:sz w:val="22"/>
          <w:u w:val="single"/>
          <w:lang w:val="en-US" w:eastAsia="ko-KR"/>
        </w:rPr>
        <w:t>X_NEXT &lt;= R</w:t>
      </w:r>
      <w:r w:rsidRPr="001335AE">
        <w:rPr>
          <w:rFonts w:hint="eastAsia"/>
          <w:b/>
          <w:sz w:val="22"/>
          <w:u w:val="single"/>
          <w:lang w:val="en-US" w:eastAsia="ko-KR"/>
        </w:rPr>
        <w:t>CVD_COUNT</w:t>
      </w:r>
      <w:r>
        <w:rPr>
          <w:b/>
          <w:sz w:val="22"/>
          <w:u w:val="single"/>
          <w:lang w:val="en-US" w:eastAsia="ko-KR"/>
        </w:rPr>
        <w:t>&lt;</w:t>
      </w:r>
      <w:r w:rsidR="00DE5ECC">
        <w:rPr>
          <w:b/>
          <w:sz w:val="22"/>
          <w:u w:val="single"/>
          <w:lang w:val="en-US" w:eastAsia="ko-KR"/>
        </w:rPr>
        <w:t>=</w:t>
      </w:r>
      <w:r>
        <w:rPr>
          <w:b/>
          <w:sz w:val="22"/>
          <w:u w:val="single"/>
          <w:lang w:val="en-US" w:eastAsia="ko-KR"/>
        </w:rPr>
        <w:t xml:space="preserve"> RX_DELIV + RX_WIN</w:t>
      </w:r>
    </w:p>
    <w:p w14:paraId="4ACE9D68" w14:textId="77777777" w:rsidR="00827C09" w:rsidRDefault="00827C09" w:rsidP="00827C09">
      <w:pPr>
        <w:rPr>
          <w:sz w:val="22"/>
          <w:lang w:val="en-US" w:eastAsia="ko-KR"/>
        </w:rPr>
      </w:pPr>
      <w:r>
        <w:rPr>
          <w:sz w:val="22"/>
          <w:lang w:val="en-US" w:eastAsia="ko-KR"/>
        </w:rPr>
        <w:t xml:space="preserve">This is the case when a fresh PDCP Data PDU is received </w:t>
      </w:r>
      <w:r w:rsidR="00104A7A">
        <w:rPr>
          <w:sz w:val="22"/>
          <w:lang w:val="en-US" w:eastAsia="ko-KR"/>
        </w:rPr>
        <w:t xml:space="preserve">within the reordering window but </w:t>
      </w:r>
      <w:r>
        <w:rPr>
          <w:sz w:val="22"/>
          <w:lang w:val="en-US" w:eastAsia="ko-KR"/>
        </w:rPr>
        <w:t>above the RX_NEXT. As it is the new PDCP Data PDU, it should be stored in the reordering buffer after deciphering / integrity verification.</w:t>
      </w:r>
    </w:p>
    <w:p w14:paraId="73798A00" w14:textId="77777777" w:rsidR="00827C09" w:rsidRPr="00AF5899" w:rsidRDefault="00827C09" w:rsidP="00827C09">
      <w:pPr>
        <w:rPr>
          <w:b/>
          <w:sz w:val="22"/>
          <w:lang w:val="en-US" w:eastAsia="ko-KR"/>
        </w:rPr>
      </w:pPr>
      <w:r w:rsidRPr="00AF5899">
        <w:rPr>
          <w:b/>
          <w:sz w:val="22"/>
          <w:lang w:val="en-US" w:eastAsia="ko-KR"/>
        </w:rPr>
        <w:lastRenderedPageBreak/>
        <w:t xml:space="preserve">Question </w:t>
      </w:r>
      <w:r w:rsidR="00104A7A">
        <w:rPr>
          <w:b/>
          <w:sz w:val="22"/>
          <w:lang w:val="en-US" w:eastAsia="ko-KR"/>
        </w:rPr>
        <w:t>1</w:t>
      </w:r>
      <w:r w:rsidR="00450876">
        <w:rPr>
          <w:b/>
          <w:sz w:val="22"/>
          <w:lang w:val="en-US" w:eastAsia="ko-KR"/>
        </w:rPr>
        <w:t>7</w:t>
      </w:r>
      <w:r w:rsidRPr="00AF5899">
        <w:rPr>
          <w:b/>
          <w:sz w:val="22"/>
          <w:lang w:val="en-US" w:eastAsia="ko-KR"/>
        </w:rPr>
        <w:t xml:space="preserve">: </w:t>
      </w:r>
      <w:r>
        <w:rPr>
          <w:b/>
          <w:sz w:val="22"/>
          <w:lang w:val="en-US" w:eastAsia="ko-KR"/>
        </w:rPr>
        <w:t>Do companies agree that the PDCP Data PDU with “</w:t>
      </w:r>
      <w:r w:rsidRPr="00071C3D">
        <w:rPr>
          <w:b/>
          <w:sz w:val="22"/>
          <w:lang w:val="en-US" w:eastAsia="ko-KR"/>
        </w:rPr>
        <w:t>RX_NEXT</w:t>
      </w:r>
      <w:r>
        <w:rPr>
          <w:b/>
          <w:sz w:val="22"/>
          <w:lang w:val="en-US" w:eastAsia="ko-KR"/>
        </w:rPr>
        <w:t>&lt;= RCVD_</w:t>
      </w:r>
      <w:r w:rsidRPr="00954A36">
        <w:rPr>
          <w:b/>
          <w:sz w:val="22"/>
          <w:lang w:val="en-US" w:eastAsia="ko-KR"/>
        </w:rPr>
        <w:t>COUNT &lt;</w:t>
      </w:r>
      <w:r w:rsidR="00DE5ECC">
        <w:rPr>
          <w:b/>
          <w:sz w:val="22"/>
          <w:lang w:val="en-US" w:eastAsia="ko-KR"/>
        </w:rPr>
        <w:t>=</w:t>
      </w:r>
      <w:r w:rsidRPr="00954A36">
        <w:rPr>
          <w:b/>
          <w:sz w:val="22"/>
          <w:lang w:val="en-US" w:eastAsia="ko-KR"/>
        </w:rPr>
        <w:t xml:space="preserve"> RX_DELIV + RX_WIN”</w:t>
      </w:r>
      <w:r>
        <w:rPr>
          <w:b/>
          <w:sz w:val="22"/>
          <w:lang w:val="en-US" w:eastAsia="ko-KR"/>
        </w:rPr>
        <w:t xml:space="preserve"> should be stored in the reordering buffer after deciphering / integrity verification?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827C09" w:rsidRPr="003F6D2B" w14:paraId="6FB7C2E4" w14:textId="77777777" w:rsidTr="00F93A69">
        <w:trPr>
          <w:trHeight w:val="431"/>
        </w:trPr>
        <w:tc>
          <w:tcPr>
            <w:tcW w:w="1595" w:type="dxa"/>
            <w:shd w:val="clear" w:color="auto" w:fill="FBD4B4" w:themeFill="accent6" w:themeFillTint="66"/>
          </w:tcPr>
          <w:p w14:paraId="18B01F6F" w14:textId="77777777" w:rsidR="00827C09" w:rsidRPr="00AF5899" w:rsidRDefault="00827C09"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37B29B80" w14:textId="77777777" w:rsidR="00827C09" w:rsidRPr="00AF5899" w:rsidRDefault="00827C09"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5A043D7D" w14:textId="77777777" w:rsidR="00827C09" w:rsidRPr="00AF5899" w:rsidRDefault="00827C09" w:rsidP="00F93A69">
            <w:pPr>
              <w:rPr>
                <w:rFonts w:eastAsia="Times New Roman" w:cs="Arial"/>
                <w:sz w:val="22"/>
                <w:szCs w:val="22"/>
              </w:rPr>
            </w:pPr>
            <w:r w:rsidRPr="00AF5899">
              <w:rPr>
                <w:rFonts w:eastAsia="Times New Roman" w:cs="Arial"/>
                <w:sz w:val="22"/>
                <w:szCs w:val="22"/>
              </w:rPr>
              <w:t>Comments</w:t>
            </w:r>
          </w:p>
        </w:tc>
      </w:tr>
      <w:tr w:rsidR="00697B44" w:rsidRPr="003F6D2B" w14:paraId="45D969B2" w14:textId="77777777" w:rsidTr="00F93A69">
        <w:trPr>
          <w:trHeight w:val="289"/>
        </w:trPr>
        <w:tc>
          <w:tcPr>
            <w:tcW w:w="1595" w:type="dxa"/>
          </w:tcPr>
          <w:p w14:paraId="77BCA6E7" w14:textId="77777777" w:rsidR="00697B44" w:rsidRPr="00AF5899" w:rsidRDefault="00697B44" w:rsidP="00697B44">
            <w:pPr>
              <w:tabs>
                <w:tab w:val="left" w:pos="1622"/>
              </w:tabs>
              <w:spacing w:after="0"/>
              <w:rPr>
                <w:rFonts w:cs="Arial"/>
                <w:i/>
                <w:sz w:val="22"/>
                <w:szCs w:val="22"/>
              </w:rPr>
            </w:pPr>
            <w:r>
              <w:rPr>
                <w:rFonts w:cs="Arial"/>
                <w:i/>
                <w:sz w:val="22"/>
                <w:szCs w:val="22"/>
                <w:lang w:eastAsia="ko-KR"/>
              </w:rPr>
              <w:t>Ericsson</w:t>
            </w:r>
          </w:p>
        </w:tc>
        <w:tc>
          <w:tcPr>
            <w:tcW w:w="1065" w:type="dxa"/>
          </w:tcPr>
          <w:p w14:paraId="1B5BD259" w14:textId="77777777" w:rsidR="00697B44" w:rsidRPr="00AF5899" w:rsidRDefault="00697B44" w:rsidP="00697B44">
            <w:pPr>
              <w:tabs>
                <w:tab w:val="left" w:pos="1941"/>
                <w:tab w:val="left" w:pos="3165"/>
              </w:tabs>
              <w:spacing w:after="0"/>
              <w:rPr>
                <w:rFonts w:cs="Arial"/>
                <w:sz w:val="22"/>
                <w:szCs w:val="22"/>
              </w:rPr>
            </w:pPr>
            <w:r>
              <w:rPr>
                <w:rFonts w:cs="Arial"/>
                <w:sz w:val="22"/>
                <w:szCs w:val="22"/>
                <w:lang w:eastAsia="ko-KR"/>
              </w:rPr>
              <w:t>Yes</w:t>
            </w:r>
          </w:p>
        </w:tc>
        <w:tc>
          <w:tcPr>
            <w:tcW w:w="7078" w:type="dxa"/>
            <w:shd w:val="clear" w:color="auto" w:fill="auto"/>
          </w:tcPr>
          <w:p w14:paraId="2CA15F80" w14:textId="77777777" w:rsidR="00697B44" w:rsidRPr="00AF5899" w:rsidRDefault="00697B44" w:rsidP="00697B44">
            <w:pPr>
              <w:tabs>
                <w:tab w:val="left" w:pos="1941"/>
                <w:tab w:val="left" w:pos="3165"/>
              </w:tabs>
              <w:spacing w:after="0"/>
              <w:rPr>
                <w:rFonts w:cs="Arial"/>
                <w:sz w:val="22"/>
                <w:szCs w:val="22"/>
                <w:lang w:eastAsia="ko-KR"/>
              </w:rPr>
            </w:pPr>
            <w:r>
              <w:rPr>
                <w:rFonts w:cs="Arial"/>
                <w:sz w:val="22"/>
                <w:szCs w:val="22"/>
                <w:lang w:eastAsia="ko-KR"/>
              </w:rPr>
              <w:t>The PDU should be stored and RX_NEXT should be advanced in this step to RCVD_COUNT + 1;</w:t>
            </w:r>
          </w:p>
        </w:tc>
      </w:tr>
      <w:tr w:rsidR="00827C09" w:rsidRPr="003F6D2B" w14:paraId="4C45550C" w14:textId="77777777" w:rsidTr="00F93A69">
        <w:trPr>
          <w:trHeight w:val="289"/>
        </w:trPr>
        <w:tc>
          <w:tcPr>
            <w:tcW w:w="1595" w:type="dxa"/>
          </w:tcPr>
          <w:p w14:paraId="40B8B458" w14:textId="77777777" w:rsidR="00827C09" w:rsidRPr="00AF5899" w:rsidRDefault="0032339A" w:rsidP="00F93A69">
            <w:pPr>
              <w:tabs>
                <w:tab w:val="left" w:pos="1622"/>
              </w:tabs>
              <w:spacing w:after="0"/>
              <w:rPr>
                <w:rFonts w:cs="Arial"/>
                <w:i/>
                <w:sz w:val="22"/>
                <w:szCs w:val="22"/>
                <w:lang w:eastAsia="ko-KR"/>
              </w:rPr>
            </w:pPr>
            <w:r>
              <w:rPr>
                <w:rFonts w:cs="Arial" w:hint="eastAsia"/>
                <w:i/>
                <w:sz w:val="22"/>
                <w:szCs w:val="22"/>
                <w:lang w:eastAsia="ko-KR"/>
              </w:rPr>
              <w:t>LG</w:t>
            </w:r>
          </w:p>
        </w:tc>
        <w:tc>
          <w:tcPr>
            <w:tcW w:w="1065" w:type="dxa"/>
          </w:tcPr>
          <w:p w14:paraId="08EB7647" w14:textId="77777777" w:rsidR="00827C09" w:rsidRPr="00AF5899" w:rsidRDefault="0032339A" w:rsidP="00F93A69">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78" w:type="dxa"/>
          </w:tcPr>
          <w:p w14:paraId="4C254142" w14:textId="77777777" w:rsidR="00827C09" w:rsidRPr="00AF5899" w:rsidRDefault="00827C09" w:rsidP="00F93A69">
            <w:pPr>
              <w:tabs>
                <w:tab w:val="left" w:pos="1941"/>
                <w:tab w:val="left" w:pos="3165"/>
              </w:tabs>
              <w:spacing w:after="0"/>
              <w:rPr>
                <w:rFonts w:cs="Arial"/>
                <w:sz w:val="22"/>
                <w:szCs w:val="22"/>
              </w:rPr>
            </w:pPr>
          </w:p>
        </w:tc>
      </w:tr>
      <w:tr w:rsidR="00F61F8D" w:rsidRPr="003F6D2B" w14:paraId="28BCC2EA" w14:textId="77777777" w:rsidTr="00F93A69">
        <w:trPr>
          <w:trHeight w:val="289"/>
        </w:trPr>
        <w:tc>
          <w:tcPr>
            <w:tcW w:w="1595" w:type="dxa"/>
          </w:tcPr>
          <w:p w14:paraId="1ADC7F8F" w14:textId="77777777" w:rsidR="00F61F8D" w:rsidRDefault="00F61F8D" w:rsidP="00F93A69">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18164E65" w14:textId="77777777" w:rsidR="00F61F8D" w:rsidRDefault="00F61F8D"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2ACA2A12" w14:textId="77777777" w:rsidR="00F61F8D" w:rsidRPr="00AF5899" w:rsidRDefault="00F61F8D" w:rsidP="00F93A69">
            <w:pPr>
              <w:tabs>
                <w:tab w:val="left" w:pos="1941"/>
                <w:tab w:val="left" w:pos="3165"/>
              </w:tabs>
              <w:spacing w:after="0"/>
              <w:rPr>
                <w:rFonts w:cs="Arial"/>
                <w:sz w:val="22"/>
                <w:szCs w:val="22"/>
              </w:rPr>
            </w:pPr>
          </w:p>
        </w:tc>
      </w:tr>
      <w:tr w:rsidR="00497949" w:rsidRPr="003F6D2B" w14:paraId="78011B6E" w14:textId="77777777" w:rsidTr="00F93A69">
        <w:trPr>
          <w:trHeight w:val="289"/>
        </w:trPr>
        <w:tc>
          <w:tcPr>
            <w:tcW w:w="1595" w:type="dxa"/>
          </w:tcPr>
          <w:p w14:paraId="6C8E64B2" w14:textId="77777777" w:rsidR="00497949" w:rsidRDefault="00497949" w:rsidP="00F93A69">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2DB9EAC4" w14:textId="77777777" w:rsidR="00497949" w:rsidRDefault="00497949"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50701C79" w14:textId="77777777" w:rsidR="00497949" w:rsidRPr="00AF5899" w:rsidRDefault="00497949" w:rsidP="00F93A69">
            <w:pPr>
              <w:tabs>
                <w:tab w:val="left" w:pos="1941"/>
                <w:tab w:val="left" w:pos="3165"/>
              </w:tabs>
              <w:spacing w:after="0"/>
              <w:rPr>
                <w:rFonts w:cs="Arial"/>
                <w:sz w:val="22"/>
                <w:szCs w:val="22"/>
              </w:rPr>
            </w:pPr>
          </w:p>
        </w:tc>
      </w:tr>
      <w:tr w:rsidR="00514097" w:rsidRPr="003F6D2B" w14:paraId="38647A41" w14:textId="77777777" w:rsidTr="00F93A69">
        <w:trPr>
          <w:trHeight w:val="289"/>
        </w:trPr>
        <w:tc>
          <w:tcPr>
            <w:tcW w:w="1595" w:type="dxa"/>
          </w:tcPr>
          <w:p w14:paraId="5D86441E" w14:textId="77777777" w:rsidR="00514097" w:rsidRDefault="00514097" w:rsidP="00F93A69">
            <w:pPr>
              <w:tabs>
                <w:tab w:val="left" w:pos="1622"/>
              </w:tabs>
              <w:spacing w:after="0"/>
              <w:rPr>
                <w:rFonts w:cs="Arial"/>
                <w:i/>
                <w:sz w:val="22"/>
                <w:szCs w:val="22"/>
                <w:lang w:eastAsia="ko-KR"/>
              </w:rPr>
            </w:pPr>
            <w:r>
              <w:rPr>
                <w:rFonts w:eastAsia="SimSun" w:cs="Arial" w:hint="eastAsia"/>
                <w:i/>
                <w:sz w:val="22"/>
                <w:szCs w:val="22"/>
                <w:lang w:eastAsia="zh-CN"/>
              </w:rPr>
              <w:t>OPPO</w:t>
            </w:r>
          </w:p>
        </w:tc>
        <w:tc>
          <w:tcPr>
            <w:tcW w:w="1065" w:type="dxa"/>
          </w:tcPr>
          <w:p w14:paraId="02F0282A" w14:textId="77777777" w:rsidR="00514097" w:rsidRDefault="00514097" w:rsidP="00F93A69">
            <w:pPr>
              <w:tabs>
                <w:tab w:val="left" w:pos="1941"/>
                <w:tab w:val="left" w:pos="3165"/>
              </w:tabs>
              <w:spacing w:after="0"/>
              <w:rPr>
                <w:rFonts w:cs="Arial"/>
                <w:sz w:val="22"/>
                <w:szCs w:val="22"/>
                <w:lang w:eastAsia="ko-KR"/>
              </w:rPr>
            </w:pPr>
            <w:r>
              <w:rPr>
                <w:rFonts w:eastAsia="SimSun" w:cs="Arial" w:hint="eastAsia"/>
                <w:sz w:val="22"/>
                <w:szCs w:val="22"/>
                <w:lang w:eastAsia="zh-CN"/>
              </w:rPr>
              <w:t>Yes</w:t>
            </w:r>
          </w:p>
        </w:tc>
        <w:tc>
          <w:tcPr>
            <w:tcW w:w="7078" w:type="dxa"/>
          </w:tcPr>
          <w:p w14:paraId="524190FF" w14:textId="77777777" w:rsidR="00514097" w:rsidRPr="00AF5899" w:rsidRDefault="00514097" w:rsidP="00F93A69">
            <w:pPr>
              <w:tabs>
                <w:tab w:val="left" w:pos="1941"/>
                <w:tab w:val="left" w:pos="3165"/>
              </w:tabs>
              <w:spacing w:after="0"/>
              <w:rPr>
                <w:rFonts w:cs="Arial"/>
                <w:sz w:val="22"/>
                <w:szCs w:val="22"/>
              </w:rPr>
            </w:pPr>
            <w:r>
              <w:rPr>
                <w:rFonts w:eastAsia="SimSun" w:cs="Arial" w:hint="eastAsia"/>
                <w:sz w:val="22"/>
                <w:szCs w:val="22"/>
                <w:lang w:eastAsia="zh-CN"/>
              </w:rPr>
              <w:t xml:space="preserve">It needs to be clarified that this case will only happen in split bearer case, </w:t>
            </w:r>
            <w:r>
              <w:rPr>
                <w:rFonts w:eastAsia="SimSun" w:cs="Arial"/>
                <w:sz w:val="22"/>
                <w:szCs w:val="22"/>
                <w:lang w:eastAsia="zh-CN"/>
              </w:rPr>
              <w:t>which</w:t>
            </w:r>
            <w:r>
              <w:rPr>
                <w:rFonts w:eastAsia="SimSun" w:cs="Arial" w:hint="eastAsia"/>
                <w:sz w:val="22"/>
                <w:szCs w:val="22"/>
                <w:lang w:eastAsia="zh-CN"/>
              </w:rPr>
              <w:t xml:space="preserve"> is PDCP associating to two AM entities.</w:t>
            </w:r>
          </w:p>
        </w:tc>
      </w:tr>
      <w:tr w:rsidR="00856E54" w:rsidRPr="003F6D2B" w14:paraId="25FDD47D" w14:textId="77777777" w:rsidTr="00F93A69">
        <w:trPr>
          <w:trHeight w:val="289"/>
        </w:trPr>
        <w:tc>
          <w:tcPr>
            <w:tcW w:w="1595" w:type="dxa"/>
          </w:tcPr>
          <w:p w14:paraId="01B2E483" w14:textId="77777777" w:rsidR="00856E54" w:rsidRDefault="00856E54" w:rsidP="00F93A69">
            <w:pPr>
              <w:tabs>
                <w:tab w:val="left" w:pos="1622"/>
              </w:tabs>
              <w:spacing w:after="0"/>
              <w:rPr>
                <w:rFonts w:eastAsia="SimSun" w:cs="Arial"/>
                <w:i/>
                <w:sz w:val="22"/>
                <w:szCs w:val="22"/>
                <w:lang w:eastAsia="zh-CN"/>
              </w:rPr>
            </w:pPr>
            <w:r>
              <w:rPr>
                <w:rFonts w:cs="Arial"/>
                <w:i/>
                <w:sz w:val="22"/>
                <w:szCs w:val="22"/>
                <w:lang w:eastAsia="ko-KR"/>
              </w:rPr>
              <w:t>CATT</w:t>
            </w:r>
          </w:p>
        </w:tc>
        <w:tc>
          <w:tcPr>
            <w:tcW w:w="1065" w:type="dxa"/>
          </w:tcPr>
          <w:p w14:paraId="46F52159" w14:textId="77777777" w:rsidR="00856E54" w:rsidRDefault="00856E54" w:rsidP="00F93A69">
            <w:pPr>
              <w:tabs>
                <w:tab w:val="left" w:pos="1941"/>
                <w:tab w:val="left" w:pos="3165"/>
              </w:tabs>
              <w:spacing w:after="0"/>
              <w:rPr>
                <w:rFonts w:eastAsia="SimSun" w:cs="Arial"/>
                <w:sz w:val="22"/>
                <w:szCs w:val="22"/>
                <w:lang w:eastAsia="zh-CN"/>
              </w:rPr>
            </w:pPr>
            <w:r>
              <w:rPr>
                <w:rFonts w:cs="Arial"/>
                <w:sz w:val="22"/>
                <w:szCs w:val="22"/>
                <w:lang w:eastAsia="ko-KR"/>
              </w:rPr>
              <w:t>Yes</w:t>
            </w:r>
          </w:p>
        </w:tc>
        <w:tc>
          <w:tcPr>
            <w:tcW w:w="7078" w:type="dxa"/>
          </w:tcPr>
          <w:p w14:paraId="450D302C" w14:textId="77777777" w:rsidR="00856E54" w:rsidRDefault="00856E54" w:rsidP="00F93A69">
            <w:pPr>
              <w:tabs>
                <w:tab w:val="left" w:pos="1941"/>
                <w:tab w:val="left" w:pos="3165"/>
              </w:tabs>
              <w:spacing w:after="0"/>
              <w:rPr>
                <w:rFonts w:eastAsia="SimSun" w:cs="Arial"/>
                <w:sz w:val="22"/>
                <w:szCs w:val="22"/>
                <w:lang w:eastAsia="zh-CN"/>
              </w:rPr>
            </w:pPr>
            <w:r>
              <w:rPr>
                <w:rFonts w:cs="Arial"/>
                <w:sz w:val="22"/>
                <w:szCs w:val="22"/>
              </w:rPr>
              <w:t xml:space="preserve">And </w:t>
            </w:r>
            <w:r w:rsidRPr="0070132F">
              <w:rPr>
                <w:rFonts w:cs="Arial"/>
                <w:sz w:val="22"/>
                <w:szCs w:val="22"/>
              </w:rPr>
              <w:t>RX_NEXT</w:t>
            </w:r>
            <w:r>
              <w:rPr>
                <w:rFonts w:cs="Arial"/>
                <w:sz w:val="22"/>
                <w:szCs w:val="22"/>
              </w:rPr>
              <w:t xml:space="preserve"> should be updated to </w:t>
            </w:r>
            <w:r w:rsidRPr="0070132F">
              <w:rPr>
                <w:rFonts w:cs="Arial"/>
                <w:sz w:val="22"/>
                <w:szCs w:val="22"/>
              </w:rPr>
              <w:t>RCVD_COUNT</w:t>
            </w:r>
            <w:r>
              <w:rPr>
                <w:rFonts w:cs="Arial"/>
                <w:sz w:val="22"/>
                <w:szCs w:val="22"/>
              </w:rPr>
              <w:t>+1</w:t>
            </w:r>
          </w:p>
        </w:tc>
      </w:tr>
      <w:tr w:rsidR="000352DE" w:rsidRPr="003F6D2B" w14:paraId="1F135D64" w14:textId="77777777" w:rsidTr="00F93A69">
        <w:trPr>
          <w:trHeight w:val="289"/>
        </w:trPr>
        <w:tc>
          <w:tcPr>
            <w:tcW w:w="1595" w:type="dxa"/>
          </w:tcPr>
          <w:p w14:paraId="55C813B6" w14:textId="602B1B65" w:rsidR="000352DE" w:rsidRDefault="000352DE" w:rsidP="000352DE">
            <w:pPr>
              <w:tabs>
                <w:tab w:val="left" w:pos="1622"/>
              </w:tabs>
              <w:spacing w:after="0"/>
              <w:rPr>
                <w:rFonts w:cs="Arial"/>
                <w:i/>
                <w:sz w:val="22"/>
                <w:szCs w:val="22"/>
                <w:lang w:eastAsia="ko-KR"/>
              </w:rPr>
            </w:pPr>
            <w:r>
              <w:rPr>
                <w:rFonts w:eastAsiaTheme="minorEastAsia" w:cs="Arial" w:hint="eastAsia"/>
                <w:i/>
                <w:sz w:val="22"/>
                <w:szCs w:val="22"/>
                <w:lang w:eastAsia="zh-CN"/>
              </w:rPr>
              <w:t>ZTE</w:t>
            </w:r>
          </w:p>
        </w:tc>
        <w:tc>
          <w:tcPr>
            <w:tcW w:w="1065" w:type="dxa"/>
          </w:tcPr>
          <w:p w14:paraId="77A90BC0" w14:textId="70C6CFE0" w:rsidR="000352DE" w:rsidRDefault="000352DE" w:rsidP="000352DE">
            <w:pPr>
              <w:tabs>
                <w:tab w:val="left" w:pos="1941"/>
                <w:tab w:val="left" w:pos="3165"/>
              </w:tabs>
              <w:spacing w:after="0"/>
              <w:rPr>
                <w:rFonts w:cs="Arial"/>
                <w:sz w:val="22"/>
                <w:szCs w:val="22"/>
                <w:lang w:eastAsia="ko-KR"/>
              </w:rPr>
            </w:pPr>
            <w:r>
              <w:rPr>
                <w:rFonts w:eastAsiaTheme="minorEastAsia" w:cs="Arial" w:hint="eastAsia"/>
                <w:sz w:val="22"/>
                <w:szCs w:val="22"/>
                <w:lang w:eastAsia="zh-CN"/>
              </w:rPr>
              <w:t>Yes</w:t>
            </w:r>
          </w:p>
        </w:tc>
        <w:tc>
          <w:tcPr>
            <w:tcW w:w="7078" w:type="dxa"/>
          </w:tcPr>
          <w:p w14:paraId="2B34AE67" w14:textId="77777777" w:rsidR="000352DE" w:rsidRDefault="000352DE" w:rsidP="000352DE">
            <w:pPr>
              <w:tabs>
                <w:tab w:val="left" w:pos="1941"/>
                <w:tab w:val="left" w:pos="3165"/>
              </w:tabs>
              <w:spacing w:after="0"/>
              <w:rPr>
                <w:rFonts w:cs="Arial"/>
                <w:sz w:val="22"/>
                <w:szCs w:val="22"/>
              </w:rPr>
            </w:pPr>
          </w:p>
        </w:tc>
      </w:tr>
      <w:tr w:rsidR="000352DE" w:rsidRPr="003F6D2B" w14:paraId="009B051B" w14:textId="77777777" w:rsidTr="00F93A69">
        <w:trPr>
          <w:trHeight w:val="289"/>
        </w:trPr>
        <w:tc>
          <w:tcPr>
            <w:tcW w:w="1595" w:type="dxa"/>
          </w:tcPr>
          <w:p w14:paraId="23F4FC22" w14:textId="561F953B" w:rsidR="000352DE" w:rsidRDefault="000352DE" w:rsidP="000352DE">
            <w:pPr>
              <w:tabs>
                <w:tab w:val="left" w:pos="1622"/>
              </w:tabs>
              <w:spacing w:after="0"/>
              <w:rPr>
                <w:rFonts w:eastAsiaTheme="minorEastAsia" w:cs="Arial"/>
                <w:i/>
                <w:sz w:val="22"/>
                <w:szCs w:val="22"/>
                <w:lang w:eastAsia="zh-CN"/>
              </w:rPr>
            </w:pPr>
            <w:r>
              <w:rPr>
                <w:rFonts w:cs="Arial" w:hint="eastAsia"/>
                <w:i/>
                <w:sz w:val="22"/>
                <w:szCs w:val="22"/>
                <w:lang w:eastAsia="ko-KR"/>
              </w:rPr>
              <w:t>Samsung</w:t>
            </w:r>
          </w:p>
        </w:tc>
        <w:tc>
          <w:tcPr>
            <w:tcW w:w="1065" w:type="dxa"/>
          </w:tcPr>
          <w:p w14:paraId="08796A7D" w14:textId="14ACC9A9" w:rsidR="000352DE" w:rsidRDefault="000352DE" w:rsidP="000352DE">
            <w:pPr>
              <w:tabs>
                <w:tab w:val="left" w:pos="1941"/>
                <w:tab w:val="left" w:pos="3165"/>
              </w:tabs>
              <w:spacing w:after="0"/>
              <w:rPr>
                <w:rFonts w:eastAsiaTheme="minorEastAsia" w:cs="Arial"/>
                <w:sz w:val="22"/>
                <w:szCs w:val="22"/>
                <w:lang w:eastAsia="zh-CN"/>
              </w:rPr>
            </w:pPr>
            <w:r>
              <w:rPr>
                <w:rFonts w:cs="Arial" w:hint="eastAsia"/>
                <w:sz w:val="22"/>
                <w:szCs w:val="22"/>
                <w:lang w:eastAsia="ko-KR"/>
              </w:rPr>
              <w:t>Yes</w:t>
            </w:r>
          </w:p>
        </w:tc>
        <w:tc>
          <w:tcPr>
            <w:tcW w:w="7078" w:type="dxa"/>
          </w:tcPr>
          <w:p w14:paraId="34F6F17C" w14:textId="77777777" w:rsidR="000352DE" w:rsidRDefault="000352DE" w:rsidP="000352DE">
            <w:pPr>
              <w:tabs>
                <w:tab w:val="left" w:pos="1941"/>
                <w:tab w:val="left" w:pos="3165"/>
              </w:tabs>
              <w:spacing w:after="0"/>
              <w:rPr>
                <w:rFonts w:cs="Arial"/>
                <w:sz w:val="22"/>
                <w:szCs w:val="22"/>
              </w:rPr>
            </w:pPr>
          </w:p>
        </w:tc>
      </w:tr>
    </w:tbl>
    <w:p w14:paraId="15CD8459" w14:textId="77777777" w:rsidR="00827C09" w:rsidRDefault="00827C09" w:rsidP="00827C09">
      <w:pPr>
        <w:rPr>
          <w:sz w:val="22"/>
          <w:lang w:val="en-US" w:eastAsia="ko-KR"/>
        </w:rPr>
      </w:pPr>
    </w:p>
    <w:p w14:paraId="085B0202" w14:textId="77777777" w:rsidR="00827C09" w:rsidRPr="001335AE" w:rsidRDefault="00827C09" w:rsidP="00827C09">
      <w:pPr>
        <w:rPr>
          <w:b/>
          <w:sz w:val="22"/>
          <w:u w:val="single"/>
          <w:lang w:val="en-US" w:eastAsia="ko-KR"/>
        </w:rPr>
      </w:pPr>
      <w:r w:rsidRPr="001335AE">
        <w:rPr>
          <w:rFonts w:hint="eastAsia"/>
          <w:b/>
          <w:sz w:val="22"/>
          <w:u w:val="single"/>
          <w:lang w:val="en-US" w:eastAsia="ko-KR"/>
        </w:rPr>
        <w:t>Case</w:t>
      </w:r>
      <w:r w:rsidR="00104A7A">
        <w:rPr>
          <w:b/>
          <w:sz w:val="22"/>
          <w:u w:val="single"/>
          <w:lang w:val="en-US" w:eastAsia="ko-KR"/>
        </w:rPr>
        <w:t>2.4</w:t>
      </w:r>
      <w:r w:rsidRPr="001335AE">
        <w:rPr>
          <w:rFonts w:hint="eastAsia"/>
          <w:b/>
          <w:sz w:val="22"/>
          <w:u w:val="single"/>
          <w:lang w:val="en-US" w:eastAsia="ko-KR"/>
        </w:rPr>
        <w:t xml:space="preserve">: </w:t>
      </w:r>
      <w:r>
        <w:rPr>
          <w:b/>
          <w:sz w:val="22"/>
          <w:u w:val="single"/>
          <w:lang w:val="en-US" w:eastAsia="ko-KR"/>
        </w:rPr>
        <w:t>RX_DELIV + RX_WIN</w:t>
      </w:r>
      <w:r w:rsidR="00104A7A">
        <w:rPr>
          <w:b/>
          <w:sz w:val="22"/>
          <w:u w:val="single"/>
          <w:lang w:val="en-US" w:eastAsia="ko-KR"/>
        </w:rPr>
        <w:t>&lt; RCVD_COUNT</w:t>
      </w:r>
    </w:p>
    <w:p w14:paraId="2668B8A1" w14:textId="77777777" w:rsidR="00104A7A" w:rsidRDefault="00104A7A" w:rsidP="00104A7A">
      <w:pPr>
        <w:rPr>
          <w:sz w:val="22"/>
          <w:lang w:val="en-US" w:eastAsia="ko-KR"/>
        </w:rPr>
      </w:pPr>
      <w:r>
        <w:rPr>
          <w:rFonts w:hint="eastAsia"/>
          <w:sz w:val="22"/>
          <w:lang w:val="en-US" w:eastAsia="ko-KR"/>
        </w:rPr>
        <w:t xml:space="preserve">This </w:t>
      </w:r>
      <w:r>
        <w:rPr>
          <w:sz w:val="22"/>
          <w:lang w:val="en-US" w:eastAsia="ko-KR"/>
        </w:rPr>
        <w:t>is the case</w:t>
      </w:r>
      <w:r>
        <w:rPr>
          <w:rFonts w:hint="eastAsia"/>
          <w:sz w:val="22"/>
          <w:lang w:val="en-US" w:eastAsia="ko-KR"/>
        </w:rPr>
        <w:t xml:space="preserve"> when the RCVD_COUNT is </w:t>
      </w:r>
      <w:r>
        <w:rPr>
          <w:sz w:val="22"/>
          <w:lang w:val="en-US" w:eastAsia="ko-KR"/>
        </w:rPr>
        <w:t>above the upper edge of the reordering window, i.e. RX_DELIV + RX_WIN. However, this case cannot happen because the COUNT determination procedure considers such PDCP Data PDU as an old one as shown in Figure 3. Thus, this case should not be described in the specification.</w:t>
      </w:r>
    </w:p>
    <w:p w14:paraId="1A7FD148" w14:textId="77777777" w:rsidR="00104A7A" w:rsidRPr="00AF5899" w:rsidRDefault="00104A7A" w:rsidP="00104A7A">
      <w:pPr>
        <w:rPr>
          <w:b/>
          <w:sz w:val="22"/>
          <w:lang w:val="en-US" w:eastAsia="ko-KR"/>
        </w:rPr>
      </w:pPr>
      <w:r w:rsidRPr="00AF5899">
        <w:rPr>
          <w:b/>
          <w:sz w:val="22"/>
          <w:lang w:val="en-US" w:eastAsia="ko-KR"/>
        </w:rPr>
        <w:t xml:space="preserve">Question </w:t>
      </w:r>
      <w:r>
        <w:rPr>
          <w:b/>
          <w:sz w:val="22"/>
          <w:lang w:val="en-US" w:eastAsia="ko-KR"/>
        </w:rPr>
        <w:t>1</w:t>
      </w:r>
      <w:r w:rsidR="00450876">
        <w:rPr>
          <w:b/>
          <w:sz w:val="22"/>
          <w:lang w:val="en-US" w:eastAsia="ko-KR"/>
        </w:rPr>
        <w:t>8</w:t>
      </w:r>
      <w:r w:rsidRPr="00AF5899">
        <w:rPr>
          <w:b/>
          <w:sz w:val="22"/>
          <w:lang w:val="en-US" w:eastAsia="ko-KR"/>
        </w:rPr>
        <w:t xml:space="preserve">: </w:t>
      </w:r>
      <w:r>
        <w:rPr>
          <w:b/>
          <w:sz w:val="22"/>
          <w:lang w:val="en-US" w:eastAsia="ko-KR"/>
        </w:rPr>
        <w:t>Do companies agree that the case “</w:t>
      </w:r>
      <w:r>
        <w:rPr>
          <w:b/>
          <w:sz w:val="22"/>
          <w:u w:val="single"/>
          <w:lang w:val="en-US" w:eastAsia="ko-KR"/>
        </w:rPr>
        <w:t>RX_DELIV + RX_WIN</w:t>
      </w:r>
      <w:r w:rsidR="00DE5ECC">
        <w:rPr>
          <w:b/>
          <w:sz w:val="22"/>
          <w:u w:val="single"/>
          <w:lang w:val="en-US" w:eastAsia="ko-KR"/>
        </w:rPr>
        <w:t>&lt;</w:t>
      </w:r>
      <w:r>
        <w:rPr>
          <w:b/>
          <w:sz w:val="22"/>
          <w:u w:val="single"/>
          <w:lang w:val="en-US" w:eastAsia="ko-KR"/>
        </w:rPr>
        <w:t xml:space="preserve"> RCVD_COUNT</w:t>
      </w:r>
      <w:r>
        <w:rPr>
          <w:b/>
          <w:sz w:val="22"/>
          <w:lang w:val="en-US" w:eastAsia="ko-KR"/>
        </w:rPr>
        <w:t>” would not happen</w:t>
      </w:r>
      <w:r w:rsidRPr="00AF5899">
        <w:rPr>
          <w:b/>
          <w:sz w:val="22"/>
          <w:lang w:val="en-US" w:eastAsia="ko-KR"/>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104A7A" w:rsidRPr="003F6D2B" w14:paraId="28030A1D" w14:textId="77777777" w:rsidTr="00F93A69">
        <w:trPr>
          <w:trHeight w:val="431"/>
        </w:trPr>
        <w:tc>
          <w:tcPr>
            <w:tcW w:w="1595" w:type="dxa"/>
            <w:shd w:val="clear" w:color="auto" w:fill="FBD4B4" w:themeFill="accent6" w:themeFillTint="66"/>
          </w:tcPr>
          <w:p w14:paraId="348C7400" w14:textId="77777777" w:rsidR="00104A7A" w:rsidRPr="00AF5899" w:rsidRDefault="00104A7A"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0B4AEA5C" w14:textId="77777777" w:rsidR="00104A7A" w:rsidRPr="00AF5899" w:rsidRDefault="00104A7A"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540D9467" w14:textId="77777777" w:rsidR="00104A7A" w:rsidRPr="00AF5899" w:rsidRDefault="00104A7A" w:rsidP="00F93A69">
            <w:pPr>
              <w:rPr>
                <w:rFonts w:eastAsia="Times New Roman" w:cs="Arial"/>
                <w:sz w:val="22"/>
                <w:szCs w:val="22"/>
              </w:rPr>
            </w:pPr>
            <w:r w:rsidRPr="00AF5899">
              <w:rPr>
                <w:rFonts w:eastAsia="Times New Roman" w:cs="Arial"/>
                <w:sz w:val="22"/>
                <w:szCs w:val="22"/>
              </w:rPr>
              <w:t>Comments</w:t>
            </w:r>
          </w:p>
        </w:tc>
      </w:tr>
      <w:tr w:rsidR="009C52DA" w:rsidRPr="003F6D2B" w14:paraId="68045A15" w14:textId="77777777" w:rsidTr="00F93A69">
        <w:trPr>
          <w:trHeight w:val="289"/>
        </w:trPr>
        <w:tc>
          <w:tcPr>
            <w:tcW w:w="1595" w:type="dxa"/>
          </w:tcPr>
          <w:p w14:paraId="17A7B415" w14:textId="77777777" w:rsidR="009C52DA" w:rsidRPr="00AF5899" w:rsidRDefault="009C52DA" w:rsidP="009C52DA">
            <w:pPr>
              <w:tabs>
                <w:tab w:val="left" w:pos="1622"/>
              </w:tabs>
              <w:spacing w:after="0"/>
              <w:rPr>
                <w:rFonts w:cs="Arial"/>
                <w:i/>
                <w:sz w:val="22"/>
                <w:szCs w:val="22"/>
              </w:rPr>
            </w:pPr>
            <w:r>
              <w:rPr>
                <w:rFonts w:cs="Arial"/>
                <w:i/>
                <w:sz w:val="22"/>
                <w:szCs w:val="22"/>
                <w:lang w:eastAsia="ko-KR"/>
              </w:rPr>
              <w:t>Ericsson</w:t>
            </w:r>
          </w:p>
        </w:tc>
        <w:tc>
          <w:tcPr>
            <w:tcW w:w="1065" w:type="dxa"/>
          </w:tcPr>
          <w:p w14:paraId="17B4504A" w14:textId="77777777" w:rsidR="009C52DA" w:rsidRPr="00AF5899" w:rsidRDefault="009C52DA" w:rsidP="009C52DA">
            <w:pPr>
              <w:tabs>
                <w:tab w:val="left" w:pos="1941"/>
                <w:tab w:val="left" w:pos="3165"/>
              </w:tabs>
              <w:spacing w:after="0"/>
              <w:rPr>
                <w:rFonts w:cs="Arial"/>
                <w:sz w:val="22"/>
                <w:szCs w:val="22"/>
              </w:rPr>
            </w:pPr>
            <w:r>
              <w:rPr>
                <w:rFonts w:cs="Arial"/>
                <w:sz w:val="22"/>
                <w:szCs w:val="22"/>
                <w:lang w:eastAsia="ko-KR"/>
              </w:rPr>
              <w:t>Yes</w:t>
            </w:r>
          </w:p>
        </w:tc>
        <w:tc>
          <w:tcPr>
            <w:tcW w:w="7078" w:type="dxa"/>
          </w:tcPr>
          <w:p w14:paraId="7B78E55F" w14:textId="77777777" w:rsidR="009C52DA" w:rsidRPr="00AF5899" w:rsidRDefault="009C52DA" w:rsidP="009C52DA">
            <w:pPr>
              <w:tabs>
                <w:tab w:val="left" w:pos="1941"/>
                <w:tab w:val="left" w:pos="3165"/>
              </w:tabs>
              <w:spacing w:after="0"/>
              <w:rPr>
                <w:rFonts w:cs="Arial"/>
                <w:sz w:val="22"/>
                <w:szCs w:val="22"/>
              </w:rPr>
            </w:pPr>
            <w:r>
              <w:rPr>
                <w:rFonts w:cs="Arial"/>
                <w:sz w:val="22"/>
                <w:szCs w:val="22"/>
                <w:lang w:eastAsia="ko-KR"/>
              </w:rPr>
              <w:t>The PDU is considered old and is thus discarded. This behaviour leads to data loss but avoids HFN de-sync in this error case. To avoid the data loss the transmitter must not bring a PDU with RCVC_COUNT &gt; RX_DELIV + RX_WIN in flight.</w:t>
            </w:r>
          </w:p>
        </w:tc>
      </w:tr>
      <w:tr w:rsidR="00104A7A" w:rsidRPr="003F6D2B" w14:paraId="492667A0" w14:textId="77777777" w:rsidTr="00F93A69">
        <w:trPr>
          <w:trHeight w:val="289"/>
        </w:trPr>
        <w:tc>
          <w:tcPr>
            <w:tcW w:w="1595" w:type="dxa"/>
          </w:tcPr>
          <w:p w14:paraId="0A00B91D" w14:textId="77777777" w:rsidR="00104A7A" w:rsidRPr="00AF5899" w:rsidRDefault="0032339A" w:rsidP="00F93A69">
            <w:pPr>
              <w:tabs>
                <w:tab w:val="left" w:pos="1622"/>
              </w:tabs>
              <w:spacing w:after="0"/>
              <w:rPr>
                <w:rFonts w:cs="Arial"/>
                <w:i/>
                <w:sz w:val="22"/>
                <w:szCs w:val="22"/>
                <w:lang w:eastAsia="ko-KR"/>
              </w:rPr>
            </w:pPr>
            <w:r>
              <w:rPr>
                <w:rFonts w:cs="Arial" w:hint="eastAsia"/>
                <w:i/>
                <w:sz w:val="22"/>
                <w:szCs w:val="22"/>
                <w:lang w:eastAsia="ko-KR"/>
              </w:rPr>
              <w:t>LG</w:t>
            </w:r>
          </w:p>
        </w:tc>
        <w:tc>
          <w:tcPr>
            <w:tcW w:w="1065" w:type="dxa"/>
          </w:tcPr>
          <w:p w14:paraId="58CA4D13" w14:textId="77777777" w:rsidR="00104A7A" w:rsidRPr="00AF5899" w:rsidRDefault="0032339A" w:rsidP="00F93A69">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78" w:type="dxa"/>
          </w:tcPr>
          <w:p w14:paraId="63FBACF0" w14:textId="77777777" w:rsidR="00104A7A" w:rsidRPr="00AF5899" w:rsidRDefault="00104A7A">
            <w:pPr>
              <w:tabs>
                <w:tab w:val="left" w:pos="1941"/>
                <w:tab w:val="left" w:pos="3165"/>
              </w:tabs>
              <w:spacing w:after="0"/>
              <w:rPr>
                <w:rFonts w:cs="Arial"/>
                <w:sz w:val="22"/>
                <w:szCs w:val="22"/>
                <w:lang w:eastAsia="ko-KR"/>
              </w:rPr>
            </w:pPr>
          </w:p>
        </w:tc>
      </w:tr>
      <w:tr w:rsidR="00F41248" w:rsidRPr="003F6D2B" w14:paraId="3F01AA68" w14:textId="77777777" w:rsidTr="00F93A69">
        <w:trPr>
          <w:trHeight w:val="289"/>
        </w:trPr>
        <w:tc>
          <w:tcPr>
            <w:tcW w:w="1595" w:type="dxa"/>
          </w:tcPr>
          <w:p w14:paraId="6162494D" w14:textId="77777777" w:rsidR="00F41248" w:rsidRDefault="00F41248" w:rsidP="00F93A69">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12A3098F" w14:textId="77777777" w:rsidR="00F41248" w:rsidRDefault="00F41248"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13B26CB9" w14:textId="77777777" w:rsidR="00F41248" w:rsidRPr="00AF5899" w:rsidRDefault="00F41248">
            <w:pPr>
              <w:tabs>
                <w:tab w:val="left" w:pos="1941"/>
                <w:tab w:val="left" w:pos="3165"/>
              </w:tabs>
              <w:spacing w:after="0"/>
              <w:rPr>
                <w:rFonts w:cs="Arial"/>
                <w:sz w:val="22"/>
                <w:szCs w:val="22"/>
                <w:lang w:eastAsia="ko-KR"/>
              </w:rPr>
            </w:pPr>
            <w:r>
              <w:rPr>
                <w:rFonts w:cs="Arial"/>
                <w:sz w:val="22"/>
                <w:szCs w:val="22"/>
                <w:lang w:eastAsia="ko-KR"/>
              </w:rPr>
              <w:t>With the corrected COUNT determination this neverhappens.</w:t>
            </w:r>
          </w:p>
        </w:tc>
      </w:tr>
      <w:tr w:rsidR="00497949" w:rsidRPr="003F6D2B" w14:paraId="2960C80F" w14:textId="77777777" w:rsidTr="00F93A69">
        <w:trPr>
          <w:trHeight w:val="289"/>
        </w:trPr>
        <w:tc>
          <w:tcPr>
            <w:tcW w:w="1595" w:type="dxa"/>
          </w:tcPr>
          <w:p w14:paraId="3DF33046" w14:textId="77777777" w:rsidR="00497949" w:rsidRDefault="00497949" w:rsidP="00F93A69">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358FB4C3" w14:textId="77777777" w:rsidR="00497949" w:rsidRDefault="00497949"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651673AE" w14:textId="77777777" w:rsidR="00497949" w:rsidRDefault="00497949">
            <w:pPr>
              <w:tabs>
                <w:tab w:val="left" w:pos="1941"/>
                <w:tab w:val="left" w:pos="3165"/>
              </w:tabs>
              <w:spacing w:after="0"/>
              <w:rPr>
                <w:rFonts w:cs="Arial"/>
                <w:sz w:val="22"/>
                <w:szCs w:val="22"/>
                <w:lang w:eastAsia="ko-KR"/>
              </w:rPr>
            </w:pPr>
          </w:p>
        </w:tc>
      </w:tr>
      <w:tr w:rsidR="00514097" w:rsidRPr="003F6D2B" w14:paraId="7A99334B" w14:textId="77777777" w:rsidTr="00F93A69">
        <w:trPr>
          <w:trHeight w:val="289"/>
        </w:trPr>
        <w:tc>
          <w:tcPr>
            <w:tcW w:w="1595" w:type="dxa"/>
          </w:tcPr>
          <w:p w14:paraId="00E7A5DE" w14:textId="77777777" w:rsidR="00514097" w:rsidRDefault="00514097" w:rsidP="00F93A69">
            <w:pPr>
              <w:tabs>
                <w:tab w:val="left" w:pos="1622"/>
              </w:tabs>
              <w:spacing w:after="0"/>
              <w:rPr>
                <w:rFonts w:cs="Arial"/>
                <w:i/>
                <w:sz w:val="22"/>
                <w:szCs w:val="22"/>
                <w:lang w:eastAsia="ko-KR"/>
              </w:rPr>
            </w:pPr>
            <w:r>
              <w:rPr>
                <w:rFonts w:eastAsia="SimSun" w:cs="Arial" w:hint="eastAsia"/>
                <w:i/>
                <w:sz w:val="22"/>
                <w:szCs w:val="22"/>
                <w:lang w:eastAsia="zh-CN"/>
              </w:rPr>
              <w:t>OPPO</w:t>
            </w:r>
          </w:p>
        </w:tc>
        <w:tc>
          <w:tcPr>
            <w:tcW w:w="1065" w:type="dxa"/>
          </w:tcPr>
          <w:p w14:paraId="51D2F4E3" w14:textId="77777777" w:rsidR="00514097" w:rsidRDefault="00514097" w:rsidP="00F93A69">
            <w:pPr>
              <w:tabs>
                <w:tab w:val="left" w:pos="1941"/>
                <w:tab w:val="left" w:pos="3165"/>
              </w:tabs>
              <w:spacing w:after="0"/>
              <w:rPr>
                <w:rFonts w:cs="Arial"/>
                <w:sz w:val="22"/>
                <w:szCs w:val="22"/>
                <w:lang w:eastAsia="ko-KR"/>
              </w:rPr>
            </w:pPr>
            <w:r>
              <w:rPr>
                <w:rFonts w:eastAsia="SimSun" w:cs="Arial" w:hint="eastAsia"/>
                <w:sz w:val="22"/>
                <w:szCs w:val="22"/>
                <w:lang w:eastAsia="zh-CN"/>
              </w:rPr>
              <w:t>YES</w:t>
            </w:r>
          </w:p>
        </w:tc>
        <w:tc>
          <w:tcPr>
            <w:tcW w:w="7078" w:type="dxa"/>
          </w:tcPr>
          <w:p w14:paraId="25098DFF" w14:textId="77777777" w:rsidR="00514097" w:rsidRDefault="00514097">
            <w:pPr>
              <w:tabs>
                <w:tab w:val="left" w:pos="1941"/>
                <w:tab w:val="left" w:pos="3165"/>
              </w:tabs>
              <w:spacing w:after="0"/>
              <w:rPr>
                <w:rFonts w:cs="Arial"/>
                <w:sz w:val="22"/>
                <w:szCs w:val="22"/>
                <w:lang w:eastAsia="ko-KR"/>
              </w:rPr>
            </w:pPr>
          </w:p>
        </w:tc>
      </w:tr>
      <w:tr w:rsidR="00856E54" w:rsidRPr="003F6D2B" w14:paraId="72DD3001" w14:textId="77777777" w:rsidTr="00F93A69">
        <w:trPr>
          <w:trHeight w:val="289"/>
        </w:trPr>
        <w:tc>
          <w:tcPr>
            <w:tcW w:w="1595" w:type="dxa"/>
          </w:tcPr>
          <w:p w14:paraId="6251C545" w14:textId="77777777" w:rsidR="00856E54" w:rsidRDefault="00856E54" w:rsidP="00F93A69">
            <w:pPr>
              <w:tabs>
                <w:tab w:val="left" w:pos="1622"/>
              </w:tabs>
              <w:spacing w:after="0"/>
              <w:rPr>
                <w:rFonts w:eastAsia="SimSun" w:cs="Arial"/>
                <w:i/>
                <w:sz w:val="22"/>
                <w:szCs w:val="22"/>
                <w:lang w:eastAsia="zh-CN"/>
              </w:rPr>
            </w:pPr>
            <w:r>
              <w:rPr>
                <w:rFonts w:cs="Arial"/>
                <w:i/>
                <w:sz w:val="22"/>
                <w:szCs w:val="22"/>
                <w:lang w:eastAsia="ko-KR"/>
              </w:rPr>
              <w:t>CATT</w:t>
            </w:r>
          </w:p>
        </w:tc>
        <w:tc>
          <w:tcPr>
            <w:tcW w:w="1065" w:type="dxa"/>
          </w:tcPr>
          <w:p w14:paraId="7609E02C" w14:textId="77777777" w:rsidR="00856E54" w:rsidRDefault="00856E54" w:rsidP="00F93A69">
            <w:pPr>
              <w:tabs>
                <w:tab w:val="left" w:pos="1941"/>
                <w:tab w:val="left" w:pos="3165"/>
              </w:tabs>
              <w:spacing w:after="0"/>
              <w:rPr>
                <w:rFonts w:eastAsia="SimSun" w:cs="Arial"/>
                <w:sz w:val="22"/>
                <w:szCs w:val="22"/>
                <w:lang w:eastAsia="zh-CN"/>
              </w:rPr>
            </w:pPr>
            <w:r>
              <w:rPr>
                <w:rFonts w:cs="Arial"/>
                <w:sz w:val="22"/>
                <w:szCs w:val="22"/>
                <w:lang w:eastAsia="ko-KR"/>
              </w:rPr>
              <w:t>Yes</w:t>
            </w:r>
          </w:p>
        </w:tc>
        <w:tc>
          <w:tcPr>
            <w:tcW w:w="7078" w:type="dxa"/>
          </w:tcPr>
          <w:p w14:paraId="73E9FEB4" w14:textId="77777777" w:rsidR="00856E54" w:rsidRDefault="00856E54">
            <w:pPr>
              <w:tabs>
                <w:tab w:val="left" w:pos="1941"/>
                <w:tab w:val="left" w:pos="3165"/>
              </w:tabs>
              <w:spacing w:after="0"/>
              <w:rPr>
                <w:rFonts w:cs="Arial"/>
                <w:sz w:val="22"/>
                <w:szCs w:val="22"/>
                <w:lang w:eastAsia="ko-KR"/>
              </w:rPr>
            </w:pPr>
            <w:r>
              <w:rPr>
                <w:rFonts w:cs="Arial"/>
                <w:sz w:val="22"/>
                <w:szCs w:val="22"/>
              </w:rPr>
              <w:t>From 2.2.1</w:t>
            </w:r>
          </w:p>
        </w:tc>
      </w:tr>
      <w:tr w:rsidR="000352DE" w:rsidRPr="003F6D2B" w14:paraId="60854B86" w14:textId="77777777" w:rsidTr="00F93A69">
        <w:trPr>
          <w:trHeight w:val="289"/>
        </w:trPr>
        <w:tc>
          <w:tcPr>
            <w:tcW w:w="1595" w:type="dxa"/>
          </w:tcPr>
          <w:p w14:paraId="41D5B423" w14:textId="445F87E7" w:rsidR="000352DE" w:rsidRDefault="000352DE" w:rsidP="000352DE">
            <w:pPr>
              <w:tabs>
                <w:tab w:val="left" w:pos="1622"/>
              </w:tabs>
              <w:spacing w:after="0"/>
              <w:rPr>
                <w:rFonts w:cs="Arial"/>
                <w:i/>
                <w:sz w:val="22"/>
                <w:szCs w:val="22"/>
                <w:lang w:eastAsia="ko-KR"/>
              </w:rPr>
            </w:pPr>
            <w:r>
              <w:rPr>
                <w:rFonts w:eastAsiaTheme="minorEastAsia" w:cs="Arial" w:hint="eastAsia"/>
                <w:i/>
                <w:sz w:val="22"/>
                <w:szCs w:val="22"/>
                <w:lang w:eastAsia="zh-CN"/>
              </w:rPr>
              <w:t>ZTE</w:t>
            </w:r>
          </w:p>
        </w:tc>
        <w:tc>
          <w:tcPr>
            <w:tcW w:w="1065" w:type="dxa"/>
          </w:tcPr>
          <w:p w14:paraId="3E6C6733" w14:textId="1FED757F" w:rsidR="000352DE" w:rsidRDefault="000352DE" w:rsidP="000352DE">
            <w:pPr>
              <w:tabs>
                <w:tab w:val="left" w:pos="1941"/>
                <w:tab w:val="left" w:pos="3165"/>
              </w:tabs>
              <w:spacing w:after="0"/>
              <w:rPr>
                <w:rFonts w:cs="Arial"/>
                <w:sz w:val="22"/>
                <w:szCs w:val="22"/>
                <w:lang w:eastAsia="ko-KR"/>
              </w:rPr>
            </w:pPr>
            <w:r>
              <w:rPr>
                <w:rFonts w:eastAsiaTheme="minorEastAsia" w:cs="Arial" w:hint="eastAsia"/>
                <w:sz w:val="22"/>
                <w:szCs w:val="22"/>
                <w:lang w:eastAsia="zh-CN"/>
              </w:rPr>
              <w:t>Yes</w:t>
            </w:r>
          </w:p>
        </w:tc>
        <w:tc>
          <w:tcPr>
            <w:tcW w:w="7078" w:type="dxa"/>
          </w:tcPr>
          <w:p w14:paraId="5FBFEA1D" w14:textId="77777777" w:rsidR="000352DE" w:rsidRDefault="000352DE" w:rsidP="000352DE">
            <w:pPr>
              <w:tabs>
                <w:tab w:val="left" w:pos="1941"/>
                <w:tab w:val="left" w:pos="3165"/>
              </w:tabs>
              <w:spacing w:after="0"/>
              <w:rPr>
                <w:rFonts w:cs="Arial"/>
                <w:sz w:val="22"/>
                <w:szCs w:val="22"/>
              </w:rPr>
            </w:pPr>
          </w:p>
        </w:tc>
      </w:tr>
      <w:tr w:rsidR="000352DE" w:rsidRPr="003F6D2B" w14:paraId="50EF35EE" w14:textId="77777777" w:rsidTr="00F93A69">
        <w:trPr>
          <w:trHeight w:val="289"/>
        </w:trPr>
        <w:tc>
          <w:tcPr>
            <w:tcW w:w="1595" w:type="dxa"/>
          </w:tcPr>
          <w:p w14:paraId="14E334C5" w14:textId="03F4CE38" w:rsidR="000352DE" w:rsidRDefault="000352DE" w:rsidP="000352DE">
            <w:pPr>
              <w:tabs>
                <w:tab w:val="left" w:pos="1622"/>
              </w:tabs>
              <w:spacing w:after="0"/>
              <w:rPr>
                <w:rFonts w:eastAsiaTheme="minorEastAsia" w:cs="Arial"/>
                <w:i/>
                <w:sz w:val="22"/>
                <w:szCs w:val="22"/>
                <w:lang w:eastAsia="zh-CN"/>
              </w:rPr>
            </w:pPr>
            <w:r>
              <w:rPr>
                <w:rFonts w:cs="Arial" w:hint="eastAsia"/>
                <w:i/>
                <w:sz w:val="22"/>
                <w:szCs w:val="22"/>
                <w:lang w:eastAsia="ko-KR"/>
              </w:rPr>
              <w:t>Samsung</w:t>
            </w:r>
          </w:p>
        </w:tc>
        <w:tc>
          <w:tcPr>
            <w:tcW w:w="1065" w:type="dxa"/>
          </w:tcPr>
          <w:p w14:paraId="6B6C382A" w14:textId="6197FD41" w:rsidR="000352DE" w:rsidRDefault="000352DE" w:rsidP="000352DE">
            <w:pPr>
              <w:tabs>
                <w:tab w:val="left" w:pos="1941"/>
                <w:tab w:val="left" w:pos="3165"/>
              </w:tabs>
              <w:spacing w:after="0"/>
              <w:rPr>
                <w:rFonts w:eastAsiaTheme="minorEastAsia" w:cs="Arial"/>
                <w:sz w:val="22"/>
                <w:szCs w:val="22"/>
                <w:lang w:eastAsia="zh-CN"/>
              </w:rPr>
            </w:pPr>
            <w:r>
              <w:rPr>
                <w:rFonts w:cs="Arial" w:hint="eastAsia"/>
                <w:sz w:val="22"/>
                <w:szCs w:val="22"/>
                <w:lang w:eastAsia="ko-KR"/>
              </w:rPr>
              <w:t>Yes</w:t>
            </w:r>
          </w:p>
        </w:tc>
        <w:tc>
          <w:tcPr>
            <w:tcW w:w="7078" w:type="dxa"/>
          </w:tcPr>
          <w:p w14:paraId="31B391DA" w14:textId="77777777" w:rsidR="000352DE" w:rsidRDefault="000352DE" w:rsidP="000352DE">
            <w:pPr>
              <w:tabs>
                <w:tab w:val="left" w:pos="1941"/>
                <w:tab w:val="left" w:pos="3165"/>
              </w:tabs>
              <w:spacing w:after="0"/>
              <w:rPr>
                <w:rFonts w:cs="Arial"/>
                <w:sz w:val="22"/>
                <w:szCs w:val="22"/>
              </w:rPr>
            </w:pPr>
          </w:p>
        </w:tc>
      </w:tr>
    </w:tbl>
    <w:p w14:paraId="2A8796DE" w14:textId="77777777" w:rsidR="00104A7A" w:rsidRDefault="00104A7A" w:rsidP="00104A7A">
      <w:pPr>
        <w:rPr>
          <w:sz w:val="22"/>
          <w:lang w:val="en-US" w:eastAsia="ko-KR"/>
        </w:rPr>
      </w:pPr>
    </w:p>
    <w:p w14:paraId="2EB389E8" w14:textId="77777777" w:rsidR="00104A7A" w:rsidRDefault="00104A7A" w:rsidP="00104A7A">
      <w:pPr>
        <w:rPr>
          <w:sz w:val="22"/>
          <w:lang w:val="en-US" w:eastAsia="ko-KR"/>
        </w:rPr>
      </w:pPr>
    </w:p>
    <w:p w14:paraId="38BE5928" w14:textId="77777777" w:rsidR="005B5F61" w:rsidRDefault="00700AAD" w:rsidP="001F35B9">
      <w:pPr>
        <w:pStyle w:val="2"/>
      </w:pPr>
      <w:r>
        <w:rPr>
          <w:rFonts w:hint="eastAsia"/>
        </w:rPr>
        <w:t>2.</w:t>
      </w:r>
      <w:r>
        <w:t>3</w:t>
      </w:r>
      <w:r>
        <w:tab/>
        <w:t>Handling of stored PDCP SDUs</w:t>
      </w:r>
    </w:p>
    <w:p w14:paraId="796F1F21" w14:textId="77777777" w:rsidR="00700AAD" w:rsidRDefault="00700AAD" w:rsidP="00700AAD">
      <w:pPr>
        <w:rPr>
          <w:sz w:val="22"/>
          <w:lang w:val="en-US" w:eastAsia="ko-KR"/>
        </w:rPr>
      </w:pPr>
      <w:r>
        <w:rPr>
          <w:rFonts w:hint="eastAsia"/>
          <w:sz w:val="22"/>
          <w:lang w:val="en-US" w:eastAsia="ko-KR"/>
        </w:rPr>
        <w:t>If the received PDCP Data PDU is a fresh PDU</w:t>
      </w:r>
      <w:r>
        <w:rPr>
          <w:sz w:val="22"/>
          <w:lang w:val="en-US" w:eastAsia="ko-KR"/>
        </w:rPr>
        <w:t xml:space="preserve"> (Case</w:t>
      </w:r>
      <w:r w:rsidR="00FC5D05">
        <w:rPr>
          <w:sz w:val="22"/>
          <w:lang w:val="en-US" w:eastAsia="ko-KR"/>
        </w:rPr>
        <w:t>1.</w:t>
      </w:r>
      <w:r>
        <w:rPr>
          <w:sz w:val="22"/>
          <w:lang w:val="en-US" w:eastAsia="ko-KR"/>
        </w:rPr>
        <w:t>3.2</w:t>
      </w:r>
      <w:r w:rsidR="00FC5D05">
        <w:rPr>
          <w:sz w:val="22"/>
          <w:lang w:val="en-US" w:eastAsia="ko-KR"/>
        </w:rPr>
        <w:t>,</w:t>
      </w:r>
      <w:r>
        <w:rPr>
          <w:sz w:val="22"/>
          <w:lang w:val="en-US" w:eastAsia="ko-KR"/>
        </w:rPr>
        <w:t>Case</w:t>
      </w:r>
      <w:r w:rsidR="00FC5D05">
        <w:rPr>
          <w:sz w:val="22"/>
          <w:lang w:val="en-US" w:eastAsia="ko-KR"/>
        </w:rPr>
        <w:t>1.</w:t>
      </w:r>
      <w:r>
        <w:rPr>
          <w:sz w:val="22"/>
          <w:lang w:val="en-US" w:eastAsia="ko-KR"/>
        </w:rPr>
        <w:t>4</w:t>
      </w:r>
      <w:r w:rsidR="00FC5D05">
        <w:rPr>
          <w:sz w:val="22"/>
          <w:lang w:val="en-US" w:eastAsia="ko-KR"/>
        </w:rPr>
        <w:t>, Case2.2.2, and Case2.3</w:t>
      </w:r>
      <w:r>
        <w:rPr>
          <w:sz w:val="22"/>
          <w:lang w:val="en-US" w:eastAsia="ko-KR"/>
        </w:rPr>
        <w:t>)</w:t>
      </w:r>
      <w:r>
        <w:rPr>
          <w:rFonts w:hint="eastAsia"/>
          <w:sz w:val="22"/>
          <w:lang w:val="en-US" w:eastAsia="ko-KR"/>
        </w:rPr>
        <w:t xml:space="preserve">, the corresponding PDCP SDU is </w:t>
      </w:r>
      <w:r>
        <w:rPr>
          <w:sz w:val="22"/>
          <w:lang w:val="en-US" w:eastAsia="ko-KR"/>
        </w:rPr>
        <w:t xml:space="preserve">first </w:t>
      </w:r>
      <w:r>
        <w:rPr>
          <w:rFonts w:hint="eastAsia"/>
          <w:sz w:val="22"/>
          <w:lang w:val="en-US" w:eastAsia="ko-KR"/>
        </w:rPr>
        <w:t>stored in the reordering buffer.</w:t>
      </w:r>
      <w:r>
        <w:rPr>
          <w:sz w:val="22"/>
          <w:lang w:val="en-US" w:eastAsia="ko-KR"/>
        </w:rPr>
        <w:t xml:space="preserve"> Then, the PDCP entity either delivers it to the upper layer or keeps storing in the reordering buffer depending on the RCVD_COUNT and the state variables. </w:t>
      </w:r>
    </w:p>
    <w:p w14:paraId="370A3FC2" w14:textId="77777777" w:rsidR="00700AAD" w:rsidRDefault="00700AAD" w:rsidP="00700AAD">
      <w:pPr>
        <w:rPr>
          <w:sz w:val="22"/>
          <w:lang w:val="en-US" w:eastAsia="ko-KR"/>
        </w:rPr>
      </w:pPr>
      <w:r>
        <w:rPr>
          <w:rFonts w:hint="eastAsia"/>
          <w:sz w:val="22"/>
          <w:lang w:val="en-US" w:eastAsia="ko-KR"/>
        </w:rPr>
        <w:t xml:space="preserve">If we follow </w:t>
      </w:r>
      <w:r>
        <w:rPr>
          <w:sz w:val="22"/>
          <w:lang w:val="en-US" w:eastAsia="ko-KR"/>
        </w:rPr>
        <w:t xml:space="preserve">the </w:t>
      </w:r>
      <w:r>
        <w:rPr>
          <w:rFonts w:hint="eastAsia"/>
          <w:sz w:val="22"/>
          <w:lang w:val="en-US" w:eastAsia="ko-KR"/>
        </w:rPr>
        <w:t xml:space="preserve">LTE procedure, </w:t>
      </w:r>
      <w:r>
        <w:rPr>
          <w:sz w:val="22"/>
          <w:lang w:val="en-US" w:eastAsia="ko-KR"/>
        </w:rPr>
        <w:t>following behaviors are expected:</w:t>
      </w:r>
    </w:p>
    <w:p w14:paraId="1F3CB83D" w14:textId="77777777" w:rsidR="00700AAD" w:rsidRPr="00B51663" w:rsidRDefault="00700AAD" w:rsidP="00700AAD">
      <w:pPr>
        <w:pStyle w:val="B1"/>
        <w:rPr>
          <w:i/>
        </w:rPr>
      </w:pPr>
      <w:r w:rsidRPr="00B51663">
        <w:rPr>
          <w:i/>
        </w:rPr>
        <w:t>-</w:t>
      </w:r>
      <w:r w:rsidRPr="00B51663">
        <w:rPr>
          <w:i/>
        </w:rPr>
        <w:tab/>
        <w:t>if RCVD_COUNT &gt;= RX_NEXT:</w:t>
      </w:r>
    </w:p>
    <w:p w14:paraId="7774CFED" w14:textId="77777777" w:rsidR="00700AAD" w:rsidRPr="00B51663" w:rsidRDefault="00700AAD" w:rsidP="00700AAD">
      <w:pPr>
        <w:pStyle w:val="B2"/>
        <w:rPr>
          <w:rFonts w:eastAsiaTheme="minorEastAsia"/>
          <w:i/>
          <w:lang w:eastAsia="ko-KR"/>
        </w:rPr>
      </w:pPr>
      <w:r w:rsidRPr="00B51663">
        <w:rPr>
          <w:rFonts w:eastAsiaTheme="minorEastAsia" w:hint="eastAsia"/>
          <w:i/>
          <w:lang w:eastAsia="ko-KR"/>
        </w:rPr>
        <w:lastRenderedPageBreak/>
        <w:t>-</w:t>
      </w:r>
      <w:r w:rsidRPr="00B51663">
        <w:rPr>
          <w:rFonts w:eastAsiaTheme="minorEastAsia" w:hint="eastAsia"/>
          <w:i/>
          <w:lang w:eastAsia="ko-KR"/>
        </w:rPr>
        <w:tab/>
        <w:t xml:space="preserve">update RX_NEXT to </w:t>
      </w:r>
      <w:r w:rsidRPr="00B51663">
        <w:rPr>
          <w:rFonts w:eastAsiaTheme="minorEastAsia"/>
          <w:i/>
          <w:lang w:eastAsia="ko-KR"/>
        </w:rPr>
        <w:t>RCVD_COUNT + 1;</w:t>
      </w:r>
    </w:p>
    <w:p w14:paraId="5759BA25" w14:textId="77777777" w:rsidR="00700AAD" w:rsidRPr="00B51663" w:rsidRDefault="00700AAD" w:rsidP="00700AAD">
      <w:pPr>
        <w:pStyle w:val="B1"/>
        <w:rPr>
          <w:i/>
          <w:lang w:eastAsia="ko-KR"/>
        </w:rPr>
      </w:pPr>
      <w:r w:rsidRPr="00B51663">
        <w:rPr>
          <w:i/>
        </w:rPr>
        <w:t>-</w:t>
      </w:r>
      <w:r w:rsidRPr="00B51663">
        <w:rPr>
          <w:i/>
        </w:rPr>
        <w:tab/>
      </w:r>
      <w:r w:rsidRPr="00B51663">
        <w:rPr>
          <w:rFonts w:hint="eastAsia"/>
          <w:i/>
          <w:lang w:eastAsia="ko-KR"/>
        </w:rPr>
        <w:t xml:space="preserve">if </w:t>
      </w:r>
      <w:r w:rsidRPr="00B51663">
        <w:rPr>
          <w:i/>
          <w:lang w:eastAsia="ko-KR"/>
        </w:rPr>
        <w:t>RCVD_COUNT</w:t>
      </w:r>
      <w:r w:rsidRPr="00B51663">
        <w:rPr>
          <w:rFonts w:hint="eastAsia"/>
          <w:i/>
          <w:lang w:eastAsia="ko-KR"/>
        </w:rPr>
        <w:t xml:space="preserve"> = </w:t>
      </w:r>
      <w:r w:rsidRPr="00B51663">
        <w:rPr>
          <w:i/>
          <w:lang w:eastAsia="ko-KR"/>
        </w:rPr>
        <w:t>RX_DELIV + 1:</w:t>
      </w:r>
    </w:p>
    <w:p w14:paraId="284711CF" w14:textId="77777777" w:rsidR="00700AAD" w:rsidRPr="00B51663" w:rsidRDefault="00700AAD" w:rsidP="00700AAD">
      <w:pPr>
        <w:pStyle w:val="B2"/>
        <w:rPr>
          <w:i/>
          <w:lang w:eastAsia="ko-KR"/>
        </w:rPr>
      </w:pPr>
      <w:r w:rsidRPr="00B51663">
        <w:rPr>
          <w:rFonts w:hint="eastAsia"/>
          <w:i/>
          <w:lang w:eastAsia="ko-KR"/>
        </w:rPr>
        <w:t>-</w:t>
      </w:r>
      <w:r w:rsidRPr="00B51663">
        <w:rPr>
          <w:rFonts w:hint="eastAsia"/>
          <w:i/>
          <w:lang w:eastAsia="ko-KR"/>
        </w:rPr>
        <w:tab/>
        <w:t>deliver to upper layers in ascending order of the associated COUNT value</w:t>
      </w:r>
      <w:r w:rsidRPr="00B51663">
        <w:rPr>
          <w:i/>
          <w:lang w:eastAsia="ko-KR"/>
        </w:rPr>
        <w:t xml:space="preserve"> after performing header decompression, if configured;</w:t>
      </w:r>
    </w:p>
    <w:p w14:paraId="4982E90C" w14:textId="77777777" w:rsidR="00700AAD" w:rsidRPr="00B51663" w:rsidRDefault="00700AAD" w:rsidP="00700AAD">
      <w:pPr>
        <w:pStyle w:val="B3"/>
        <w:rPr>
          <w:i/>
        </w:rPr>
      </w:pPr>
      <w:r w:rsidRPr="00B51663">
        <w:rPr>
          <w:i/>
        </w:rPr>
        <w:t>-</w:t>
      </w:r>
      <w:r w:rsidRPr="00B51663">
        <w:rPr>
          <w:rFonts w:hint="eastAsia"/>
          <w:i/>
        </w:rPr>
        <w:tab/>
        <w:t xml:space="preserve">all stored PDCP SDU(s) with consecutively associated COUNT value(s) starting from COUNT </w:t>
      </w:r>
      <w:r w:rsidRPr="00B51663">
        <w:rPr>
          <w:i/>
        </w:rPr>
        <w:t>= RCVD_COUNT;</w:t>
      </w:r>
    </w:p>
    <w:p w14:paraId="3E3349B3" w14:textId="77777777" w:rsidR="00700AAD" w:rsidRPr="00B51663" w:rsidRDefault="00700AAD" w:rsidP="00700AAD">
      <w:pPr>
        <w:pStyle w:val="B2"/>
        <w:rPr>
          <w:i/>
          <w:lang w:eastAsia="ko-KR"/>
        </w:rPr>
      </w:pPr>
      <w:r w:rsidRPr="00B51663">
        <w:rPr>
          <w:i/>
          <w:lang w:eastAsia="ko-KR"/>
        </w:rPr>
        <w:t>-</w:t>
      </w:r>
      <w:r w:rsidRPr="00B51663">
        <w:rPr>
          <w:i/>
          <w:lang w:eastAsia="ko-KR"/>
        </w:rPr>
        <w:tab/>
        <w:t xml:space="preserve">update RX_DELIV </w:t>
      </w:r>
      <w:r w:rsidRPr="00B51663">
        <w:rPr>
          <w:rFonts w:hint="eastAsia"/>
          <w:i/>
          <w:lang w:eastAsia="ko-KR"/>
        </w:rPr>
        <w:t xml:space="preserve">to the </w:t>
      </w:r>
      <w:r w:rsidRPr="00B51663">
        <w:rPr>
          <w:i/>
          <w:lang w:eastAsia="ko-KR"/>
        </w:rPr>
        <w:t xml:space="preserve">COUNT value </w:t>
      </w:r>
      <w:r w:rsidRPr="00B51663">
        <w:rPr>
          <w:rFonts w:hint="eastAsia"/>
          <w:i/>
          <w:lang w:eastAsia="ko-KR"/>
        </w:rPr>
        <w:t>of the last PDCP SDU delivered to upper layers;</w:t>
      </w:r>
    </w:p>
    <w:p w14:paraId="509F37C9" w14:textId="77777777" w:rsidR="00700AAD" w:rsidRPr="00AF5899" w:rsidRDefault="00700AAD" w:rsidP="00700AAD">
      <w:pPr>
        <w:rPr>
          <w:b/>
          <w:sz w:val="22"/>
          <w:lang w:val="en-US" w:eastAsia="ko-KR"/>
        </w:rPr>
      </w:pPr>
      <w:r w:rsidRPr="00AF5899">
        <w:rPr>
          <w:b/>
          <w:sz w:val="22"/>
          <w:lang w:val="en-US" w:eastAsia="ko-KR"/>
        </w:rPr>
        <w:t xml:space="preserve">Question </w:t>
      </w:r>
      <w:r w:rsidR="00450876">
        <w:rPr>
          <w:b/>
          <w:sz w:val="22"/>
          <w:lang w:val="en-US" w:eastAsia="ko-KR"/>
        </w:rPr>
        <w:t>1</w:t>
      </w:r>
      <w:r>
        <w:rPr>
          <w:b/>
          <w:sz w:val="22"/>
          <w:lang w:val="en-US" w:eastAsia="ko-KR"/>
        </w:rPr>
        <w:t>9</w:t>
      </w:r>
      <w:r w:rsidRPr="00AF5899">
        <w:rPr>
          <w:b/>
          <w:sz w:val="22"/>
          <w:lang w:val="en-US" w:eastAsia="ko-KR"/>
        </w:rPr>
        <w:t xml:space="preserve">: </w:t>
      </w:r>
      <w:r>
        <w:rPr>
          <w:b/>
          <w:sz w:val="22"/>
          <w:lang w:val="en-US" w:eastAsia="ko-KR"/>
        </w:rPr>
        <w:t>Do companies agree with the handling of stored PDCP SDUs described above?</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700AAD" w:rsidRPr="003F6D2B" w14:paraId="05BECD18" w14:textId="77777777" w:rsidTr="00F93A69">
        <w:trPr>
          <w:trHeight w:val="431"/>
        </w:trPr>
        <w:tc>
          <w:tcPr>
            <w:tcW w:w="1595" w:type="dxa"/>
            <w:shd w:val="clear" w:color="auto" w:fill="FBD4B4" w:themeFill="accent6" w:themeFillTint="66"/>
          </w:tcPr>
          <w:p w14:paraId="072BF91B" w14:textId="77777777" w:rsidR="00700AAD" w:rsidRPr="00AF5899" w:rsidRDefault="00700AAD"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3D00478B" w14:textId="77777777" w:rsidR="00700AAD" w:rsidRPr="00AF5899" w:rsidRDefault="00700AAD"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4EC564F4" w14:textId="77777777" w:rsidR="00700AAD" w:rsidRPr="00AF5899" w:rsidRDefault="00700AAD" w:rsidP="00F93A69">
            <w:pPr>
              <w:rPr>
                <w:rFonts w:eastAsia="Times New Roman" w:cs="Arial"/>
                <w:sz w:val="22"/>
                <w:szCs w:val="22"/>
              </w:rPr>
            </w:pPr>
            <w:r w:rsidRPr="00AF5899">
              <w:rPr>
                <w:rFonts w:eastAsia="Times New Roman" w:cs="Arial"/>
                <w:sz w:val="22"/>
                <w:szCs w:val="22"/>
              </w:rPr>
              <w:t>Comments</w:t>
            </w:r>
          </w:p>
        </w:tc>
      </w:tr>
      <w:tr w:rsidR="00700AAD" w:rsidRPr="003F6D2B" w14:paraId="31155B12" w14:textId="77777777" w:rsidTr="00F93A69">
        <w:trPr>
          <w:trHeight w:val="289"/>
        </w:trPr>
        <w:tc>
          <w:tcPr>
            <w:tcW w:w="1595" w:type="dxa"/>
          </w:tcPr>
          <w:p w14:paraId="03CECD24" w14:textId="77777777" w:rsidR="00700AAD" w:rsidRPr="00AF5899" w:rsidRDefault="009C52DA" w:rsidP="00F93A69">
            <w:pPr>
              <w:tabs>
                <w:tab w:val="left" w:pos="1622"/>
              </w:tabs>
              <w:spacing w:after="0"/>
              <w:rPr>
                <w:rFonts w:cs="Arial"/>
                <w:i/>
                <w:sz w:val="22"/>
                <w:szCs w:val="22"/>
              </w:rPr>
            </w:pPr>
            <w:r>
              <w:rPr>
                <w:rFonts w:cs="Arial"/>
                <w:i/>
                <w:sz w:val="22"/>
                <w:szCs w:val="22"/>
              </w:rPr>
              <w:t>Ericsson</w:t>
            </w:r>
          </w:p>
        </w:tc>
        <w:tc>
          <w:tcPr>
            <w:tcW w:w="1065" w:type="dxa"/>
          </w:tcPr>
          <w:p w14:paraId="2FA09321" w14:textId="77777777" w:rsidR="00700AAD" w:rsidRPr="00AF5899" w:rsidRDefault="009C52DA" w:rsidP="00F93A69">
            <w:pPr>
              <w:tabs>
                <w:tab w:val="left" w:pos="1941"/>
                <w:tab w:val="left" w:pos="3165"/>
              </w:tabs>
              <w:spacing w:after="0"/>
              <w:rPr>
                <w:rFonts w:cs="Arial"/>
                <w:sz w:val="22"/>
                <w:szCs w:val="22"/>
              </w:rPr>
            </w:pPr>
            <w:r>
              <w:rPr>
                <w:rFonts w:cs="Arial"/>
                <w:sz w:val="22"/>
                <w:szCs w:val="22"/>
              </w:rPr>
              <w:t>Yes</w:t>
            </w:r>
          </w:p>
        </w:tc>
        <w:tc>
          <w:tcPr>
            <w:tcW w:w="7078" w:type="dxa"/>
          </w:tcPr>
          <w:p w14:paraId="3E39238B" w14:textId="77777777" w:rsidR="00700AAD" w:rsidRPr="00AF5899" w:rsidRDefault="00700AAD" w:rsidP="00F93A69">
            <w:pPr>
              <w:tabs>
                <w:tab w:val="left" w:pos="1941"/>
                <w:tab w:val="left" w:pos="3165"/>
              </w:tabs>
              <w:spacing w:after="0"/>
              <w:rPr>
                <w:rFonts w:cs="Arial"/>
                <w:sz w:val="22"/>
                <w:szCs w:val="22"/>
              </w:rPr>
            </w:pPr>
          </w:p>
        </w:tc>
      </w:tr>
      <w:tr w:rsidR="00700AAD" w:rsidRPr="003F6D2B" w14:paraId="283E626F" w14:textId="77777777" w:rsidTr="00F93A69">
        <w:trPr>
          <w:trHeight w:val="289"/>
        </w:trPr>
        <w:tc>
          <w:tcPr>
            <w:tcW w:w="1595" w:type="dxa"/>
          </w:tcPr>
          <w:p w14:paraId="1B5397A2" w14:textId="77777777" w:rsidR="00700AAD" w:rsidRPr="00AF5899" w:rsidRDefault="0032339A" w:rsidP="00F93A69">
            <w:pPr>
              <w:tabs>
                <w:tab w:val="left" w:pos="1622"/>
              </w:tabs>
              <w:spacing w:after="0"/>
              <w:rPr>
                <w:rFonts w:cs="Arial"/>
                <w:i/>
                <w:sz w:val="22"/>
                <w:szCs w:val="22"/>
                <w:lang w:eastAsia="ko-KR"/>
              </w:rPr>
            </w:pPr>
            <w:r>
              <w:rPr>
                <w:rFonts w:cs="Arial" w:hint="eastAsia"/>
                <w:i/>
                <w:sz w:val="22"/>
                <w:szCs w:val="22"/>
                <w:lang w:eastAsia="ko-KR"/>
              </w:rPr>
              <w:t>LG</w:t>
            </w:r>
          </w:p>
        </w:tc>
        <w:tc>
          <w:tcPr>
            <w:tcW w:w="1065" w:type="dxa"/>
          </w:tcPr>
          <w:p w14:paraId="70ECF060" w14:textId="77777777" w:rsidR="00700AAD" w:rsidRPr="00AF5899" w:rsidRDefault="0032339A" w:rsidP="00F93A69">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78" w:type="dxa"/>
          </w:tcPr>
          <w:p w14:paraId="4CCE7A80" w14:textId="77777777" w:rsidR="00700AAD" w:rsidRPr="00AF5899" w:rsidRDefault="00700AAD" w:rsidP="00F93A69">
            <w:pPr>
              <w:tabs>
                <w:tab w:val="left" w:pos="1941"/>
                <w:tab w:val="left" w:pos="3165"/>
              </w:tabs>
              <w:spacing w:after="0"/>
              <w:rPr>
                <w:rFonts w:cs="Arial"/>
                <w:sz w:val="22"/>
                <w:szCs w:val="22"/>
              </w:rPr>
            </w:pPr>
          </w:p>
        </w:tc>
      </w:tr>
      <w:tr w:rsidR="000370CE" w:rsidRPr="003F6D2B" w14:paraId="7BD2CC72" w14:textId="77777777" w:rsidTr="00F93A69">
        <w:trPr>
          <w:trHeight w:val="289"/>
        </w:trPr>
        <w:tc>
          <w:tcPr>
            <w:tcW w:w="1595" w:type="dxa"/>
          </w:tcPr>
          <w:p w14:paraId="7C52FF4F" w14:textId="77777777" w:rsidR="000370CE" w:rsidRDefault="000370CE" w:rsidP="00F93A69">
            <w:pPr>
              <w:tabs>
                <w:tab w:val="left" w:pos="1622"/>
              </w:tabs>
              <w:spacing w:after="0"/>
              <w:rPr>
                <w:rFonts w:cs="Arial"/>
                <w:i/>
                <w:sz w:val="22"/>
                <w:szCs w:val="22"/>
                <w:lang w:eastAsia="ko-KR"/>
              </w:rPr>
            </w:pPr>
            <w:r>
              <w:rPr>
                <w:rFonts w:cs="Arial" w:hint="eastAsia"/>
                <w:i/>
                <w:sz w:val="22"/>
                <w:szCs w:val="22"/>
                <w:lang w:eastAsia="ko-KR"/>
              </w:rPr>
              <w:t>Int</w:t>
            </w:r>
            <w:r>
              <w:rPr>
                <w:rFonts w:cs="Arial"/>
                <w:i/>
                <w:sz w:val="22"/>
                <w:szCs w:val="22"/>
                <w:lang w:eastAsia="ko-KR"/>
              </w:rPr>
              <w:t>el</w:t>
            </w:r>
          </w:p>
        </w:tc>
        <w:tc>
          <w:tcPr>
            <w:tcW w:w="1065" w:type="dxa"/>
          </w:tcPr>
          <w:p w14:paraId="17196260" w14:textId="77777777" w:rsidR="000370CE" w:rsidRDefault="000370CE" w:rsidP="00F93A69">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78" w:type="dxa"/>
          </w:tcPr>
          <w:p w14:paraId="43DFCD46" w14:textId="77777777" w:rsidR="000370CE" w:rsidRPr="00AF5899" w:rsidRDefault="000370CE" w:rsidP="00F93A69">
            <w:pPr>
              <w:tabs>
                <w:tab w:val="left" w:pos="1941"/>
                <w:tab w:val="left" w:pos="3165"/>
              </w:tabs>
              <w:spacing w:after="0"/>
              <w:rPr>
                <w:rFonts w:cs="Arial"/>
                <w:sz w:val="22"/>
                <w:szCs w:val="22"/>
              </w:rPr>
            </w:pPr>
          </w:p>
        </w:tc>
      </w:tr>
      <w:tr w:rsidR="00F41248" w:rsidRPr="003F6D2B" w14:paraId="48979C40" w14:textId="77777777" w:rsidTr="00F93A69">
        <w:trPr>
          <w:trHeight w:val="289"/>
        </w:trPr>
        <w:tc>
          <w:tcPr>
            <w:tcW w:w="1595" w:type="dxa"/>
          </w:tcPr>
          <w:p w14:paraId="60FA1F55" w14:textId="77777777" w:rsidR="00F41248" w:rsidRDefault="00F41248" w:rsidP="00F93A69">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7690EBB3" w14:textId="77777777" w:rsidR="00F41248" w:rsidRDefault="00F41248"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30AF1A7B" w14:textId="77777777" w:rsidR="00F41248" w:rsidRPr="00AF5899" w:rsidRDefault="00F41248" w:rsidP="00F93A69">
            <w:pPr>
              <w:tabs>
                <w:tab w:val="left" w:pos="1941"/>
                <w:tab w:val="left" w:pos="3165"/>
              </w:tabs>
              <w:spacing w:after="0"/>
              <w:rPr>
                <w:rFonts w:cs="Arial"/>
                <w:sz w:val="22"/>
                <w:szCs w:val="22"/>
              </w:rPr>
            </w:pPr>
            <w:r>
              <w:rPr>
                <w:rFonts w:cs="Arial"/>
                <w:sz w:val="22"/>
                <w:szCs w:val="22"/>
              </w:rPr>
              <w:t>With the updated COUNT determination for PUSH window this is correct.</w:t>
            </w:r>
          </w:p>
        </w:tc>
      </w:tr>
      <w:tr w:rsidR="00497949" w:rsidRPr="003F6D2B" w14:paraId="1E2E7EE5" w14:textId="77777777" w:rsidTr="00F93A69">
        <w:trPr>
          <w:trHeight w:val="289"/>
        </w:trPr>
        <w:tc>
          <w:tcPr>
            <w:tcW w:w="1595" w:type="dxa"/>
          </w:tcPr>
          <w:p w14:paraId="7B522C99" w14:textId="77777777" w:rsidR="00497949" w:rsidRDefault="00497949" w:rsidP="00F93A69">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1A85D242" w14:textId="77777777" w:rsidR="00497949" w:rsidRDefault="00497949"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1ADFFE61" w14:textId="77777777" w:rsidR="00497949" w:rsidRDefault="00497949" w:rsidP="00F93A69">
            <w:pPr>
              <w:tabs>
                <w:tab w:val="left" w:pos="1941"/>
                <w:tab w:val="left" w:pos="3165"/>
              </w:tabs>
              <w:spacing w:after="0"/>
              <w:rPr>
                <w:rFonts w:cs="Arial"/>
                <w:sz w:val="22"/>
                <w:szCs w:val="22"/>
              </w:rPr>
            </w:pPr>
          </w:p>
        </w:tc>
      </w:tr>
      <w:tr w:rsidR="00224017" w:rsidRPr="003F6D2B" w14:paraId="033F7F07" w14:textId="77777777" w:rsidTr="00F93A69">
        <w:trPr>
          <w:trHeight w:val="289"/>
        </w:trPr>
        <w:tc>
          <w:tcPr>
            <w:tcW w:w="1595" w:type="dxa"/>
          </w:tcPr>
          <w:p w14:paraId="78C6DEBF" w14:textId="77777777" w:rsidR="00224017" w:rsidRDefault="00224017" w:rsidP="00F93A69">
            <w:pPr>
              <w:tabs>
                <w:tab w:val="left" w:pos="1622"/>
              </w:tabs>
              <w:spacing w:after="0"/>
              <w:rPr>
                <w:rFonts w:cs="Arial"/>
                <w:i/>
                <w:sz w:val="22"/>
                <w:szCs w:val="22"/>
                <w:lang w:eastAsia="ko-KR"/>
              </w:rPr>
            </w:pPr>
            <w:r>
              <w:rPr>
                <w:rFonts w:cs="Arial"/>
                <w:i/>
                <w:sz w:val="22"/>
                <w:szCs w:val="22"/>
                <w:lang w:eastAsia="ko-KR"/>
              </w:rPr>
              <w:t>vivo</w:t>
            </w:r>
          </w:p>
        </w:tc>
        <w:tc>
          <w:tcPr>
            <w:tcW w:w="1065" w:type="dxa"/>
          </w:tcPr>
          <w:p w14:paraId="005C3123" w14:textId="77777777" w:rsidR="00224017" w:rsidRDefault="00224017"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6BD5C6FB" w14:textId="77777777" w:rsidR="00224017" w:rsidRDefault="00224017" w:rsidP="00F93A69">
            <w:pPr>
              <w:tabs>
                <w:tab w:val="left" w:pos="1941"/>
                <w:tab w:val="left" w:pos="3165"/>
              </w:tabs>
              <w:spacing w:after="0"/>
              <w:rPr>
                <w:rFonts w:cs="Arial"/>
                <w:sz w:val="22"/>
                <w:szCs w:val="22"/>
              </w:rPr>
            </w:pPr>
          </w:p>
        </w:tc>
      </w:tr>
      <w:tr w:rsidR="00514097" w:rsidRPr="003F6D2B" w14:paraId="752DBEDD" w14:textId="77777777" w:rsidTr="00F93A69">
        <w:trPr>
          <w:trHeight w:val="289"/>
        </w:trPr>
        <w:tc>
          <w:tcPr>
            <w:tcW w:w="1595" w:type="dxa"/>
          </w:tcPr>
          <w:p w14:paraId="35F8EA5D" w14:textId="77777777" w:rsidR="00514097" w:rsidRDefault="00514097" w:rsidP="00F93A69">
            <w:pPr>
              <w:tabs>
                <w:tab w:val="left" w:pos="1622"/>
              </w:tabs>
              <w:spacing w:after="0"/>
              <w:rPr>
                <w:rFonts w:cs="Arial"/>
                <w:i/>
                <w:sz w:val="22"/>
                <w:szCs w:val="22"/>
                <w:lang w:eastAsia="ko-KR"/>
              </w:rPr>
            </w:pPr>
            <w:r>
              <w:rPr>
                <w:rFonts w:eastAsia="SimSun" w:cs="Arial" w:hint="eastAsia"/>
                <w:i/>
                <w:sz w:val="22"/>
                <w:szCs w:val="22"/>
                <w:lang w:eastAsia="zh-CN"/>
              </w:rPr>
              <w:t>OPPO</w:t>
            </w:r>
          </w:p>
        </w:tc>
        <w:tc>
          <w:tcPr>
            <w:tcW w:w="1065" w:type="dxa"/>
          </w:tcPr>
          <w:p w14:paraId="2943BBD2" w14:textId="77777777" w:rsidR="00514097" w:rsidRDefault="00514097" w:rsidP="00F93A69">
            <w:pPr>
              <w:tabs>
                <w:tab w:val="left" w:pos="1941"/>
                <w:tab w:val="left" w:pos="3165"/>
              </w:tabs>
              <w:spacing w:after="0"/>
              <w:rPr>
                <w:rFonts w:cs="Arial"/>
                <w:sz w:val="22"/>
                <w:szCs w:val="22"/>
                <w:lang w:eastAsia="ko-KR"/>
              </w:rPr>
            </w:pPr>
            <w:r>
              <w:rPr>
                <w:rFonts w:eastAsia="SimSun" w:cs="Arial" w:hint="eastAsia"/>
                <w:sz w:val="22"/>
                <w:szCs w:val="22"/>
                <w:lang w:eastAsia="zh-CN"/>
              </w:rPr>
              <w:t>YES</w:t>
            </w:r>
          </w:p>
        </w:tc>
        <w:tc>
          <w:tcPr>
            <w:tcW w:w="7078" w:type="dxa"/>
          </w:tcPr>
          <w:p w14:paraId="26891D17" w14:textId="77777777" w:rsidR="00514097" w:rsidRDefault="00514097" w:rsidP="00F93A69">
            <w:pPr>
              <w:tabs>
                <w:tab w:val="left" w:pos="1941"/>
                <w:tab w:val="left" w:pos="3165"/>
              </w:tabs>
              <w:spacing w:after="0"/>
              <w:rPr>
                <w:rFonts w:cs="Arial"/>
                <w:sz w:val="22"/>
                <w:szCs w:val="22"/>
              </w:rPr>
            </w:pPr>
          </w:p>
        </w:tc>
      </w:tr>
      <w:tr w:rsidR="00856E54" w:rsidRPr="003F6D2B" w14:paraId="738EA66D" w14:textId="77777777" w:rsidTr="00F93A69">
        <w:trPr>
          <w:trHeight w:val="289"/>
        </w:trPr>
        <w:tc>
          <w:tcPr>
            <w:tcW w:w="1595" w:type="dxa"/>
          </w:tcPr>
          <w:p w14:paraId="7700175F" w14:textId="77777777" w:rsidR="00856E54" w:rsidRDefault="00856E54" w:rsidP="00F93A69">
            <w:pPr>
              <w:tabs>
                <w:tab w:val="left" w:pos="1622"/>
              </w:tabs>
              <w:spacing w:after="0"/>
              <w:rPr>
                <w:rFonts w:eastAsia="SimSun" w:cs="Arial"/>
                <w:i/>
                <w:sz w:val="22"/>
                <w:szCs w:val="22"/>
                <w:lang w:eastAsia="zh-CN"/>
              </w:rPr>
            </w:pPr>
            <w:r>
              <w:rPr>
                <w:rFonts w:eastAsia="SimSun" w:cs="Arial"/>
                <w:i/>
                <w:sz w:val="22"/>
                <w:szCs w:val="22"/>
                <w:lang w:eastAsia="zh-CN"/>
              </w:rPr>
              <w:t>CATT</w:t>
            </w:r>
          </w:p>
        </w:tc>
        <w:tc>
          <w:tcPr>
            <w:tcW w:w="1065" w:type="dxa"/>
          </w:tcPr>
          <w:p w14:paraId="598D97B6" w14:textId="77777777" w:rsidR="00856E54" w:rsidRDefault="00856E54" w:rsidP="00F93A69">
            <w:pPr>
              <w:tabs>
                <w:tab w:val="left" w:pos="1941"/>
                <w:tab w:val="left" w:pos="3165"/>
              </w:tabs>
              <w:spacing w:after="0"/>
              <w:rPr>
                <w:rFonts w:eastAsia="SimSun" w:cs="Arial"/>
                <w:sz w:val="22"/>
                <w:szCs w:val="22"/>
                <w:lang w:eastAsia="zh-CN"/>
              </w:rPr>
            </w:pPr>
            <w:r>
              <w:rPr>
                <w:rFonts w:eastAsia="SimSun" w:cs="Arial"/>
                <w:sz w:val="22"/>
                <w:szCs w:val="22"/>
                <w:lang w:eastAsia="zh-CN"/>
              </w:rPr>
              <w:t>Yes</w:t>
            </w:r>
          </w:p>
        </w:tc>
        <w:tc>
          <w:tcPr>
            <w:tcW w:w="7078" w:type="dxa"/>
          </w:tcPr>
          <w:p w14:paraId="2802193B" w14:textId="77777777" w:rsidR="00856E54" w:rsidRDefault="00856E54" w:rsidP="00F93A69">
            <w:pPr>
              <w:tabs>
                <w:tab w:val="left" w:pos="1941"/>
                <w:tab w:val="left" w:pos="3165"/>
              </w:tabs>
              <w:spacing w:after="0"/>
              <w:rPr>
                <w:rFonts w:cs="Arial"/>
                <w:sz w:val="22"/>
                <w:szCs w:val="22"/>
              </w:rPr>
            </w:pPr>
          </w:p>
        </w:tc>
      </w:tr>
      <w:tr w:rsidR="000352DE" w:rsidRPr="003F6D2B" w14:paraId="323A05C2" w14:textId="77777777" w:rsidTr="00F93A69">
        <w:trPr>
          <w:trHeight w:val="289"/>
        </w:trPr>
        <w:tc>
          <w:tcPr>
            <w:tcW w:w="1595" w:type="dxa"/>
          </w:tcPr>
          <w:p w14:paraId="67D5884F" w14:textId="2996A01E" w:rsidR="000352DE" w:rsidRDefault="000352DE" w:rsidP="000352DE">
            <w:pPr>
              <w:tabs>
                <w:tab w:val="left" w:pos="1622"/>
              </w:tabs>
              <w:spacing w:after="0"/>
              <w:rPr>
                <w:rFonts w:eastAsia="SimSun" w:cs="Arial"/>
                <w:i/>
                <w:sz w:val="22"/>
                <w:szCs w:val="22"/>
                <w:lang w:eastAsia="zh-CN"/>
              </w:rPr>
            </w:pPr>
            <w:r>
              <w:rPr>
                <w:rFonts w:eastAsia="SimSun" w:cs="Arial" w:hint="eastAsia"/>
                <w:i/>
                <w:sz w:val="22"/>
                <w:szCs w:val="22"/>
                <w:lang w:eastAsia="zh-CN"/>
              </w:rPr>
              <w:t>ZTE</w:t>
            </w:r>
          </w:p>
        </w:tc>
        <w:tc>
          <w:tcPr>
            <w:tcW w:w="1065" w:type="dxa"/>
          </w:tcPr>
          <w:p w14:paraId="05DB3397" w14:textId="12896FF9" w:rsidR="000352DE" w:rsidRDefault="000352DE" w:rsidP="000352DE">
            <w:pPr>
              <w:tabs>
                <w:tab w:val="left" w:pos="1941"/>
                <w:tab w:val="left" w:pos="3165"/>
              </w:tabs>
              <w:spacing w:after="0"/>
              <w:rPr>
                <w:rFonts w:eastAsia="SimSun" w:cs="Arial"/>
                <w:sz w:val="22"/>
                <w:szCs w:val="22"/>
                <w:lang w:eastAsia="zh-CN"/>
              </w:rPr>
            </w:pPr>
            <w:r>
              <w:rPr>
                <w:rFonts w:eastAsia="SimSun" w:cs="Arial" w:hint="eastAsia"/>
                <w:sz w:val="22"/>
                <w:szCs w:val="22"/>
                <w:lang w:eastAsia="zh-CN"/>
              </w:rPr>
              <w:t>Yes</w:t>
            </w:r>
          </w:p>
        </w:tc>
        <w:tc>
          <w:tcPr>
            <w:tcW w:w="7078" w:type="dxa"/>
          </w:tcPr>
          <w:p w14:paraId="4556E91E" w14:textId="77777777" w:rsidR="000352DE" w:rsidRDefault="000352DE" w:rsidP="000352DE">
            <w:pPr>
              <w:tabs>
                <w:tab w:val="left" w:pos="1941"/>
                <w:tab w:val="left" w:pos="3165"/>
              </w:tabs>
              <w:spacing w:after="0"/>
              <w:rPr>
                <w:rFonts w:cs="Arial"/>
                <w:sz w:val="22"/>
                <w:szCs w:val="22"/>
              </w:rPr>
            </w:pPr>
          </w:p>
        </w:tc>
      </w:tr>
      <w:tr w:rsidR="000352DE" w:rsidRPr="003F6D2B" w14:paraId="7D5C33D6" w14:textId="77777777" w:rsidTr="00F93A69">
        <w:trPr>
          <w:trHeight w:val="289"/>
        </w:trPr>
        <w:tc>
          <w:tcPr>
            <w:tcW w:w="1595" w:type="dxa"/>
          </w:tcPr>
          <w:p w14:paraId="38C17DD4" w14:textId="553D8516" w:rsidR="000352DE" w:rsidRDefault="000352DE" w:rsidP="000352DE">
            <w:pPr>
              <w:tabs>
                <w:tab w:val="left" w:pos="1622"/>
              </w:tabs>
              <w:spacing w:after="0"/>
              <w:rPr>
                <w:rFonts w:eastAsia="SimSun" w:cs="Arial"/>
                <w:i/>
                <w:sz w:val="22"/>
                <w:szCs w:val="22"/>
                <w:lang w:eastAsia="zh-CN"/>
              </w:rPr>
            </w:pPr>
            <w:r>
              <w:rPr>
                <w:rFonts w:cs="Arial" w:hint="eastAsia"/>
                <w:i/>
                <w:sz w:val="22"/>
                <w:szCs w:val="22"/>
                <w:lang w:eastAsia="ko-KR"/>
              </w:rPr>
              <w:t>Samsung</w:t>
            </w:r>
          </w:p>
        </w:tc>
        <w:tc>
          <w:tcPr>
            <w:tcW w:w="1065" w:type="dxa"/>
          </w:tcPr>
          <w:p w14:paraId="7204F412" w14:textId="34279002" w:rsidR="000352DE" w:rsidRDefault="000352DE" w:rsidP="000352DE">
            <w:pPr>
              <w:tabs>
                <w:tab w:val="left" w:pos="1941"/>
                <w:tab w:val="left" w:pos="3165"/>
              </w:tabs>
              <w:spacing w:after="0"/>
              <w:rPr>
                <w:rFonts w:eastAsia="SimSun" w:cs="Arial"/>
                <w:sz w:val="22"/>
                <w:szCs w:val="22"/>
                <w:lang w:eastAsia="zh-CN"/>
              </w:rPr>
            </w:pPr>
            <w:r>
              <w:rPr>
                <w:rFonts w:cs="Arial" w:hint="eastAsia"/>
                <w:sz w:val="22"/>
                <w:szCs w:val="22"/>
                <w:lang w:eastAsia="ko-KR"/>
              </w:rPr>
              <w:t>Yes</w:t>
            </w:r>
          </w:p>
        </w:tc>
        <w:tc>
          <w:tcPr>
            <w:tcW w:w="7078" w:type="dxa"/>
          </w:tcPr>
          <w:p w14:paraId="4314505F" w14:textId="77777777" w:rsidR="000352DE" w:rsidRDefault="000352DE" w:rsidP="000352DE">
            <w:pPr>
              <w:tabs>
                <w:tab w:val="left" w:pos="1941"/>
                <w:tab w:val="left" w:pos="3165"/>
              </w:tabs>
              <w:spacing w:after="0"/>
              <w:rPr>
                <w:rFonts w:cs="Arial"/>
                <w:sz w:val="22"/>
                <w:szCs w:val="22"/>
              </w:rPr>
            </w:pPr>
          </w:p>
        </w:tc>
      </w:tr>
    </w:tbl>
    <w:p w14:paraId="42939411" w14:textId="77777777" w:rsidR="00700AAD" w:rsidRDefault="00700AAD" w:rsidP="004F4637">
      <w:pPr>
        <w:rPr>
          <w:sz w:val="22"/>
          <w:lang w:val="en-US" w:eastAsia="ko-KR"/>
        </w:rPr>
      </w:pPr>
    </w:p>
    <w:p w14:paraId="32A41C61" w14:textId="77777777" w:rsidR="00DE2854" w:rsidRDefault="00DE2854" w:rsidP="00DE2854">
      <w:pPr>
        <w:pStyle w:val="2"/>
      </w:pPr>
      <w:r>
        <w:rPr>
          <w:rFonts w:hint="eastAsia"/>
        </w:rPr>
        <w:t>2.</w:t>
      </w:r>
      <w:r>
        <w:t>4</w:t>
      </w:r>
      <w:r>
        <w:tab/>
        <w:t>Reordering timer operation</w:t>
      </w:r>
    </w:p>
    <w:p w14:paraId="5CE184A9" w14:textId="77777777" w:rsidR="008F7222" w:rsidRDefault="00096A27" w:rsidP="004F4637">
      <w:pPr>
        <w:rPr>
          <w:sz w:val="22"/>
          <w:lang w:val="en-US" w:eastAsia="ko-KR"/>
        </w:rPr>
      </w:pPr>
      <w:r>
        <w:rPr>
          <w:rFonts w:hint="eastAsia"/>
          <w:sz w:val="22"/>
          <w:lang w:val="en-US" w:eastAsia="ko-KR"/>
        </w:rPr>
        <w:t>The reordering timer operation is well defined in LTE as follows:</w:t>
      </w:r>
    </w:p>
    <w:p w14:paraId="52AB35EA" w14:textId="77777777" w:rsidR="00096A27" w:rsidRPr="004A12EE" w:rsidRDefault="00096A27" w:rsidP="00096A27">
      <w:pPr>
        <w:pStyle w:val="B1"/>
        <w:rPr>
          <w:i/>
          <w:lang w:eastAsia="ko-KR"/>
        </w:rPr>
      </w:pPr>
      <w:r w:rsidRPr="004A12EE">
        <w:rPr>
          <w:i/>
          <w:lang w:eastAsia="ko-KR"/>
        </w:rPr>
        <w:t>-</w:t>
      </w:r>
      <w:r w:rsidRPr="004A12EE">
        <w:rPr>
          <w:i/>
          <w:lang w:eastAsia="ko-KR"/>
        </w:rPr>
        <w:tab/>
        <w:t>if t-Reordering is running, and if the PDCP SDU with COUNT = RX_REORD – 1 has been delivered to upper layers:</w:t>
      </w:r>
    </w:p>
    <w:p w14:paraId="0D4028C7" w14:textId="77777777" w:rsidR="00096A27" w:rsidRPr="004A12EE" w:rsidRDefault="00096A27" w:rsidP="00096A27">
      <w:pPr>
        <w:pStyle w:val="B2"/>
        <w:rPr>
          <w:i/>
          <w:lang w:eastAsia="ko-KR"/>
        </w:rPr>
      </w:pPr>
      <w:r w:rsidRPr="004A12EE">
        <w:rPr>
          <w:i/>
          <w:lang w:eastAsia="ko-KR"/>
        </w:rPr>
        <w:t>-</w:t>
      </w:r>
      <w:r w:rsidRPr="004A12EE">
        <w:rPr>
          <w:i/>
          <w:lang w:eastAsia="ko-KR"/>
        </w:rPr>
        <w:tab/>
        <w:t>stop and reset t-Reordering;</w:t>
      </w:r>
    </w:p>
    <w:p w14:paraId="71691ACE" w14:textId="77777777" w:rsidR="00096A27" w:rsidRPr="004A12EE" w:rsidRDefault="00096A27" w:rsidP="00096A27">
      <w:pPr>
        <w:pStyle w:val="B1"/>
        <w:rPr>
          <w:i/>
          <w:lang w:eastAsia="ko-KR"/>
        </w:rPr>
      </w:pPr>
      <w:r w:rsidRPr="004A12EE">
        <w:rPr>
          <w:i/>
          <w:lang w:eastAsia="ko-KR"/>
        </w:rPr>
        <w:t>-</w:t>
      </w:r>
      <w:r w:rsidRPr="004A12EE">
        <w:rPr>
          <w:i/>
          <w:lang w:eastAsia="ko-KR"/>
        </w:rPr>
        <w:tab/>
        <w:t>if t-Reordering is not running (includes the case when t-Reordering is stopped due to actions above), and if there is at least one stored PDCP SDU:</w:t>
      </w:r>
    </w:p>
    <w:p w14:paraId="683639BC" w14:textId="77777777" w:rsidR="00096A27" w:rsidRPr="004A12EE" w:rsidRDefault="00096A27" w:rsidP="00096A27">
      <w:pPr>
        <w:pStyle w:val="B2"/>
        <w:rPr>
          <w:i/>
          <w:lang w:eastAsia="ko-KR"/>
        </w:rPr>
      </w:pPr>
      <w:r w:rsidRPr="004A12EE">
        <w:rPr>
          <w:i/>
          <w:lang w:eastAsia="ko-KR"/>
        </w:rPr>
        <w:t>-</w:t>
      </w:r>
      <w:r w:rsidRPr="004A12EE">
        <w:rPr>
          <w:i/>
          <w:lang w:eastAsia="ko-KR"/>
        </w:rPr>
        <w:tab/>
        <w:t>start t-Reordering;</w:t>
      </w:r>
    </w:p>
    <w:p w14:paraId="0351C687" w14:textId="77777777" w:rsidR="00096A27" w:rsidRPr="004A12EE" w:rsidRDefault="00096A27" w:rsidP="00096A27">
      <w:pPr>
        <w:pStyle w:val="B2"/>
        <w:rPr>
          <w:i/>
          <w:lang w:eastAsia="ko-KR"/>
        </w:rPr>
      </w:pPr>
      <w:r w:rsidRPr="004A12EE">
        <w:rPr>
          <w:i/>
          <w:lang w:eastAsia="ko-KR"/>
        </w:rPr>
        <w:t>-</w:t>
      </w:r>
      <w:r w:rsidRPr="004A12EE">
        <w:rPr>
          <w:i/>
          <w:lang w:eastAsia="ko-KR"/>
        </w:rPr>
        <w:tab/>
        <w:t>update RX_REORD to RX_NEXT;</w:t>
      </w:r>
    </w:p>
    <w:p w14:paraId="7339EBBA" w14:textId="77777777" w:rsidR="00096A27" w:rsidRPr="004A12EE" w:rsidRDefault="00096A27" w:rsidP="00096A27">
      <w:pPr>
        <w:pStyle w:val="B1"/>
        <w:rPr>
          <w:i/>
          <w:lang w:eastAsia="ko-KR"/>
        </w:rPr>
      </w:pPr>
      <w:r w:rsidRPr="004A12EE">
        <w:rPr>
          <w:i/>
          <w:lang w:eastAsia="ko-KR"/>
        </w:rPr>
        <w:t>-</w:t>
      </w:r>
      <w:r w:rsidRPr="004A12EE">
        <w:rPr>
          <w:i/>
          <w:lang w:eastAsia="ko-KR"/>
        </w:rPr>
        <w:tab/>
        <w:t>if t-Reordering expires:</w:t>
      </w:r>
    </w:p>
    <w:p w14:paraId="101531BE" w14:textId="77777777" w:rsidR="00096A27" w:rsidRPr="004A12EE" w:rsidRDefault="00096A27" w:rsidP="00096A27">
      <w:pPr>
        <w:pStyle w:val="B2"/>
        <w:rPr>
          <w:i/>
          <w:lang w:eastAsia="ko-KR"/>
        </w:rPr>
      </w:pPr>
      <w:r w:rsidRPr="004A12EE">
        <w:rPr>
          <w:i/>
          <w:lang w:eastAsia="ko-KR"/>
        </w:rPr>
        <w:t>-</w:t>
      </w:r>
      <w:r w:rsidRPr="004A12EE">
        <w:rPr>
          <w:i/>
          <w:lang w:eastAsia="ko-KR"/>
        </w:rPr>
        <w:tab/>
        <w:t>deliver to upper layers in ascending order of the associated COUNT value after performing header decompression, if configured:</w:t>
      </w:r>
    </w:p>
    <w:p w14:paraId="1821F11C" w14:textId="77777777" w:rsidR="00096A27" w:rsidRPr="004A12EE" w:rsidRDefault="00096A27" w:rsidP="00096A27">
      <w:pPr>
        <w:pStyle w:val="B3"/>
        <w:rPr>
          <w:i/>
        </w:rPr>
      </w:pPr>
      <w:r w:rsidRPr="004A12EE">
        <w:rPr>
          <w:i/>
        </w:rPr>
        <w:t>-</w:t>
      </w:r>
      <w:r w:rsidRPr="004A12EE">
        <w:rPr>
          <w:i/>
        </w:rPr>
        <w:tab/>
        <w:t>all stored PDCP SDU(s) with associated COUNT value(s) &lt; RX_REORD;</w:t>
      </w:r>
    </w:p>
    <w:p w14:paraId="692B83A7" w14:textId="77777777" w:rsidR="00096A27" w:rsidRPr="004A12EE" w:rsidRDefault="00096A27" w:rsidP="00096A27">
      <w:pPr>
        <w:pStyle w:val="B3"/>
        <w:rPr>
          <w:i/>
        </w:rPr>
      </w:pPr>
      <w:r w:rsidRPr="004A12EE">
        <w:rPr>
          <w:i/>
        </w:rPr>
        <w:t>-</w:t>
      </w:r>
      <w:r w:rsidRPr="004A12EE">
        <w:rPr>
          <w:i/>
        </w:rPr>
        <w:tab/>
        <w:t>all stored PDCP SDU(s) with consecutively associated COUNT value(s) starting from RX_REORD;</w:t>
      </w:r>
    </w:p>
    <w:p w14:paraId="45669E9F" w14:textId="77777777" w:rsidR="00096A27" w:rsidRPr="004A12EE" w:rsidRDefault="00096A27" w:rsidP="00096A27">
      <w:pPr>
        <w:pStyle w:val="B2"/>
        <w:rPr>
          <w:i/>
          <w:sz w:val="22"/>
          <w:lang w:eastAsia="ko-KR"/>
        </w:rPr>
      </w:pPr>
      <w:r w:rsidRPr="004A12EE">
        <w:rPr>
          <w:i/>
          <w:sz w:val="22"/>
          <w:lang w:eastAsia="ko-KR"/>
        </w:rPr>
        <w:t>-</w:t>
      </w:r>
      <w:r w:rsidRPr="004A12EE">
        <w:rPr>
          <w:i/>
          <w:sz w:val="22"/>
          <w:lang w:eastAsia="ko-KR"/>
        </w:rPr>
        <w:tab/>
        <w:t>update RX_DELIV to the COUNT value of the last PDCP SDU delivered to upper layers;</w:t>
      </w:r>
    </w:p>
    <w:p w14:paraId="0CE00465" w14:textId="77777777" w:rsidR="00096A27" w:rsidRPr="004A12EE" w:rsidRDefault="00096A27" w:rsidP="00096A27">
      <w:pPr>
        <w:pStyle w:val="B2"/>
        <w:rPr>
          <w:i/>
          <w:sz w:val="22"/>
          <w:lang w:eastAsia="ko-KR"/>
        </w:rPr>
      </w:pPr>
      <w:r w:rsidRPr="004A12EE">
        <w:rPr>
          <w:i/>
          <w:sz w:val="22"/>
          <w:lang w:eastAsia="ko-KR"/>
        </w:rPr>
        <w:t>-</w:t>
      </w:r>
      <w:r w:rsidRPr="004A12EE">
        <w:rPr>
          <w:i/>
          <w:sz w:val="22"/>
          <w:lang w:eastAsia="ko-KR"/>
        </w:rPr>
        <w:tab/>
        <w:t>if there is at least one stored PDCP SDU:</w:t>
      </w:r>
    </w:p>
    <w:p w14:paraId="091546E0" w14:textId="77777777" w:rsidR="00096A27" w:rsidRPr="004A12EE" w:rsidRDefault="00096A27" w:rsidP="00096A27">
      <w:pPr>
        <w:pStyle w:val="B3"/>
        <w:rPr>
          <w:i/>
        </w:rPr>
      </w:pPr>
      <w:r w:rsidRPr="004A12EE">
        <w:rPr>
          <w:i/>
        </w:rPr>
        <w:t>-</w:t>
      </w:r>
      <w:r w:rsidRPr="004A12EE">
        <w:rPr>
          <w:i/>
        </w:rPr>
        <w:tab/>
        <w:t>start t-Reordering;</w:t>
      </w:r>
    </w:p>
    <w:p w14:paraId="104CAAFD" w14:textId="77777777" w:rsidR="00096A27" w:rsidRPr="004A12EE" w:rsidRDefault="00096A27" w:rsidP="00096A27">
      <w:pPr>
        <w:pStyle w:val="B3"/>
        <w:rPr>
          <w:i/>
        </w:rPr>
      </w:pPr>
      <w:r w:rsidRPr="004A12EE">
        <w:rPr>
          <w:i/>
        </w:rPr>
        <w:t>-</w:t>
      </w:r>
      <w:r w:rsidRPr="004A12EE">
        <w:rPr>
          <w:i/>
        </w:rPr>
        <w:tab/>
        <w:t>update RX_REORD to RX_NEXT.</w:t>
      </w:r>
    </w:p>
    <w:p w14:paraId="68485472" w14:textId="77777777" w:rsidR="00096A27" w:rsidRDefault="004A12EE" w:rsidP="004F4637">
      <w:pPr>
        <w:rPr>
          <w:sz w:val="22"/>
          <w:lang w:val="en-US" w:eastAsia="ko-KR"/>
        </w:rPr>
      </w:pPr>
      <w:r>
        <w:rPr>
          <w:rFonts w:hint="eastAsia"/>
          <w:sz w:val="22"/>
          <w:lang w:val="en-US" w:eastAsia="ko-KR"/>
        </w:rPr>
        <w:lastRenderedPageBreak/>
        <w:t xml:space="preserve">The above behavior can be reused in NR without any functional changes. </w:t>
      </w:r>
      <w:r>
        <w:rPr>
          <w:sz w:val="22"/>
          <w:lang w:val="en-US" w:eastAsia="ko-KR"/>
        </w:rPr>
        <w:t>Companies are asked to confirm this assumption.</w:t>
      </w:r>
    </w:p>
    <w:p w14:paraId="39DC7D85" w14:textId="77777777" w:rsidR="004A12EE" w:rsidRPr="00AF5899" w:rsidRDefault="004A12EE" w:rsidP="004A12EE">
      <w:pPr>
        <w:rPr>
          <w:b/>
          <w:sz w:val="22"/>
          <w:lang w:val="en-US" w:eastAsia="ko-KR"/>
        </w:rPr>
      </w:pPr>
      <w:r w:rsidRPr="00AF5899">
        <w:rPr>
          <w:b/>
          <w:sz w:val="22"/>
          <w:lang w:val="en-US" w:eastAsia="ko-KR"/>
        </w:rPr>
        <w:t xml:space="preserve">Question </w:t>
      </w:r>
      <w:r>
        <w:rPr>
          <w:b/>
          <w:sz w:val="22"/>
          <w:lang w:val="en-US" w:eastAsia="ko-KR"/>
        </w:rPr>
        <w:t>2</w:t>
      </w:r>
      <w:r w:rsidR="00450876">
        <w:rPr>
          <w:b/>
          <w:sz w:val="22"/>
          <w:lang w:val="en-US" w:eastAsia="ko-KR"/>
        </w:rPr>
        <w:t>0</w:t>
      </w:r>
      <w:r w:rsidRPr="00AF5899">
        <w:rPr>
          <w:b/>
          <w:sz w:val="22"/>
          <w:lang w:val="en-US" w:eastAsia="ko-KR"/>
        </w:rPr>
        <w:t>:</w:t>
      </w:r>
      <w:r>
        <w:rPr>
          <w:b/>
          <w:sz w:val="22"/>
          <w:lang w:val="en-US" w:eastAsia="ko-KR"/>
        </w:rPr>
        <w:t xml:space="preserve"> Do companies agree </w:t>
      </w:r>
      <w:r w:rsidR="00301085">
        <w:rPr>
          <w:b/>
          <w:sz w:val="22"/>
          <w:lang w:val="en-US" w:eastAsia="ko-KR"/>
        </w:rPr>
        <w:t>with</w:t>
      </w:r>
      <w:r>
        <w:rPr>
          <w:b/>
          <w:sz w:val="22"/>
          <w:lang w:val="en-US" w:eastAsia="ko-KR"/>
        </w:rPr>
        <w:t xml:space="preserve"> the reordering timer operation </w:t>
      </w:r>
      <w:r w:rsidR="00301085">
        <w:rPr>
          <w:b/>
          <w:sz w:val="22"/>
          <w:lang w:val="en-US" w:eastAsia="ko-KR"/>
        </w:rPr>
        <w:t>described above</w:t>
      </w:r>
      <w:r>
        <w:rPr>
          <w:b/>
          <w:sz w:val="22"/>
          <w:lang w:val="en-US" w:eastAsia="ko-KR"/>
        </w:rPr>
        <w:t xml:space="preserve">? If not, please </w:t>
      </w:r>
      <w:r w:rsidR="00D80D03">
        <w:rPr>
          <w:b/>
          <w:sz w:val="22"/>
          <w:lang w:val="en-US" w:eastAsia="ko-KR"/>
        </w:rPr>
        <w:t>indicate</w:t>
      </w:r>
      <w:r>
        <w:rPr>
          <w:b/>
          <w:sz w:val="22"/>
          <w:lang w:val="en-US" w:eastAsia="ko-KR"/>
        </w:rPr>
        <w:t xml:space="preserve"> the preferred changes.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4A12EE" w:rsidRPr="003F6D2B" w14:paraId="3C60CF51" w14:textId="77777777" w:rsidTr="00F93A69">
        <w:trPr>
          <w:trHeight w:val="431"/>
        </w:trPr>
        <w:tc>
          <w:tcPr>
            <w:tcW w:w="1595" w:type="dxa"/>
            <w:shd w:val="clear" w:color="auto" w:fill="FBD4B4" w:themeFill="accent6" w:themeFillTint="66"/>
          </w:tcPr>
          <w:p w14:paraId="5AC82491" w14:textId="77777777" w:rsidR="004A12EE" w:rsidRPr="00AF5899" w:rsidRDefault="004A12EE"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4B2FB2EE" w14:textId="77777777" w:rsidR="004A12EE" w:rsidRPr="00AF5899" w:rsidRDefault="004A12EE"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7FF02FA5" w14:textId="77777777" w:rsidR="004A12EE" w:rsidRPr="00AF5899" w:rsidRDefault="004A12EE" w:rsidP="00F93A69">
            <w:pPr>
              <w:rPr>
                <w:rFonts w:eastAsia="Times New Roman" w:cs="Arial"/>
                <w:sz w:val="22"/>
                <w:szCs w:val="22"/>
              </w:rPr>
            </w:pPr>
            <w:r w:rsidRPr="00AF5899">
              <w:rPr>
                <w:rFonts w:eastAsia="Times New Roman" w:cs="Arial"/>
                <w:sz w:val="22"/>
                <w:szCs w:val="22"/>
              </w:rPr>
              <w:t>Comments</w:t>
            </w:r>
          </w:p>
        </w:tc>
      </w:tr>
      <w:tr w:rsidR="009C52DA" w:rsidRPr="003F6D2B" w14:paraId="4D3E12AE" w14:textId="77777777" w:rsidTr="00F93A69">
        <w:trPr>
          <w:trHeight w:val="289"/>
        </w:trPr>
        <w:tc>
          <w:tcPr>
            <w:tcW w:w="1595" w:type="dxa"/>
          </w:tcPr>
          <w:p w14:paraId="68FE325C" w14:textId="77777777" w:rsidR="009C52DA" w:rsidRPr="00AF5899" w:rsidRDefault="009C52DA" w:rsidP="009C52DA">
            <w:pPr>
              <w:tabs>
                <w:tab w:val="left" w:pos="1622"/>
              </w:tabs>
              <w:spacing w:after="0"/>
              <w:rPr>
                <w:rFonts w:cs="Arial"/>
                <w:i/>
                <w:sz w:val="22"/>
                <w:szCs w:val="22"/>
              </w:rPr>
            </w:pPr>
            <w:r>
              <w:rPr>
                <w:rFonts w:cs="Arial"/>
                <w:i/>
                <w:sz w:val="22"/>
                <w:szCs w:val="22"/>
                <w:lang w:eastAsia="ko-KR"/>
              </w:rPr>
              <w:t>Ericsson</w:t>
            </w:r>
          </w:p>
        </w:tc>
        <w:tc>
          <w:tcPr>
            <w:tcW w:w="1065" w:type="dxa"/>
          </w:tcPr>
          <w:p w14:paraId="7ADEEEC0" w14:textId="77777777" w:rsidR="009C52DA" w:rsidRPr="00AF5899" w:rsidRDefault="009C52DA" w:rsidP="009C52DA">
            <w:pPr>
              <w:tabs>
                <w:tab w:val="left" w:pos="1941"/>
                <w:tab w:val="left" w:pos="3165"/>
              </w:tabs>
              <w:spacing w:after="0"/>
              <w:rPr>
                <w:rFonts w:cs="Arial"/>
                <w:sz w:val="22"/>
                <w:szCs w:val="22"/>
              </w:rPr>
            </w:pPr>
            <w:r>
              <w:rPr>
                <w:rFonts w:cs="Arial"/>
                <w:sz w:val="22"/>
                <w:szCs w:val="22"/>
                <w:lang w:eastAsia="ko-KR"/>
              </w:rPr>
              <w:t>Yes</w:t>
            </w:r>
          </w:p>
        </w:tc>
        <w:tc>
          <w:tcPr>
            <w:tcW w:w="7078" w:type="dxa"/>
          </w:tcPr>
          <w:p w14:paraId="557A3B34" w14:textId="77777777" w:rsidR="009C52DA" w:rsidRPr="00AF5899" w:rsidRDefault="009C52DA" w:rsidP="009C52DA">
            <w:pPr>
              <w:tabs>
                <w:tab w:val="left" w:pos="1941"/>
                <w:tab w:val="left" w:pos="3165"/>
              </w:tabs>
              <w:spacing w:after="0"/>
              <w:rPr>
                <w:rFonts w:cs="Arial"/>
                <w:sz w:val="22"/>
                <w:szCs w:val="22"/>
              </w:rPr>
            </w:pPr>
            <w:r>
              <w:rPr>
                <w:rFonts w:cs="Arial"/>
                <w:sz w:val="22"/>
                <w:szCs w:val="22"/>
                <w:lang w:eastAsia="ko-KR"/>
              </w:rPr>
              <w:t>Minor comment: “start t-reordering” and “update RX_REORD to RX_NEXT” should be swapped. This way the spec becomes more understandable e.g. for the case of t-reordering set to 0ms i.e. direct expiry, in which case the update of the state variable should been done before.</w:t>
            </w:r>
          </w:p>
        </w:tc>
      </w:tr>
      <w:tr w:rsidR="004A12EE" w:rsidRPr="003F6D2B" w14:paraId="2A06E034" w14:textId="77777777" w:rsidTr="00F93A69">
        <w:trPr>
          <w:trHeight w:val="289"/>
        </w:trPr>
        <w:tc>
          <w:tcPr>
            <w:tcW w:w="1595" w:type="dxa"/>
          </w:tcPr>
          <w:p w14:paraId="615F806A" w14:textId="77777777" w:rsidR="004A12EE" w:rsidRPr="00AF5899" w:rsidRDefault="0032339A" w:rsidP="00F93A69">
            <w:pPr>
              <w:tabs>
                <w:tab w:val="left" w:pos="1622"/>
              </w:tabs>
              <w:spacing w:after="0"/>
              <w:rPr>
                <w:rFonts w:cs="Arial"/>
                <w:i/>
                <w:sz w:val="22"/>
                <w:szCs w:val="22"/>
                <w:lang w:eastAsia="ko-KR"/>
              </w:rPr>
            </w:pPr>
            <w:r>
              <w:rPr>
                <w:rFonts w:cs="Arial" w:hint="eastAsia"/>
                <w:i/>
                <w:sz w:val="22"/>
                <w:szCs w:val="22"/>
                <w:lang w:eastAsia="ko-KR"/>
              </w:rPr>
              <w:t>LG</w:t>
            </w:r>
          </w:p>
        </w:tc>
        <w:tc>
          <w:tcPr>
            <w:tcW w:w="1065" w:type="dxa"/>
          </w:tcPr>
          <w:p w14:paraId="27CE4F3B" w14:textId="77777777" w:rsidR="004A12EE" w:rsidRPr="00AF5899" w:rsidRDefault="0032339A" w:rsidP="00F93A69">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78" w:type="dxa"/>
          </w:tcPr>
          <w:p w14:paraId="30C2536A" w14:textId="77777777" w:rsidR="004A12EE" w:rsidRPr="00AF5899" w:rsidRDefault="0032339A" w:rsidP="00F93A69">
            <w:pPr>
              <w:tabs>
                <w:tab w:val="left" w:pos="1941"/>
                <w:tab w:val="left" w:pos="3165"/>
              </w:tabs>
              <w:spacing w:after="0"/>
              <w:rPr>
                <w:rFonts w:cs="Arial"/>
                <w:sz w:val="22"/>
                <w:szCs w:val="22"/>
                <w:lang w:eastAsia="ko-KR"/>
              </w:rPr>
            </w:pPr>
            <w:r>
              <w:rPr>
                <w:rFonts w:cs="Arial" w:hint="eastAsia"/>
                <w:sz w:val="22"/>
                <w:szCs w:val="22"/>
                <w:lang w:eastAsia="ko-KR"/>
              </w:rPr>
              <w:t>We don</w:t>
            </w:r>
            <w:r>
              <w:rPr>
                <w:rFonts w:cs="Arial"/>
                <w:sz w:val="22"/>
                <w:szCs w:val="22"/>
                <w:lang w:eastAsia="ko-KR"/>
              </w:rPr>
              <w:t>’t see a difference in changing the order of timer handling and state variable update.</w:t>
            </w:r>
          </w:p>
        </w:tc>
      </w:tr>
      <w:tr w:rsidR="000370CE" w:rsidRPr="003F6D2B" w14:paraId="0EA963DD" w14:textId="77777777" w:rsidTr="00F93A69">
        <w:trPr>
          <w:trHeight w:val="289"/>
        </w:trPr>
        <w:tc>
          <w:tcPr>
            <w:tcW w:w="1595" w:type="dxa"/>
          </w:tcPr>
          <w:p w14:paraId="64D3E46F" w14:textId="77777777" w:rsidR="000370CE" w:rsidRDefault="000370CE" w:rsidP="00F93A69">
            <w:pPr>
              <w:tabs>
                <w:tab w:val="left" w:pos="1622"/>
              </w:tabs>
              <w:spacing w:after="0"/>
              <w:rPr>
                <w:rFonts w:cs="Arial"/>
                <w:i/>
                <w:sz w:val="22"/>
                <w:szCs w:val="22"/>
                <w:lang w:eastAsia="ko-KR"/>
              </w:rPr>
            </w:pPr>
            <w:r>
              <w:rPr>
                <w:rFonts w:cs="Arial" w:hint="eastAsia"/>
                <w:i/>
                <w:sz w:val="22"/>
                <w:szCs w:val="22"/>
                <w:lang w:eastAsia="ko-KR"/>
              </w:rPr>
              <w:t>I</w:t>
            </w:r>
            <w:r>
              <w:rPr>
                <w:rFonts w:cs="Arial"/>
                <w:i/>
                <w:sz w:val="22"/>
                <w:szCs w:val="22"/>
                <w:lang w:eastAsia="ko-KR"/>
              </w:rPr>
              <w:t>ntel</w:t>
            </w:r>
          </w:p>
        </w:tc>
        <w:tc>
          <w:tcPr>
            <w:tcW w:w="1065" w:type="dxa"/>
          </w:tcPr>
          <w:p w14:paraId="2FEF6359" w14:textId="77777777" w:rsidR="000370CE" w:rsidRDefault="000370CE" w:rsidP="00F93A69">
            <w:pPr>
              <w:tabs>
                <w:tab w:val="left" w:pos="1941"/>
                <w:tab w:val="left" w:pos="3165"/>
              </w:tabs>
              <w:spacing w:after="0"/>
              <w:rPr>
                <w:rFonts w:cs="Arial"/>
                <w:sz w:val="22"/>
                <w:szCs w:val="22"/>
                <w:lang w:eastAsia="ko-KR"/>
              </w:rPr>
            </w:pPr>
            <w:r>
              <w:rPr>
                <w:rFonts w:cs="Arial" w:hint="eastAsia"/>
                <w:sz w:val="22"/>
                <w:szCs w:val="22"/>
                <w:lang w:eastAsia="ko-KR"/>
              </w:rPr>
              <w:t>Y</w:t>
            </w:r>
            <w:r>
              <w:rPr>
                <w:rFonts w:cs="Arial"/>
                <w:sz w:val="22"/>
                <w:szCs w:val="22"/>
                <w:lang w:eastAsia="ko-KR"/>
              </w:rPr>
              <w:t>es</w:t>
            </w:r>
          </w:p>
        </w:tc>
        <w:tc>
          <w:tcPr>
            <w:tcW w:w="7078" w:type="dxa"/>
          </w:tcPr>
          <w:p w14:paraId="0DC30BD3" w14:textId="77777777" w:rsidR="000370CE" w:rsidRDefault="000370CE" w:rsidP="00F93A69">
            <w:pPr>
              <w:tabs>
                <w:tab w:val="left" w:pos="1941"/>
                <w:tab w:val="left" w:pos="3165"/>
              </w:tabs>
              <w:spacing w:after="0"/>
              <w:rPr>
                <w:rFonts w:cs="Arial"/>
                <w:sz w:val="22"/>
                <w:szCs w:val="22"/>
                <w:lang w:eastAsia="ko-KR"/>
              </w:rPr>
            </w:pPr>
          </w:p>
        </w:tc>
      </w:tr>
      <w:tr w:rsidR="00F41248" w:rsidRPr="003F6D2B" w14:paraId="7DE623E2" w14:textId="77777777" w:rsidTr="00F93A69">
        <w:trPr>
          <w:trHeight w:val="289"/>
        </w:trPr>
        <w:tc>
          <w:tcPr>
            <w:tcW w:w="1595" w:type="dxa"/>
          </w:tcPr>
          <w:p w14:paraId="1368D055" w14:textId="77777777" w:rsidR="00F41248" w:rsidRDefault="00F41248" w:rsidP="00F93A69">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370D0573" w14:textId="77777777" w:rsidR="00F41248" w:rsidRDefault="00F41248"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0996EBF1" w14:textId="77777777" w:rsidR="00F41248" w:rsidRDefault="00F41248" w:rsidP="00F93A69">
            <w:pPr>
              <w:tabs>
                <w:tab w:val="left" w:pos="1941"/>
                <w:tab w:val="left" w:pos="3165"/>
              </w:tabs>
              <w:spacing w:after="0"/>
              <w:rPr>
                <w:rFonts w:cs="Arial"/>
                <w:sz w:val="22"/>
                <w:szCs w:val="22"/>
                <w:lang w:eastAsia="ko-KR"/>
              </w:rPr>
            </w:pPr>
          </w:p>
        </w:tc>
      </w:tr>
      <w:tr w:rsidR="00497949" w:rsidRPr="003F6D2B" w14:paraId="012C171B" w14:textId="77777777" w:rsidTr="00F93A69">
        <w:trPr>
          <w:trHeight w:val="289"/>
        </w:trPr>
        <w:tc>
          <w:tcPr>
            <w:tcW w:w="1595" w:type="dxa"/>
          </w:tcPr>
          <w:p w14:paraId="00FBA32B" w14:textId="77777777" w:rsidR="00497949" w:rsidRDefault="00497949" w:rsidP="00F93A69">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50AF6B15" w14:textId="77777777" w:rsidR="00497949" w:rsidRDefault="00497949"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74ABE2E3" w14:textId="77777777" w:rsidR="00497949" w:rsidRDefault="00497949" w:rsidP="00F93A69">
            <w:pPr>
              <w:tabs>
                <w:tab w:val="left" w:pos="1941"/>
                <w:tab w:val="left" w:pos="3165"/>
              </w:tabs>
              <w:spacing w:after="0"/>
              <w:rPr>
                <w:rFonts w:cs="Arial"/>
                <w:sz w:val="22"/>
                <w:szCs w:val="22"/>
                <w:lang w:eastAsia="ko-KR"/>
              </w:rPr>
            </w:pPr>
          </w:p>
        </w:tc>
      </w:tr>
      <w:tr w:rsidR="00594A4B" w:rsidRPr="003F6D2B" w14:paraId="736D0996" w14:textId="77777777" w:rsidTr="00F93A69">
        <w:trPr>
          <w:trHeight w:val="289"/>
        </w:trPr>
        <w:tc>
          <w:tcPr>
            <w:tcW w:w="1595" w:type="dxa"/>
          </w:tcPr>
          <w:p w14:paraId="137F0502" w14:textId="77777777" w:rsidR="00594A4B" w:rsidRDefault="00594A4B" w:rsidP="00F93A69">
            <w:pPr>
              <w:tabs>
                <w:tab w:val="left" w:pos="1622"/>
              </w:tabs>
              <w:spacing w:after="0"/>
              <w:rPr>
                <w:rFonts w:cs="Arial"/>
                <w:i/>
                <w:sz w:val="22"/>
                <w:szCs w:val="22"/>
                <w:lang w:eastAsia="ko-KR"/>
              </w:rPr>
            </w:pPr>
            <w:r>
              <w:rPr>
                <w:rFonts w:cs="Arial"/>
                <w:i/>
                <w:sz w:val="22"/>
                <w:szCs w:val="22"/>
                <w:lang w:eastAsia="ko-KR"/>
              </w:rPr>
              <w:t>vivo</w:t>
            </w:r>
          </w:p>
        </w:tc>
        <w:tc>
          <w:tcPr>
            <w:tcW w:w="1065" w:type="dxa"/>
          </w:tcPr>
          <w:p w14:paraId="0AEFD8ED" w14:textId="77777777" w:rsidR="00594A4B" w:rsidRDefault="00594A4B"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2E61A7BF" w14:textId="77777777" w:rsidR="00594A4B" w:rsidRDefault="00594A4B" w:rsidP="00F93A69">
            <w:pPr>
              <w:tabs>
                <w:tab w:val="left" w:pos="1941"/>
                <w:tab w:val="left" w:pos="3165"/>
              </w:tabs>
              <w:spacing w:after="0"/>
              <w:rPr>
                <w:rFonts w:cs="Arial"/>
                <w:sz w:val="22"/>
                <w:szCs w:val="22"/>
                <w:lang w:eastAsia="ko-KR"/>
              </w:rPr>
            </w:pPr>
          </w:p>
        </w:tc>
      </w:tr>
      <w:tr w:rsidR="00514097" w:rsidRPr="003F6D2B" w14:paraId="4B50C335" w14:textId="77777777" w:rsidTr="00F93A69">
        <w:trPr>
          <w:trHeight w:val="289"/>
        </w:trPr>
        <w:tc>
          <w:tcPr>
            <w:tcW w:w="1595" w:type="dxa"/>
          </w:tcPr>
          <w:p w14:paraId="3915B4B8" w14:textId="77777777" w:rsidR="00514097" w:rsidRDefault="00514097" w:rsidP="00F93A69">
            <w:pPr>
              <w:tabs>
                <w:tab w:val="left" w:pos="1622"/>
              </w:tabs>
              <w:spacing w:after="0"/>
              <w:rPr>
                <w:rFonts w:cs="Arial"/>
                <w:i/>
                <w:sz w:val="22"/>
                <w:szCs w:val="22"/>
                <w:lang w:eastAsia="ko-KR"/>
              </w:rPr>
            </w:pPr>
            <w:r>
              <w:rPr>
                <w:rFonts w:eastAsia="SimSun" w:cs="Arial" w:hint="eastAsia"/>
                <w:i/>
                <w:sz w:val="22"/>
                <w:szCs w:val="22"/>
                <w:lang w:eastAsia="zh-CN"/>
              </w:rPr>
              <w:t>OPPO</w:t>
            </w:r>
          </w:p>
        </w:tc>
        <w:tc>
          <w:tcPr>
            <w:tcW w:w="1065" w:type="dxa"/>
          </w:tcPr>
          <w:p w14:paraId="10C2C466" w14:textId="77777777" w:rsidR="00514097" w:rsidRDefault="00514097" w:rsidP="00F93A69">
            <w:pPr>
              <w:tabs>
                <w:tab w:val="left" w:pos="1941"/>
                <w:tab w:val="left" w:pos="3165"/>
              </w:tabs>
              <w:spacing w:after="0"/>
              <w:rPr>
                <w:rFonts w:cs="Arial"/>
                <w:sz w:val="22"/>
                <w:szCs w:val="22"/>
                <w:lang w:eastAsia="ko-KR"/>
              </w:rPr>
            </w:pPr>
            <w:r>
              <w:rPr>
                <w:rFonts w:eastAsia="SimSun" w:cs="Arial" w:hint="eastAsia"/>
                <w:sz w:val="22"/>
                <w:szCs w:val="22"/>
                <w:lang w:eastAsia="zh-CN"/>
              </w:rPr>
              <w:t>YES</w:t>
            </w:r>
          </w:p>
        </w:tc>
        <w:tc>
          <w:tcPr>
            <w:tcW w:w="7078" w:type="dxa"/>
          </w:tcPr>
          <w:p w14:paraId="1AF53075" w14:textId="77777777" w:rsidR="00514097" w:rsidRDefault="00514097" w:rsidP="00F93A69">
            <w:pPr>
              <w:tabs>
                <w:tab w:val="left" w:pos="1941"/>
                <w:tab w:val="left" w:pos="3165"/>
              </w:tabs>
              <w:spacing w:after="0"/>
              <w:rPr>
                <w:rFonts w:cs="Arial"/>
                <w:sz w:val="22"/>
                <w:szCs w:val="22"/>
                <w:lang w:eastAsia="ko-KR"/>
              </w:rPr>
            </w:pPr>
          </w:p>
        </w:tc>
      </w:tr>
      <w:tr w:rsidR="00856E54" w:rsidRPr="003F6D2B" w14:paraId="1E0A5FE1" w14:textId="77777777" w:rsidTr="00F93A69">
        <w:trPr>
          <w:trHeight w:val="289"/>
        </w:trPr>
        <w:tc>
          <w:tcPr>
            <w:tcW w:w="1595" w:type="dxa"/>
          </w:tcPr>
          <w:p w14:paraId="745DA5C3" w14:textId="77777777" w:rsidR="00856E54" w:rsidRDefault="00856E54" w:rsidP="00F93A69">
            <w:pPr>
              <w:tabs>
                <w:tab w:val="left" w:pos="1622"/>
              </w:tabs>
              <w:spacing w:after="0"/>
              <w:rPr>
                <w:rFonts w:eastAsia="SimSun" w:cs="Arial"/>
                <w:i/>
                <w:sz w:val="22"/>
                <w:szCs w:val="22"/>
                <w:lang w:eastAsia="zh-CN"/>
              </w:rPr>
            </w:pPr>
            <w:r>
              <w:rPr>
                <w:rFonts w:eastAsia="SimSun" w:cs="Arial"/>
                <w:i/>
                <w:sz w:val="22"/>
                <w:szCs w:val="22"/>
                <w:lang w:eastAsia="zh-CN"/>
              </w:rPr>
              <w:t>CATT</w:t>
            </w:r>
          </w:p>
        </w:tc>
        <w:tc>
          <w:tcPr>
            <w:tcW w:w="1065" w:type="dxa"/>
          </w:tcPr>
          <w:p w14:paraId="47AD1E0E" w14:textId="77777777" w:rsidR="00856E54" w:rsidRDefault="00856E54" w:rsidP="00F93A69">
            <w:pPr>
              <w:tabs>
                <w:tab w:val="left" w:pos="1941"/>
                <w:tab w:val="left" w:pos="3165"/>
              </w:tabs>
              <w:spacing w:after="0"/>
              <w:rPr>
                <w:rFonts w:eastAsia="SimSun" w:cs="Arial"/>
                <w:sz w:val="22"/>
                <w:szCs w:val="22"/>
                <w:lang w:eastAsia="zh-CN"/>
              </w:rPr>
            </w:pPr>
            <w:r>
              <w:rPr>
                <w:rFonts w:eastAsia="SimSun" w:cs="Arial"/>
                <w:sz w:val="22"/>
                <w:szCs w:val="22"/>
                <w:lang w:eastAsia="zh-CN"/>
              </w:rPr>
              <w:t>Yes</w:t>
            </w:r>
          </w:p>
        </w:tc>
        <w:tc>
          <w:tcPr>
            <w:tcW w:w="7078" w:type="dxa"/>
          </w:tcPr>
          <w:p w14:paraId="5766CE6F" w14:textId="77777777" w:rsidR="00856E54" w:rsidRDefault="00856E54" w:rsidP="00F93A69">
            <w:pPr>
              <w:tabs>
                <w:tab w:val="left" w:pos="1941"/>
                <w:tab w:val="left" w:pos="3165"/>
              </w:tabs>
              <w:spacing w:after="0"/>
              <w:rPr>
                <w:rFonts w:cs="Arial"/>
                <w:sz w:val="22"/>
                <w:szCs w:val="22"/>
                <w:lang w:eastAsia="ko-KR"/>
              </w:rPr>
            </w:pPr>
          </w:p>
        </w:tc>
      </w:tr>
      <w:tr w:rsidR="000352DE" w:rsidRPr="003F6D2B" w14:paraId="4944D2CA" w14:textId="77777777" w:rsidTr="00F93A69">
        <w:trPr>
          <w:trHeight w:val="289"/>
        </w:trPr>
        <w:tc>
          <w:tcPr>
            <w:tcW w:w="1595" w:type="dxa"/>
          </w:tcPr>
          <w:p w14:paraId="591EC47A" w14:textId="4272CDDE" w:rsidR="000352DE" w:rsidRDefault="000352DE" w:rsidP="000352DE">
            <w:pPr>
              <w:tabs>
                <w:tab w:val="left" w:pos="1622"/>
              </w:tabs>
              <w:spacing w:after="0"/>
              <w:rPr>
                <w:rFonts w:eastAsia="SimSun" w:cs="Arial"/>
                <w:i/>
                <w:sz w:val="22"/>
                <w:szCs w:val="22"/>
                <w:lang w:eastAsia="zh-CN"/>
              </w:rPr>
            </w:pPr>
            <w:r>
              <w:rPr>
                <w:rFonts w:eastAsiaTheme="minorEastAsia" w:cs="Arial" w:hint="eastAsia"/>
                <w:i/>
                <w:sz w:val="22"/>
                <w:szCs w:val="22"/>
                <w:lang w:eastAsia="zh-CN"/>
              </w:rPr>
              <w:t>ZTE</w:t>
            </w:r>
          </w:p>
        </w:tc>
        <w:tc>
          <w:tcPr>
            <w:tcW w:w="1065" w:type="dxa"/>
          </w:tcPr>
          <w:p w14:paraId="0C646200" w14:textId="4950A68C" w:rsidR="000352DE" w:rsidRDefault="000352DE" w:rsidP="000352DE">
            <w:pPr>
              <w:tabs>
                <w:tab w:val="left" w:pos="1941"/>
                <w:tab w:val="left" w:pos="3165"/>
              </w:tabs>
              <w:spacing w:after="0"/>
              <w:rPr>
                <w:rFonts w:eastAsia="SimSun" w:cs="Arial"/>
                <w:sz w:val="22"/>
                <w:szCs w:val="22"/>
                <w:lang w:eastAsia="zh-CN"/>
              </w:rPr>
            </w:pPr>
            <w:r>
              <w:rPr>
                <w:rFonts w:eastAsiaTheme="minorEastAsia" w:cs="Arial" w:hint="eastAsia"/>
                <w:sz w:val="22"/>
                <w:szCs w:val="22"/>
                <w:lang w:eastAsia="zh-CN"/>
              </w:rPr>
              <w:t>Yes</w:t>
            </w:r>
          </w:p>
        </w:tc>
        <w:tc>
          <w:tcPr>
            <w:tcW w:w="7078" w:type="dxa"/>
          </w:tcPr>
          <w:p w14:paraId="02106023" w14:textId="77777777" w:rsidR="000352DE" w:rsidRDefault="000352DE" w:rsidP="000352DE">
            <w:pPr>
              <w:tabs>
                <w:tab w:val="left" w:pos="1941"/>
                <w:tab w:val="left" w:pos="3165"/>
              </w:tabs>
              <w:spacing w:after="0"/>
              <w:rPr>
                <w:rFonts w:cs="Arial"/>
                <w:sz w:val="22"/>
                <w:szCs w:val="22"/>
                <w:lang w:eastAsia="ko-KR"/>
              </w:rPr>
            </w:pPr>
          </w:p>
        </w:tc>
      </w:tr>
      <w:tr w:rsidR="000352DE" w:rsidRPr="003F6D2B" w14:paraId="72675A68" w14:textId="77777777" w:rsidTr="00F93A69">
        <w:trPr>
          <w:trHeight w:val="289"/>
        </w:trPr>
        <w:tc>
          <w:tcPr>
            <w:tcW w:w="1595" w:type="dxa"/>
          </w:tcPr>
          <w:p w14:paraId="027C5FFF" w14:textId="02043F12" w:rsidR="000352DE" w:rsidRDefault="000352DE" w:rsidP="000352DE">
            <w:pPr>
              <w:tabs>
                <w:tab w:val="left" w:pos="1622"/>
              </w:tabs>
              <w:spacing w:after="0"/>
              <w:rPr>
                <w:rFonts w:eastAsiaTheme="minorEastAsia" w:cs="Arial"/>
                <w:i/>
                <w:sz w:val="22"/>
                <w:szCs w:val="22"/>
                <w:lang w:eastAsia="zh-CN"/>
              </w:rPr>
            </w:pPr>
            <w:r>
              <w:rPr>
                <w:rFonts w:cs="Arial" w:hint="eastAsia"/>
                <w:i/>
                <w:sz w:val="22"/>
                <w:szCs w:val="22"/>
                <w:lang w:eastAsia="ko-KR"/>
              </w:rPr>
              <w:t>Samsung</w:t>
            </w:r>
          </w:p>
        </w:tc>
        <w:tc>
          <w:tcPr>
            <w:tcW w:w="1065" w:type="dxa"/>
          </w:tcPr>
          <w:p w14:paraId="787B67CA" w14:textId="77F44F9B" w:rsidR="000352DE" w:rsidRDefault="000352DE" w:rsidP="000352DE">
            <w:pPr>
              <w:tabs>
                <w:tab w:val="left" w:pos="1941"/>
                <w:tab w:val="left" w:pos="3165"/>
              </w:tabs>
              <w:spacing w:after="0"/>
              <w:rPr>
                <w:rFonts w:eastAsiaTheme="minorEastAsia" w:cs="Arial"/>
                <w:sz w:val="22"/>
                <w:szCs w:val="22"/>
                <w:lang w:eastAsia="zh-CN"/>
              </w:rPr>
            </w:pPr>
            <w:r>
              <w:rPr>
                <w:rFonts w:cs="Arial" w:hint="eastAsia"/>
                <w:sz w:val="22"/>
                <w:szCs w:val="22"/>
                <w:lang w:eastAsia="ko-KR"/>
              </w:rPr>
              <w:t>Yes</w:t>
            </w:r>
          </w:p>
        </w:tc>
        <w:tc>
          <w:tcPr>
            <w:tcW w:w="7078" w:type="dxa"/>
          </w:tcPr>
          <w:p w14:paraId="3149AC65" w14:textId="77777777" w:rsidR="000352DE" w:rsidRDefault="000352DE" w:rsidP="000352DE">
            <w:pPr>
              <w:tabs>
                <w:tab w:val="left" w:pos="1941"/>
                <w:tab w:val="left" w:pos="3165"/>
              </w:tabs>
              <w:spacing w:after="0"/>
              <w:rPr>
                <w:rFonts w:cs="Arial"/>
                <w:sz w:val="22"/>
                <w:szCs w:val="22"/>
                <w:lang w:eastAsia="ko-KR"/>
              </w:rPr>
            </w:pPr>
          </w:p>
        </w:tc>
      </w:tr>
    </w:tbl>
    <w:p w14:paraId="0F0CEF44" w14:textId="77777777" w:rsidR="004A12EE" w:rsidRDefault="004A12EE" w:rsidP="004A12EE">
      <w:pPr>
        <w:rPr>
          <w:sz w:val="22"/>
          <w:lang w:val="en-US" w:eastAsia="ko-KR"/>
        </w:rPr>
      </w:pPr>
    </w:p>
    <w:p w14:paraId="7E43C3D7" w14:textId="77777777" w:rsidR="00C92B28" w:rsidRDefault="00D80D03" w:rsidP="004F4637">
      <w:pPr>
        <w:rPr>
          <w:sz w:val="22"/>
          <w:lang w:eastAsia="ko-KR"/>
        </w:rPr>
      </w:pPr>
      <w:r>
        <w:rPr>
          <w:rFonts w:hint="eastAsia"/>
          <w:sz w:val="22"/>
          <w:lang w:eastAsia="ko-KR"/>
        </w:rPr>
        <w:t>In LTE, the UE actions when the value of t-Reordering is reconfigured is also described, as follows:</w:t>
      </w:r>
    </w:p>
    <w:p w14:paraId="08BCFB88" w14:textId="77777777" w:rsidR="00D80D03" w:rsidRPr="00D80D03" w:rsidRDefault="00D80D03" w:rsidP="00D80D03">
      <w:pPr>
        <w:pStyle w:val="B1"/>
        <w:rPr>
          <w:i/>
          <w:sz w:val="22"/>
          <w:lang w:eastAsia="ko-KR"/>
        </w:rPr>
      </w:pPr>
      <w:r w:rsidRPr="00D80D03">
        <w:rPr>
          <w:i/>
          <w:sz w:val="22"/>
          <w:lang w:eastAsia="ko-KR"/>
        </w:rPr>
        <w:t>-</w:t>
      </w:r>
      <w:r w:rsidRPr="00D80D03">
        <w:rPr>
          <w:i/>
          <w:sz w:val="22"/>
          <w:lang w:eastAsia="ko-KR"/>
        </w:rPr>
        <w:tab/>
      </w:r>
      <w:r>
        <w:rPr>
          <w:i/>
          <w:sz w:val="22"/>
          <w:lang w:eastAsia="ko-KR"/>
        </w:rPr>
        <w:t>w</w:t>
      </w:r>
      <w:r w:rsidRPr="00D80D03">
        <w:rPr>
          <w:i/>
          <w:sz w:val="22"/>
          <w:lang w:eastAsia="ko-KR"/>
        </w:rPr>
        <w:t xml:space="preserve">hen the </w:t>
      </w:r>
      <w:r w:rsidRPr="00D80D03">
        <w:rPr>
          <w:i/>
          <w:lang w:eastAsia="ko-KR"/>
        </w:rPr>
        <w:t>value</w:t>
      </w:r>
      <w:r w:rsidRPr="00D80D03">
        <w:rPr>
          <w:i/>
          <w:sz w:val="22"/>
          <w:lang w:eastAsia="ko-KR"/>
        </w:rPr>
        <w:t xml:space="preserve"> of the t-Reordering is reconfigured by upper layers while the t-Reordering is running:</w:t>
      </w:r>
    </w:p>
    <w:p w14:paraId="550A3D96" w14:textId="77777777" w:rsidR="00D80D03" w:rsidRPr="00D80D03" w:rsidRDefault="00D80D03" w:rsidP="00D80D03">
      <w:pPr>
        <w:pStyle w:val="B2"/>
        <w:rPr>
          <w:i/>
          <w:lang w:eastAsia="ko-KR"/>
        </w:rPr>
      </w:pPr>
      <w:r w:rsidRPr="00D80D03">
        <w:rPr>
          <w:i/>
          <w:lang w:eastAsia="ko-KR"/>
        </w:rPr>
        <w:t>-</w:t>
      </w:r>
      <w:r w:rsidRPr="00D80D03">
        <w:rPr>
          <w:i/>
          <w:lang w:eastAsia="ko-KR"/>
        </w:rPr>
        <w:tab/>
        <w:t>stop and restart t-Reordering;</w:t>
      </w:r>
    </w:p>
    <w:p w14:paraId="04E991A4" w14:textId="77777777" w:rsidR="00D80D03" w:rsidRPr="00D80D03" w:rsidRDefault="00D80D03" w:rsidP="00D80D03">
      <w:pPr>
        <w:pStyle w:val="B2"/>
        <w:rPr>
          <w:i/>
          <w:lang w:eastAsia="ko-KR"/>
        </w:rPr>
      </w:pPr>
      <w:r w:rsidRPr="00D80D03">
        <w:rPr>
          <w:i/>
          <w:lang w:eastAsia="ko-KR"/>
        </w:rPr>
        <w:t>-</w:t>
      </w:r>
      <w:r w:rsidRPr="00D80D03">
        <w:rPr>
          <w:i/>
          <w:lang w:eastAsia="ko-KR"/>
        </w:rPr>
        <w:tab/>
        <w:t xml:space="preserve">update </w:t>
      </w:r>
      <w:r>
        <w:rPr>
          <w:i/>
          <w:lang w:eastAsia="ko-KR"/>
        </w:rPr>
        <w:t>RX_REORD to RX_NEXT</w:t>
      </w:r>
      <w:r w:rsidRPr="00D80D03">
        <w:rPr>
          <w:i/>
          <w:lang w:eastAsia="ko-KR"/>
        </w:rPr>
        <w:t>.</w:t>
      </w:r>
    </w:p>
    <w:p w14:paraId="0F84F482" w14:textId="77777777" w:rsidR="00D80D03" w:rsidRDefault="00D80D03" w:rsidP="00D80D03">
      <w:pPr>
        <w:rPr>
          <w:sz w:val="22"/>
          <w:lang w:val="en-US" w:eastAsia="ko-KR"/>
        </w:rPr>
      </w:pPr>
      <w:r>
        <w:rPr>
          <w:rFonts w:hint="eastAsia"/>
          <w:sz w:val="22"/>
          <w:lang w:val="en-US" w:eastAsia="ko-KR"/>
        </w:rPr>
        <w:t xml:space="preserve">The above behavior can be reused in NR without any functional changes. </w:t>
      </w:r>
      <w:r>
        <w:rPr>
          <w:sz w:val="22"/>
          <w:lang w:val="en-US" w:eastAsia="ko-KR"/>
        </w:rPr>
        <w:t>Companies are asked to confirm this assumption.</w:t>
      </w:r>
    </w:p>
    <w:p w14:paraId="7AA4CDFB" w14:textId="77777777" w:rsidR="00D80D03" w:rsidRPr="00AF5899" w:rsidRDefault="00D80D03" w:rsidP="00D80D03">
      <w:pPr>
        <w:rPr>
          <w:b/>
          <w:sz w:val="22"/>
          <w:lang w:val="en-US" w:eastAsia="ko-KR"/>
        </w:rPr>
      </w:pPr>
      <w:r w:rsidRPr="00AF5899">
        <w:rPr>
          <w:b/>
          <w:sz w:val="22"/>
          <w:lang w:val="en-US" w:eastAsia="ko-KR"/>
        </w:rPr>
        <w:t xml:space="preserve">Question </w:t>
      </w:r>
      <w:r w:rsidR="00450876">
        <w:rPr>
          <w:b/>
          <w:sz w:val="22"/>
          <w:lang w:val="en-US" w:eastAsia="ko-KR"/>
        </w:rPr>
        <w:t>2</w:t>
      </w:r>
      <w:r>
        <w:rPr>
          <w:b/>
          <w:sz w:val="22"/>
          <w:lang w:val="en-US" w:eastAsia="ko-KR"/>
        </w:rPr>
        <w:t>1</w:t>
      </w:r>
      <w:r w:rsidRPr="00AF5899">
        <w:rPr>
          <w:b/>
          <w:sz w:val="22"/>
          <w:lang w:val="en-US" w:eastAsia="ko-KR"/>
        </w:rPr>
        <w:t>:</w:t>
      </w:r>
      <w:r>
        <w:rPr>
          <w:b/>
          <w:sz w:val="22"/>
          <w:lang w:val="en-US" w:eastAsia="ko-KR"/>
        </w:rPr>
        <w:t xml:space="preserve"> Do companies agree that the behavior at t-Reordering reconfiguration in LTE can be reused for NR? If not, please indicate the preferred changes.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D80D03" w:rsidRPr="003F6D2B" w14:paraId="6EDC294B" w14:textId="77777777" w:rsidTr="00F93A69">
        <w:trPr>
          <w:trHeight w:val="431"/>
        </w:trPr>
        <w:tc>
          <w:tcPr>
            <w:tcW w:w="1595" w:type="dxa"/>
            <w:shd w:val="clear" w:color="auto" w:fill="FBD4B4" w:themeFill="accent6" w:themeFillTint="66"/>
          </w:tcPr>
          <w:p w14:paraId="1F7EFD36" w14:textId="77777777" w:rsidR="00D80D03" w:rsidRPr="00AF5899" w:rsidRDefault="00D80D03"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65C4D12A" w14:textId="77777777" w:rsidR="00D80D03" w:rsidRPr="00AF5899" w:rsidRDefault="00D80D03"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4A991C36" w14:textId="77777777" w:rsidR="00D80D03" w:rsidRPr="00AF5899" w:rsidRDefault="00D80D03" w:rsidP="00F93A69">
            <w:pPr>
              <w:rPr>
                <w:rFonts w:eastAsia="Times New Roman" w:cs="Arial"/>
                <w:sz w:val="22"/>
                <w:szCs w:val="22"/>
              </w:rPr>
            </w:pPr>
            <w:r w:rsidRPr="00AF5899">
              <w:rPr>
                <w:rFonts w:eastAsia="Times New Roman" w:cs="Arial"/>
                <w:sz w:val="22"/>
                <w:szCs w:val="22"/>
              </w:rPr>
              <w:t>Comments</w:t>
            </w:r>
          </w:p>
        </w:tc>
      </w:tr>
      <w:tr w:rsidR="00D80D03" w:rsidRPr="003F6D2B" w14:paraId="2A475A85" w14:textId="77777777" w:rsidTr="00F93A69">
        <w:trPr>
          <w:trHeight w:val="289"/>
        </w:trPr>
        <w:tc>
          <w:tcPr>
            <w:tcW w:w="1595" w:type="dxa"/>
          </w:tcPr>
          <w:p w14:paraId="0F290EBF" w14:textId="77777777" w:rsidR="00D80D03" w:rsidRPr="00AF5899" w:rsidRDefault="009C52DA" w:rsidP="00F93A69">
            <w:pPr>
              <w:tabs>
                <w:tab w:val="left" w:pos="1622"/>
              </w:tabs>
              <w:spacing w:after="0"/>
              <w:rPr>
                <w:rFonts w:cs="Arial"/>
                <w:i/>
                <w:sz w:val="22"/>
                <w:szCs w:val="22"/>
              </w:rPr>
            </w:pPr>
            <w:r>
              <w:rPr>
                <w:rFonts w:cs="Arial"/>
                <w:i/>
                <w:sz w:val="22"/>
                <w:szCs w:val="22"/>
              </w:rPr>
              <w:t>Ericsson</w:t>
            </w:r>
          </w:p>
        </w:tc>
        <w:tc>
          <w:tcPr>
            <w:tcW w:w="1065" w:type="dxa"/>
          </w:tcPr>
          <w:p w14:paraId="35276976" w14:textId="77777777" w:rsidR="00D80D03" w:rsidRPr="00AF5899" w:rsidRDefault="009C52DA" w:rsidP="00F93A69">
            <w:pPr>
              <w:tabs>
                <w:tab w:val="left" w:pos="1941"/>
                <w:tab w:val="left" w:pos="3165"/>
              </w:tabs>
              <w:spacing w:after="0"/>
              <w:rPr>
                <w:rFonts w:cs="Arial"/>
                <w:sz w:val="22"/>
                <w:szCs w:val="22"/>
              </w:rPr>
            </w:pPr>
            <w:r>
              <w:rPr>
                <w:rFonts w:cs="Arial"/>
                <w:sz w:val="22"/>
                <w:szCs w:val="22"/>
              </w:rPr>
              <w:t>Yes</w:t>
            </w:r>
          </w:p>
        </w:tc>
        <w:tc>
          <w:tcPr>
            <w:tcW w:w="7078" w:type="dxa"/>
          </w:tcPr>
          <w:p w14:paraId="4405B6EC" w14:textId="77777777" w:rsidR="00D80D03" w:rsidRPr="00AF5899" w:rsidRDefault="00D80D03" w:rsidP="00F93A69">
            <w:pPr>
              <w:tabs>
                <w:tab w:val="left" w:pos="1941"/>
                <w:tab w:val="left" w:pos="3165"/>
              </w:tabs>
              <w:spacing w:after="0"/>
              <w:rPr>
                <w:rFonts w:cs="Arial"/>
                <w:sz w:val="22"/>
                <w:szCs w:val="22"/>
              </w:rPr>
            </w:pPr>
          </w:p>
        </w:tc>
      </w:tr>
      <w:tr w:rsidR="00D80D03" w:rsidRPr="003F6D2B" w14:paraId="5156D710" w14:textId="77777777" w:rsidTr="00F93A69">
        <w:trPr>
          <w:trHeight w:val="289"/>
        </w:trPr>
        <w:tc>
          <w:tcPr>
            <w:tcW w:w="1595" w:type="dxa"/>
          </w:tcPr>
          <w:p w14:paraId="0E68718B" w14:textId="77777777" w:rsidR="00D80D03" w:rsidRPr="00AF5899" w:rsidRDefault="0032339A" w:rsidP="00F93A69">
            <w:pPr>
              <w:tabs>
                <w:tab w:val="left" w:pos="1622"/>
              </w:tabs>
              <w:spacing w:after="0"/>
              <w:rPr>
                <w:rFonts w:cs="Arial"/>
                <w:i/>
                <w:sz w:val="22"/>
                <w:szCs w:val="22"/>
                <w:lang w:eastAsia="ko-KR"/>
              </w:rPr>
            </w:pPr>
            <w:r>
              <w:rPr>
                <w:rFonts w:cs="Arial" w:hint="eastAsia"/>
                <w:i/>
                <w:sz w:val="22"/>
                <w:szCs w:val="22"/>
                <w:lang w:eastAsia="ko-KR"/>
              </w:rPr>
              <w:t>LG</w:t>
            </w:r>
          </w:p>
        </w:tc>
        <w:tc>
          <w:tcPr>
            <w:tcW w:w="1065" w:type="dxa"/>
          </w:tcPr>
          <w:p w14:paraId="57D89113" w14:textId="77777777" w:rsidR="00D80D03" w:rsidRPr="00AF5899" w:rsidRDefault="0032339A" w:rsidP="00F93A69">
            <w:pPr>
              <w:tabs>
                <w:tab w:val="left" w:pos="1941"/>
                <w:tab w:val="left" w:pos="3165"/>
              </w:tabs>
              <w:spacing w:after="0"/>
              <w:rPr>
                <w:rFonts w:cs="Arial"/>
                <w:sz w:val="22"/>
                <w:szCs w:val="22"/>
                <w:lang w:eastAsia="ko-KR"/>
              </w:rPr>
            </w:pPr>
            <w:r>
              <w:rPr>
                <w:rFonts w:cs="Arial" w:hint="eastAsia"/>
                <w:sz w:val="22"/>
                <w:szCs w:val="22"/>
                <w:lang w:eastAsia="ko-KR"/>
              </w:rPr>
              <w:t>Yes</w:t>
            </w:r>
          </w:p>
        </w:tc>
        <w:tc>
          <w:tcPr>
            <w:tcW w:w="7078" w:type="dxa"/>
          </w:tcPr>
          <w:p w14:paraId="2A426CDB" w14:textId="77777777" w:rsidR="00D80D03" w:rsidRPr="00AF5899" w:rsidRDefault="00D80D03" w:rsidP="00F93A69">
            <w:pPr>
              <w:tabs>
                <w:tab w:val="left" w:pos="1941"/>
                <w:tab w:val="left" w:pos="3165"/>
              </w:tabs>
              <w:spacing w:after="0"/>
              <w:rPr>
                <w:rFonts w:cs="Arial"/>
                <w:sz w:val="22"/>
                <w:szCs w:val="22"/>
              </w:rPr>
            </w:pPr>
          </w:p>
        </w:tc>
      </w:tr>
      <w:tr w:rsidR="000370CE" w:rsidRPr="003F6D2B" w14:paraId="0A29DC89" w14:textId="77777777" w:rsidTr="00F93A69">
        <w:trPr>
          <w:trHeight w:val="289"/>
        </w:trPr>
        <w:tc>
          <w:tcPr>
            <w:tcW w:w="1595" w:type="dxa"/>
          </w:tcPr>
          <w:p w14:paraId="0B8561EC" w14:textId="77777777" w:rsidR="000370CE" w:rsidRDefault="000370CE" w:rsidP="00F93A69">
            <w:pPr>
              <w:tabs>
                <w:tab w:val="left" w:pos="1622"/>
              </w:tabs>
              <w:spacing w:after="0"/>
              <w:rPr>
                <w:rFonts w:cs="Arial"/>
                <w:i/>
                <w:sz w:val="22"/>
                <w:szCs w:val="22"/>
                <w:lang w:eastAsia="ko-KR"/>
              </w:rPr>
            </w:pPr>
            <w:r>
              <w:rPr>
                <w:rFonts w:cs="Arial" w:hint="eastAsia"/>
                <w:i/>
                <w:sz w:val="22"/>
                <w:szCs w:val="22"/>
                <w:lang w:eastAsia="ko-KR"/>
              </w:rPr>
              <w:t>Intel</w:t>
            </w:r>
          </w:p>
        </w:tc>
        <w:tc>
          <w:tcPr>
            <w:tcW w:w="1065" w:type="dxa"/>
          </w:tcPr>
          <w:p w14:paraId="170A5DCC" w14:textId="77777777" w:rsidR="000370CE" w:rsidRDefault="000370CE" w:rsidP="00F93A69">
            <w:pPr>
              <w:tabs>
                <w:tab w:val="left" w:pos="1941"/>
                <w:tab w:val="left" w:pos="3165"/>
              </w:tabs>
              <w:spacing w:after="0"/>
              <w:rPr>
                <w:rFonts w:cs="Arial"/>
                <w:sz w:val="22"/>
                <w:szCs w:val="22"/>
                <w:lang w:eastAsia="ko-KR"/>
              </w:rPr>
            </w:pPr>
            <w:r>
              <w:rPr>
                <w:rFonts w:cs="Arial" w:hint="eastAsia"/>
                <w:sz w:val="22"/>
                <w:szCs w:val="22"/>
                <w:lang w:eastAsia="ko-KR"/>
              </w:rPr>
              <w:t>Y</w:t>
            </w:r>
            <w:r>
              <w:rPr>
                <w:rFonts w:cs="Arial"/>
                <w:sz w:val="22"/>
                <w:szCs w:val="22"/>
                <w:lang w:eastAsia="ko-KR"/>
              </w:rPr>
              <w:t>es</w:t>
            </w:r>
          </w:p>
        </w:tc>
        <w:tc>
          <w:tcPr>
            <w:tcW w:w="7078" w:type="dxa"/>
          </w:tcPr>
          <w:p w14:paraId="03BD2465" w14:textId="77777777" w:rsidR="000370CE" w:rsidRPr="00AF5899" w:rsidRDefault="000370CE" w:rsidP="00F93A69">
            <w:pPr>
              <w:tabs>
                <w:tab w:val="left" w:pos="1941"/>
                <w:tab w:val="left" w:pos="3165"/>
              </w:tabs>
              <w:spacing w:after="0"/>
              <w:rPr>
                <w:rFonts w:cs="Arial"/>
                <w:sz w:val="22"/>
                <w:szCs w:val="22"/>
              </w:rPr>
            </w:pPr>
          </w:p>
        </w:tc>
      </w:tr>
      <w:tr w:rsidR="00F41248" w:rsidRPr="003F6D2B" w14:paraId="764AC2A5" w14:textId="77777777" w:rsidTr="00F93A69">
        <w:trPr>
          <w:trHeight w:val="289"/>
        </w:trPr>
        <w:tc>
          <w:tcPr>
            <w:tcW w:w="1595" w:type="dxa"/>
          </w:tcPr>
          <w:p w14:paraId="02FE1CD6" w14:textId="77777777" w:rsidR="00F41248" w:rsidRDefault="00F41248" w:rsidP="00F93A69">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69A4DF88" w14:textId="77777777" w:rsidR="00F41248" w:rsidRDefault="00F41248"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75206189" w14:textId="77777777" w:rsidR="00F41248" w:rsidRPr="00AF5899" w:rsidRDefault="00F41248" w:rsidP="00F93A69">
            <w:pPr>
              <w:tabs>
                <w:tab w:val="left" w:pos="1941"/>
                <w:tab w:val="left" w:pos="3165"/>
              </w:tabs>
              <w:spacing w:after="0"/>
              <w:rPr>
                <w:rFonts w:cs="Arial"/>
                <w:sz w:val="22"/>
                <w:szCs w:val="22"/>
              </w:rPr>
            </w:pPr>
          </w:p>
        </w:tc>
      </w:tr>
      <w:tr w:rsidR="00497949" w:rsidRPr="003F6D2B" w14:paraId="5D0BA26F" w14:textId="77777777" w:rsidTr="00F93A69">
        <w:trPr>
          <w:trHeight w:val="289"/>
        </w:trPr>
        <w:tc>
          <w:tcPr>
            <w:tcW w:w="1595" w:type="dxa"/>
          </w:tcPr>
          <w:p w14:paraId="2D1A3A24" w14:textId="77777777" w:rsidR="00497949" w:rsidRDefault="00497949" w:rsidP="00F93A69">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623536D7" w14:textId="77777777" w:rsidR="00497949" w:rsidRDefault="00497949"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2E85C60D" w14:textId="77777777" w:rsidR="00497949" w:rsidRPr="00AF5899" w:rsidRDefault="00497949" w:rsidP="00F93A69">
            <w:pPr>
              <w:tabs>
                <w:tab w:val="left" w:pos="1941"/>
                <w:tab w:val="left" w:pos="3165"/>
              </w:tabs>
              <w:spacing w:after="0"/>
              <w:rPr>
                <w:rFonts w:cs="Arial"/>
                <w:sz w:val="22"/>
                <w:szCs w:val="22"/>
              </w:rPr>
            </w:pPr>
          </w:p>
        </w:tc>
      </w:tr>
      <w:tr w:rsidR="00594A4B" w:rsidRPr="003F6D2B" w14:paraId="12A8A972" w14:textId="77777777" w:rsidTr="00F93A69">
        <w:trPr>
          <w:trHeight w:val="289"/>
        </w:trPr>
        <w:tc>
          <w:tcPr>
            <w:tcW w:w="1595" w:type="dxa"/>
          </w:tcPr>
          <w:p w14:paraId="226361A1" w14:textId="77777777" w:rsidR="00594A4B" w:rsidRDefault="00594A4B" w:rsidP="00F93A69">
            <w:pPr>
              <w:tabs>
                <w:tab w:val="left" w:pos="1622"/>
              </w:tabs>
              <w:spacing w:after="0"/>
              <w:rPr>
                <w:rFonts w:cs="Arial"/>
                <w:i/>
                <w:sz w:val="22"/>
                <w:szCs w:val="22"/>
                <w:lang w:eastAsia="ko-KR"/>
              </w:rPr>
            </w:pPr>
            <w:r>
              <w:rPr>
                <w:rFonts w:cs="Arial"/>
                <w:i/>
                <w:sz w:val="22"/>
                <w:szCs w:val="22"/>
                <w:lang w:eastAsia="ko-KR"/>
              </w:rPr>
              <w:t>vivo</w:t>
            </w:r>
          </w:p>
        </w:tc>
        <w:tc>
          <w:tcPr>
            <w:tcW w:w="1065" w:type="dxa"/>
          </w:tcPr>
          <w:p w14:paraId="59A52724" w14:textId="77777777" w:rsidR="00594A4B" w:rsidRDefault="00594A4B" w:rsidP="00F93A69">
            <w:pPr>
              <w:tabs>
                <w:tab w:val="left" w:pos="1941"/>
                <w:tab w:val="left" w:pos="3165"/>
              </w:tabs>
              <w:spacing w:after="0"/>
              <w:rPr>
                <w:rFonts w:cs="Arial"/>
                <w:sz w:val="22"/>
                <w:szCs w:val="22"/>
                <w:lang w:eastAsia="ko-KR"/>
              </w:rPr>
            </w:pPr>
            <w:r>
              <w:rPr>
                <w:rFonts w:cs="Arial"/>
                <w:sz w:val="22"/>
                <w:szCs w:val="22"/>
                <w:lang w:eastAsia="ko-KR"/>
              </w:rPr>
              <w:t>Yes</w:t>
            </w:r>
          </w:p>
        </w:tc>
        <w:tc>
          <w:tcPr>
            <w:tcW w:w="7078" w:type="dxa"/>
          </w:tcPr>
          <w:p w14:paraId="2FDB7F20" w14:textId="77777777" w:rsidR="00594A4B" w:rsidRPr="00AF5899" w:rsidRDefault="00594A4B" w:rsidP="00F93A69">
            <w:pPr>
              <w:tabs>
                <w:tab w:val="left" w:pos="1941"/>
                <w:tab w:val="left" w:pos="3165"/>
              </w:tabs>
              <w:spacing w:after="0"/>
              <w:rPr>
                <w:rFonts w:cs="Arial"/>
                <w:sz w:val="22"/>
                <w:szCs w:val="22"/>
              </w:rPr>
            </w:pPr>
          </w:p>
        </w:tc>
      </w:tr>
      <w:tr w:rsidR="00514097" w:rsidRPr="003F6D2B" w14:paraId="7F0E6DF4" w14:textId="77777777" w:rsidTr="00F93A69">
        <w:trPr>
          <w:trHeight w:val="289"/>
        </w:trPr>
        <w:tc>
          <w:tcPr>
            <w:tcW w:w="1595" w:type="dxa"/>
          </w:tcPr>
          <w:p w14:paraId="6B794471" w14:textId="77777777" w:rsidR="00514097" w:rsidRDefault="00514097" w:rsidP="00F93A69">
            <w:pPr>
              <w:tabs>
                <w:tab w:val="left" w:pos="1622"/>
              </w:tabs>
              <w:spacing w:after="0"/>
              <w:rPr>
                <w:rFonts w:cs="Arial"/>
                <w:i/>
                <w:sz w:val="22"/>
                <w:szCs w:val="22"/>
                <w:lang w:eastAsia="ko-KR"/>
              </w:rPr>
            </w:pPr>
            <w:r>
              <w:rPr>
                <w:rFonts w:eastAsia="SimSun" w:cs="Arial" w:hint="eastAsia"/>
                <w:i/>
                <w:sz w:val="22"/>
                <w:szCs w:val="22"/>
                <w:lang w:eastAsia="zh-CN"/>
              </w:rPr>
              <w:t>OPPO</w:t>
            </w:r>
          </w:p>
        </w:tc>
        <w:tc>
          <w:tcPr>
            <w:tcW w:w="1065" w:type="dxa"/>
          </w:tcPr>
          <w:p w14:paraId="26438E93" w14:textId="77777777" w:rsidR="00514097" w:rsidRDefault="00514097" w:rsidP="00F93A69">
            <w:pPr>
              <w:tabs>
                <w:tab w:val="left" w:pos="1941"/>
                <w:tab w:val="left" w:pos="3165"/>
              </w:tabs>
              <w:spacing w:after="0"/>
              <w:rPr>
                <w:rFonts w:cs="Arial"/>
                <w:sz w:val="22"/>
                <w:szCs w:val="22"/>
                <w:lang w:eastAsia="ko-KR"/>
              </w:rPr>
            </w:pPr>
            <w:r>
              <w:rPr>
                <w:rFonts w:eastAsia="SimSun" w:cs="Arial" w:hint="eastAsia"/>
                <w:sz w:val="22"/>
                <w:szCs w:val="22"/>
                <w:lang w:eastAsia="zh-CN"/>
              </w:rPr>
              <w:t>YES</w:t>
            </w:r>
          </w:p>
        </w:tc>
        <w:tc>
          <w:tcPr>
            <w:tcW w:w="7078" w:type="dxa"/>
          </w:tcPr>
          <w:p w14:paraId="08C16A0F" w14:textId="77777777" w:rsidR="00514097" w:rsidRPr="00AF5899" w:rsidRDefault="00514097" w:rsidP="00F93A69">
            <w:pPr>
              <w:tabs>
                <w:tab w:val="left" w:pos="1941"/>
                <w:tab w:val="left" w:pos="3165"/>
              </w:tabs>
              <w:spacing w:after="0"/>
              <w:rPr>
                <w:rFonts w:cs="Arial"/>
                <w:sz w:val="22"/>
                <w:szCs w:val="22"/>
              </w:rPr>
            </w:pPr>
          </w:p>
        </w:tc>
      </w:tr>
      <w:tr w:rsidR="00856E54" w:rsidRPr="003F6D2B" w14:paraId="7E254BC2" w14:textId="77777777" w:rsidTr="00F93A69">
        <w:trPr>
          <w:trHeight w:val="289"/>
        </w:trPr>
        <w:tc>
          <w:tcPr>
            <w:tcW w:w="1595" w:type="dxa"/>
          </w:tcPr>
          <w:p w14:paraId="679D25CB" w14:textId="77777777" w:rsidR="00856E54" w:rsidRDefault="00856E54" w:rsidP="00F93A69">
            <w:pPr>
              <w:tabs>
                <w:tab w:val="left" w:pos="1622"/>
              </w:tabs>
              <w:spacing w:after="0"/>
              <w:rPr>
                <w:rFonts w:eastAsia="SimSun" w:cs="Arial"/>
                <w:i/>
                <w:sz w:val="22"/>
                <w:szCs w:val="22"/>
                <w:lang w:eastAsia="zh-CN"/>
              </w:rPr>
            </w:pPr>
            <w:r>
              <w:rPr>
                <w:rFonts w:eastAsia="SimSun" w:cs="Arial"/>
                <w:i/>
                <w:sz w:val="22"/>
                <w:szCs w:val="22"/>
                <w:lang w:eastAsia="zh-CN"/>
              </w:rPr>
              <w:t>CATT</w:t>
            </w:r>
          </w:p>
        </w:tc>
        <w:tc>
          <w:tcPr>
            <w:tcW w:w="1065" w:type="dxa"/>
          </w:tcPr>
          <w:p w14:paraId="12BFDC34" w14:textId="77777777" w:rsidR="00856E54" w:rsidRDefault="00856E54" w:rsidP="00F93A69">
            <w:pPr>
              <w:tabs>
                <w:tab w:val="left" w:pos="1941"/>
                <w:tab w:val="left" w:pos="3165"/>
              </w:tabs>
              <w:spacing w:after="0"/>
              <w:rPr>
                <w:rFonts w:eastAsia="SimSun" w:cs="Arial"/>
                <w:sz w:val="22"/>
                <w:szCs w:val="22"/>
                <w:lang w:eastAsia="zh-CN"/>
              </w:rPr>
            </w:pPr>
            <w:r>
              <w:rPr>
                <w:rFonts w:eastAsia="SimSun" w:cs="Arial"/>
                <w:sz w:val="22"/>
                <w:szCs w:val="22"/>
                <w:lang w:eastAsia="zh-CN"/>
              </w:rPr>
              <w:t>Yes</w:t>
            </w:r>
          </w:p>
        </w:tc>
        <w:tc>
          <w:tcPr>
            <w:tcW w:w="7078" w:type="dxa"/>
          </w:tcPr>
          <w:p w14:paraId="656F693E" w14:textId="77777777" w:rsidR="00856E54" w:rsidRPr="00AF5899" w:rsidRDefault="00856E54" w:rsidP="00F93A69">
            <w:pPr>
              <w:tabs>
                <w:tab w:val="left" w:pos="1941"/>
                <w:tab w:val="left" w:pos="3165"/>
              </w:tabs>
              <w:spacing w:after="0"/>
              <w:rPr>
                <w:rFonts w:cs="Arial"/>
                <w:sz w:val="22"/>
                <w:szCs w:val="22"/>
              </w:rPr>
            </w:pPr>
          </w:p>
        </w:tc>
      </w:tr>
      <w:tr w:rsidR="000352DE" w:rsidRPr="003F6D2B" w14:paraId="7E6909E4" w14:textId="77777777" w:rsidTr="00F93A69">
        <w:trPr>
          <w:trHeight w:val="289"/>
        </w:trPr>
        <w:tc>
          <w:tcPr>
            <w:tcW w:w="1595" w:type="dxa"/>
          </w:tcPr>
          <w:p w14:paraId="320C9F40" w14:textId="58ED9C4B" w:rsidR="000352DE" w:rsidRDefault="000352DE" w:rsidP="000352DE">
            <w:pPr>
              <w:tabs>
                <w:tab w:val="left" w:pos="1622"/>
              </w:tabs>
              <w:spacing w:after="0"/>
              <w:rPr>
                <w:rFonts w:eastAsia="SimSun" w:cs="Arial"/>
                <w:i/>
                <w:sz w:val="22"/>
                <w:szCs w:val="22"/>
                <w:lang w:eastAsia="zh-CN"/>
              </w:rPr>
            </w:pPr>
            <w:r>
              <w:rPr>
                <w:rFonts w:eastAsiaTheme="minorEastAsia" w:cs="Arial" w:hint="eastAsia"/>
                <w:i/>
                <w:sz w:val="22"/>
                <w:szCs w:val="22"/>
                <w:lang w:eastAsia="zh-CN"/>
              </w:rPr>
              <w:t>ZTE</w:t>
            </w:r>
          </w:p>
        </w:tc>
        <w:tc>
          <w:tcPr>
            <w:tcW w:w="1065" w:type="dxa"/>
          </w:tcPr>
          <w:p w14:paraId="29462927" w14:textId="2E91BE5E" w:rsidR="000352DE" w:rsidRDefault="000352DE" w:rsidP="000352DE">
            <w:pPr>
              <w:tabs>
                <w:tab w:val="left" w:pos="1941"/>
                <w:tab w:val="left" w:pos="3165"/>
              </w:tabs>
              <w:spacing w:after="0"/>
              <w:rPr>
                <w:rFonts w:eastAsia="SimSun" w:cs="Arial"/>
                <w:sz w:val="22"/>
                <w:szCs w:val="22"/>
                <w:lang w:eastAsia="zh-CN"/>
              </w:rPr>
            </w:pPr>
            <w:r>
              <w:rPr>
                <w:rFonts w:eastAsiaTheme="minorEastAsia" w:cs="Arial" w:hint="eastAsia"/>
                <w:sz w:val="22"/>
                <w:szCs w:val="22"/>
                <w:lang w:eastAsia="zh-CN"/>
              </w:rPr>
              <w:t>Yes</w:t>
            </w:r>
          </w:p>
        </w:tc>
        <w:tc>
          <w:tcPr>
            <w:tcW w:w="7078" w:type="dxa"/>
          </w:tcPr>
          <w:p w14:paraId="03A57AEA" w14:textId="77777777" w:rsidR="000352DE" w:rsidRPr="00AF5899" w:rsidRDefault="000352DE" w:rsidP="000352DE">
            <w:pPr>
              <w:tabs>
                <w:tab w:val="left" w:pos="1941"/>
                <w:tab w:val="left" w:pos="3165"/>
              </w:tabs>
              <w:spacing w:after="0"/>
              <w:rPr>
                <w:rFonts w:cs="Arial"/>
                <w:sz w:val="22"/>
                <w:szCs w:val="22"/>
              </w:rPr>
            </w:pPr>
          </w:p>
        </w:tc>
      </w:tr>
      <w:tr w:rsidR="000352DE" w:rsidRPr="003F6D2B" w14:paraId="3F3D6A0E" w14:textId="77777777" w:rsidTr="00F93A69">
        <w:trPr>
          <w:trHeight w:val="289"/>
        </w:trPr>
        <w:tc>
          <w:tcPr>
            <w:tcW w:w="1595" w:type="dxa"/>
          </w:tcPr>
          <w:p w14:paraId="26FD6D6A" w14:textId="321A7800" w:rsidR="000352DE" w:rsidRDefault="000352DE" w:rsidP="000352DE">
            <w:pPr>
              <w:tabs>
                <w:tab w:val="left" w:pos="1622"/>
              </w:tabs>
              <w:spacing w:after="0"/>
              <w:rPr>
                <w:rFonts w:eastAsiaTheme="minorEastAsia" w:cs="Arial"/>
                <w:i/>
                <w:sz w:val="22"/>
                <w:szCs w:val="22"/>
                <w:lang w:eastAsia="zh-CN"/>
              </w:rPr>
            </w:pPr>
            <w:r>
              <w:rPr>
                <w:rFonts w:cs="Arial" w:hint="eastAsia"/>
                <w:i/>
                <w:sz w:val="22"/>
                <w:szCs w:val="22"/>
                <w:lang w:eastAsia="ko-KR"/>
              </w:rPr>
              <w:t>Samsung</w:t>
            </w:r>
          </w:p>
        </w:tc>
        <w:tc>
          <w:tcPr>
            <w:tcW w:w="1065" w:type="dxa"/>
          </w:tcPr>
          <w:p w14:paraId="635B4144" w14:textId="3C7A5478" w:rsidR="000352DE" w:rsidRDefault="000352DE" w:rsidP="000352DE">
            <w:pPr>
              <w:tabs>
                <w:tab w:val="left" w:pos="1941"/>
                <w:tab w:val="left" w:pos="3165"/>
              </w:tabs>
              <w:spacing w:after="0"/>
              <w:rPr>
                <w:rFonts w:eastAsiaTheme="minorEastAsia" w:cs="Arial"/>
                <w:sz w:val="22"/>
                <w:szCs w:val="22"/>
                <w:lang w:eastAsia="zh-CN"/>
              </w:rPr>
            </w:pPr>
            <w:r>
              <w:rPr>
                <w:rFonts w:cs="Arial" w:hint="eastAsia"/>
                <w:sz w:val="22"/>
                <w:szCs w:val="22"/>
                <w:lang w:eastAsia="ko-KR"/>
              </w:rPr>
              <w:t>Yes</w:t>
            </w:r>
          </w:p>
        </w:tc>
        <w:tc>
          <w:tcPr>
            <w:tcW w:w="7078" w:type="dxa"/>
          </w:tcPr>
          <w:p w14:paraId="3EE3ABAA" w14:textId="77777777" w:rsidR="000352DE" w:rsidRPr="00AF5899" w:rsidRDefault="000352DE" w:rsidP="000352DE">
            <w:pPr>
              <w:tabs>
                <w:tab w:val="left" w:pos="1941"/>
                <w:tab w:val="left" w:pos="3165"/>
              </w:tabs>
              <w:spacing w:after="0"/>
              <w:rPr>
                <w:rFonts w:cs="Arial"/>
                <w:sz w:val="22"/>
                <w:szCs w:val="22"/>
              </w:rPr>
            </w:pPr>
          </w:p>
        </w:tc>
      </w:tr>
    </w:tbl>
    <w:p w14:paraId="77D84251" w14:textId="77777777" w:rsidR="00364A8B" w:rsidRDefault="00364A8B" w:rsidP="000536D8">
      <w:pPr>
        <w:rPr>
          <w:sz w:val="22"/>
          <w:lang w:val="en-US" w:eastAsia="ko-KR"/>
        </w:rPr>
      </w:pPr>
    </w:p>
    <w:p w14:paraId="3E750C8B" w14:textId="77777777" w:rsidR="00AB7563" w:rsidRPr="00AB7563" w:rsidRDefault="00AB7563" w:rsidP="00AB7563">
      <w:pPr>
        <w:pStyle w:val="2"/>
      </w:pPr>
      <w:r w:rsidRPr="00AB7563">
        <w:rPr>
          <w:rFonts w:hint="eastAsia"/>
        </w:rPr>
        <w:lastRenderedPageBreak/>
        <w:t>2.</w:t>
      </w:r>
      <w:r>
        <w:t>5</w:t>
      </w:r>
      <w:r>
        <w:rPr>
          <w:rFonts w:hint="eastAsia"/>
        </w:rPr>
        <w:tab/>
      </w:r>
      <w:r w:rsidR="00CB7B5C">
        <w:t>Single</w:t>
      </w:r>
      <w:r w:rsidR="00A10CA1">
        <w:t xml:space="preserve"> </w:t>
      </w:r>
      <w:r w:rsidR="006A0FD8">
        <w:t xml:space="preserve">receive </w:t>
      </w:r>
      <w:r w:rsidR="0046286E">
        <w:t>operation</w:t>
      </w:r>
    </w:p>
    <w:p w14:paraId="2B6F18B9" w14:textId="77777777" w:rsidR="00A70655" w:rsidRDefault="00A70655" w:rsidP="00A70655">
      <w:pPr>
        <w:rPr>
          <w:sz w:val="22"/>
          <w:lang w:val="en-US" w:eastAsia="ko-KR"/>
        </w:rPr>
      </w:pPr>
      <w:r>
        <w:rPr>
          <w:sz w:val="22"/>
          <w:lang w:val="en-US" w:eastAsia="ko-KR"/>
        </w:rPr>
        <w:t>In LTE, different receive operation is described for each type of radio bearer. However, in NR, PDCP duplication is applied to all type of radio bearers, and there may be no need to differentiate receive operation for different type of radio bearers. Companies are asked to provide their opinions whether a single received operation can be applied for all types of radio bearers.</w:t>
      </w:r>
    </w:p>
    <w:p w14:paraId="60143E15" w14:textId="77777777" w:rsidR="009C48C8" w:rsidRPr="00AF5899" w:rsidRDefault="009C48C8" w:rsidP="009C48C8">
      <w:pPr>
        <w:rPr>
          <w:b/>
          <w:sz w:val="22"/>
          <w:lang w:val="en-US" w:eastAsia="ko-KR"/>
        </w:rPr>
      </w:pPr>
      <w:r w:rsidRPr="00AF5899">
        <w:rPr>
          <w:b/>
          <w:sz w:val="22"/>
          <w:lang w:val="en-US" w:eastAsia="ko-KR"/>
        </w:rPr>
        <w:t xml:space="preserve">Question </w:t>
      </w:r>
      <w:r w:rsidR="00104A7A">
        <w:rPr>
          <w:b/>
          <w:sz w:val="22"/>
          <w:lang w:val="en-US" w:eastAsia="ko-KR"/>
        </w:rPr>
        <w:t>2</w:t>
      </w:r>
      <w:r w:rsidR="00450876">
        <w:rPr>
          <w:b/>
          <w:sz w:val="22"/>
          <w:lang w:val="en-US" w:eastAsia="ko-KR"/>
        </w:rPr>
        <w:t>2</w:t>
      </w:r>
      <w:r w:rsidRPr="00AF5899">
        <w:rPr>
          <w:b/>
          <w:sz w:val="22"/>
          <w:lang w:val="en-US" w:eastAsia="ko-KR"/>
        </w:rPr>
        <w:t>:</w:t>
      </w:r>
      <w:r>
        <w:rPr>
          <w:b/>
          <w:sz w:val="22"/>
          <w:lang w:val="en-US" w:eastAsia="ko-KR"/>
        </w:rPr>
        <w:t xml:space="preserve"> Do companies think that a single receive operation can be used regardless of </w:t>
      </w:r>
      <w:r w:rsidR="00A70655">
        <w:rPr>
          <w:b/>
          <w:sz w:val="22"/>
          <w:lang w:val="en-US" w:eastAsia="ko-KR"/>
        </w:rPr>
        <w:t xml:space="preserve">radio </w:t>
      </w:r>
      <w:r>
        <w:rPr>
          <w:b/>
          <w:sz w:val="22"/>
          <w:lang w:val="en-US" w:eastAsia="ko-KR"/>
        </w:rPr>
        <w:t xml:space="preserve">bearer types? </w:t>
      </w:r>
      <w:r w:rsidR="00104A7A">
        <w:rPr>
          <w:b/>
          <w:sz w:val="22"/>
          <w:lang w:val="en-US" w:eastAsia="ko-KR"/>
        </w:rPr>
        <w:t>If yes, please indicate whi</w:t>
      </w:r>
      <w:r w:rsidR="005D65D2">
        <w:rPr>
          <w:b/>
          <w:sz w:val="22"/>
          <w:lang w:val="en-US" w:eastAsia="ko-KR"/>
        </w:rPr>
        <w:t xml:space="preserve">ch receive operation (pull or push) </w:t>
      </w:r>
      <w:r w:rsidR="005D65D2">
        <w:rPr>
          <w:rFonts w:hint="eastAsia"/>
          <w:b/>
          <w:sz w:val="22"/>
          <w:lang w:val="en-US" w:eastAsia="ko-KR"/>
        </w:rPr>
        <w:t>is preferred</w:t>
      </w:r>
      <w:r w:rsidR="005D65D2">
        <w:rPr>
          <w:b/>
          <w:sz w:val="22"/>
          <w:lang w:val="en-US" w:eastAsia="ko-KR"/>
        </w:rPr>
        <w:t>.</w:t>
      </w:r>
      <w:r>
        <w:rPr>
          <w:b/>
          <w:sz w:val="22"/>
          <w:lang w:val="en-US" w:eastAsia="ko-KR"/>
        </w:rPr>
        <w:t xml:space="preserve">If not, please indicate </w:t>
      </w:r>
      <w:r w:rsidR="00A70655">
        <w:rPr>
          <w:b/>
          <w:sz w:val="22"/>
          <w:lang w:val="en-US" w:eastAsia="ko-KR"/>
        </w:rPr>
        <w:t>for which type of radio bearer the above discussed procedure can be applied.</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065"/>
        <w:gridCol w:w="7078"/>
      </w:tblGrid>
      <w:tr w:rsidR="009C48C8" w:rsidRPr="003F6D2B" w14:paraId="47E5DCBC" w14:textId="77777777" w:rsidTr="00F93A69">
        <w:trPr>
          <w:trHeight w:val="431"/>
        </w:trPr>
        <w:tc>
          <w:tcPr>
            <w:tcW w:w="1595" w:type="dxa"/>
            <w:shd w:val="clear" w:color="auto" w:fill="FBD4B4" w:themeFill="accent6" w:themeFillTint="66"/>
          </w:tcPr>
          <w:p w14:paraId="039E9369" w14:textId="77777777" w:rsidR="009C48C8" w:rsidRPr="00AF5899" w:rsidRDefault="009C48C8" w:rsidP="00F93A69">
            <w:pPr>
              <w:tabs>
                <w:tab w:val="left" w:pos="1622"/>
              </w:tabs>
              <w:spacing w:after="0"/>
              <w:rPr>
                <w:rFonts w:cs="Arial"/>
                <w:sz w:val="22"/>
                <w:szCs w:val="22"/>
              </w:rPr>
            </w:pPr>
            <w:r w:rsidRPr="00AF5899">
              <w:rPr>
                <w:rFonts w:cs="Arial"/>
                <w:sz w:val="22"/>
                <w:szCs w:val="22"/>
              </w:rPr>
              <w:t>Company name</w:t>
            </w:r>
          </w:p>
        </w:tc>
        <w:tc>
          <w:tcPr>
            <w:tcW w:w="1065" w:type="dxa"/>
            <w:shd w:val="clear" w:color="auto" w:fill="FBD4B4" w:themeFill="accent6" w:themeFillTint="66"/>
          </w:tcPr>
          <w:p w14:paraId="7589C635" w14:textId="77777777" w:rsidR="009C48C8" w:rsidRPr="00AF5899" w:rsidRDefault="009C48C8" w:rsidP="00F93A69">
            <w:pPr>
              <w:rPr>
                <w:rFonts w:eastAsia="Times New Roman" w:cs="Arial"/>
                <w:sz w:val="22"/>
                <w:szCs w:val="22"/>
              </w:rPr>
            </w:pPr>
            <w:r w:rsidRPr="00AF5899">
              <w:rPr>
                <w:rFonts w:cs="Arial"/>
                <w:sz w:val="22"/>
                <w:szCs w:val="22"/>
              </w:rPr>
              <w:t>Yes/No</w:t>
            </w:r>
          </w:p>
        </w:tc>
        <w:tc>
          <w:tcPr>
            <w:tcW w:w="7078" w:type="dxa"/>
            <w:shd w:val="clear" w:color="auto" w:fill="FBD4B4" w:themeFill="accent6" w:themeFillTint="66"/>
          </w:tcPr>
          <w:p w14:paraId="4185DFC2" w14:textId="77777777" w:rsidR="009C48C8" w:rsidRPr="00AF5899" w:rsidRDefault="009C48C8" w:rsidP="00F93A69">
            <w:pPr>
              <w:rPr>
                <w:rFonts w:eastAsia="Times New Roman" w:cs="Arial"/>
                <w:sz w:val="22"/>
                <w:szCs w:val="22"/>
              </w:rPr>
            </w:pPr>
            <w:r w:rsidRPr="00AF5899">
              <w:rPr>
                <w:rFonts w:eastAsia="Times New Roman" w:cs="Arial"/>
                <w:sz w:val="22"/>
                <w:szCs w:val="22"/>
              </w:rPr>
              <w:t>Comments</w:t>
            </w:r>
          </w:p>
        </w:tc>
      </w:tr>
      <w:tr w:rsidR="00697B44" w:rsidRPr="003F6D2B" w14:paraId="0FBD0082" w14:textId="77777777" w:rsidTr="00F93A69">
        <w:trPr>
          <w:trHeight w:val="289"/>
        </w:trPr>
        <w:tc>
          <w:tcPr>
            <w:tcW w:w="1595" w:type="dxa"/>
          </w:tcPr>
          <w:p w14:paraId="5851E82B" w14:textId="77777777" w:rsidR="00697B44" w:rsidRPr="00AF5899" w:rsidRDefault="00697B44" w:rsidP="00697B44">
            <w:pPr>
              <w:tabs>
                <w:tab w:val="left" w:pos="1622"/>
              </w:tabs>
              <w:spacing w:after="0"/>
              <w:rPr>
                <w:rFonts w:cs="Arial"/>
                <w:i/>
                <w:sz w:val="22"/>
                <w:szCs w:val="22"/>
              </w:rPr>
            </w:pPr>
            <w:r>
              <w:rPr>
                <w:rFonts w:cs="Arial"/>
                <w:i/>
                <w:sz w:val="22"/>
                <w:szCs w:val="22"/>
                <w:lang w:eastAsia="ko-KR"/>
              </w:rPr>
              <w:t>Ericsson</w:t>
            </w:r>
          </w:p>
        </w:tc>
        <w:tc>
          <w:tcPr>
            <w:tcW w:w="1065" w:type="dxa"/>
          </w:tcPr>
          <w:p w14:paraId="5944AB96" w14:textId="77777777" w:rsidR="00697B44" w:rsidRPr="00AF5899" w:rsidRDefault="00697B44" w:rsidP="00697B44">
            <w:pPr>
              <w:tabs>
                <w:tab w:val="left" w:pos="1941"/>
                <w:tab w:val="left" w:pos="3165"/>
              </w:tabs>
              <w:spacing w:after="0"/>
              <w:rPr>
                <w:rFonts w:cs="Arial"/>
                <w:sz w:val="22"/>
                <w:szCs w:val="22"/>
              </w:rPr>
            </w:pPr>
            <w:r>
              <w:rPr>
                <w:rFonts w:cs="Arial"/>
                <w:sz w:val="22"/>
                <w:szCs w:val="22"/>
                <w:lang w:eastAsia="ko-KR"/>
              </w:rPr>
              <w:t>Yes (PUSH)</w:t>
            </w:r>
          </w:p>
        </w:tc>
        <w:tc>
          <w:tcPr>
            <w:tcW w:w="7078" w:type="dxa"/>
          </w:tcPr>
          <w:p w14:paraId="3A777DE6" w14:textId="77777777" w:rsidR="00697B44" w:rsidRDefault="00697B44" w:rsidP="00697B44">
            <w:pPr>
              <w:tabs>
                <w:tab w:val="left" w:pos="1941"/>
                <w:tab w:val="left" w:pos="3165"/>
              </w:tabs>
              <w:spacing w:after="0"/>
              <w:rPr>
                <w:rFonts w:cs="Arial"/>
                <w:sz w:val="22"/>
                <w:szCs w:val="22"/>
                <w:lang w:eastAsia="ko-KR"/>
              </w:rPr>
            </w:pPr>
            <w:r>
              <w:rPr>
                <w:rFonts w:cs="Arial"/>
                <w:sz w:val="22"/>
                <w:szCs w:val="22"/>
                <w:lang w:eastAsia="ko-KR"/>
              </w:rPr>
              <w:t>The PUSH based mechanism as defined for LTE DC works for all cases (RLC AM and UM; Single link and Dual Connectivity; DRB and SRB).</w:t>
            </w:r>
          </w:p>
          <w:p w14:paraId="1525A352" w14:textId="77777777" w:rsidR="00697B44" w:rsidRDefault="00697B44" w:rsidP="00697B44">
            <w:pPr>
              <w:tabs>
                <w:tab w:val="left" w:pos="1941"/>
                <w:tab w:val="left" w:pos="3165"/>
              </w:tabs>
              <w:spacing w:after="0"/>
              <w:rPr>
                <w:rFonts w:cs="Arial"/>
                <w:sz w:val="22"/>
                <w:szCs w:val="22"/>
                <w:lang w:eastAsia="ko-KR"/>
              </w:rPr>
            </w:pPr>
          </w:p>
          <w:p w14:paraId="5FF72E32" w14:textId="77777777" w:rsidR="00697B44" w:rsidRDefault="00697B44" w:rsidP="00697B44">
            <w:pPr>
              <w:tabs>
                <w:tab w:val="left" w:pos="1941"/>
                <w:tab w:val="left" w:pos="3165"/>
              </w:tabs>
              <w:spacing w:after="0"/>
              <w:rPr>
                <w:rFonts w:cs="Arial"/>
                <w:sz w:val="22"/>
                <w:szCs w:val="22"/>
                <w:lang w:eastAsia="ko-KR"/>
              </w:rPr>
            </w:pPr>
            <w:r>
              <w:rPr>
                <w:rFonts w:cs="Arial"/>
                <w:sz w:val="22"/>
                <w:szCs w:val="22"/>
                <w:lang w:eastAsia="ko-KR"/>
              </w:rPr>
              <w:t>For RLC AM and RLC UM with Split the transmitter should not bring more than half the SNS in flight anyway and hence PULL has no benefit. For RLC UM the PULL mechanism may allow aggressive data scheduling since the amount of outstanding old data due to HARQ is foreseeable and hence case 1</w:t>
            </w:r>
            <w:r w:rsidR="00546240">
              <w:rPr>
                <w:rFonts w:cs="Arial"/>
                <w:sz w:val="22"/>
                <w:szCs w:val="22"/>
                <w:lang w:eastAsia="ko-KR"/>
              </w:rPr>
              <w:t>.1</w:t>
            </w:r>
            <w:r>
              <w:rPr>
                <w:rFonts w:cs="Arial"/>
                <w:sz w:val="22"/>
                <w:szCs w:val="22"/>
                <w:lang w:eastAsia="ko-KR"/>
              </w:rPr>
              <w:t xml:space="preserve"> can be avoided. It is however questionable whether this is needed for typical RLC UM applications (VoIP) and the large PDCP SNS (12 bit and 18 bit) in NR.</w:t>
            </w:r>
          </w:p>
          <w:p w14:paraId="28B410DA" w14:textId="77777777" w:rsidR="00697B44" w:rsidRDefault="00697B44" w:rsidP="00697B44">
            <w:pPr>
              <w:tabs>
                <w:tab w:val="left" w:pos="1941"/>
                <w:tab w:val="left" w:pos="3165"/>
              </w:tabs>
              <w:spacing w:after="0"/>
              <w:rPr>
                <w:rFonts w:cs="Arial"/>
                <w:sz w:val="22"/>
                <w:szCs w:val="22"/>
                <w:lang w:eastAsia="ko-KR"/>
              </w:rPr>
            </w:pPr>
          </w:p>
          <w:p w14:paraId="1EF74920" w14:textId="77777777" w:rsidR="00697B44" w:rsidRPr="00AF5899" w:rsidRDefault="00697B44" w:rsidP="00697B44">
            <w:pPr>
              <w:tabs>
                <w:tab w:val="left" w:pos="1941"/>
                <w:tab w:val="left" w:pos="3165"/>
              </w:tabs>
              <w:spacing w:after="0"/>
              <w:rPr>
                <w:rFonts w:cs="Arial"/>
                <w:sz w:val="22"/>
                <w:szCs w:val="22"/>
              </w:rPr>
            </w:pPr>
            <w:r>
              <w:rPr>
                <w:rFonts w:cs="Arial"/>
                <w:sz w:val="22"/>
                <w:szCs w:val="22"/>
                <w:lang w:eastAsia="ko-KR"/>
              </w:rPr>
              <w:t xml:space="preserve">Hence, </w:t>
            </w:r>
            <w:r>
              <w:rPr>
                <w:rFonts w:cs="Arial"/>
                <w:b/>
                <w:sz w:val="22"/>
                <w:szCs w:val="22"/>
                <w:lang w:eastAsia="ko-KR"/>
              </w:rPr>
              <w:t>Yes, a single receive operation according to PUSH mode (figure 1bis and the formula below) is considered feasible</w:t>
            </w:r>
            <w:r>
              <w:rPr>
                <w:rFonts w:cs="Arial"/>
                <w:sz w:val="22"/>
                <w:szCs w:val="22"/>
                <w:lang w:eastAsia="ko-KR"/>
              </w:rPr>
              <w:t xml:space="preserve">. </w:t>
            </w:r>
          </w:p>
        </w:tc>
      </w:tr>
      <w:tr w:rsidR="009C48C8" w:rsidRPr="003F6D2B" w14:paraId="69406E8D" w14:textId="77777777" w:rsidTr="00F93A69">
        <w:trPr>
          <w:trHeight w:val="289"/>
        </w:trPr>
        <w:tc>
          <w:tcPr>
            <w:tcW w:w="1595" w:type="dxa"/>
          </w:tcPr>
          <w:p w14:paraId="60C93153" w14:textId="77777777" w:rsidR="009C48C8" w:rsidRPr="00AF5899" w:rsidRDefault="0032339A" w:rsidP="00F93A69">
            <w:pPr>
              <w:tabs>
                <w:tab w:val="left" w:pos="1622"/>
              </w:tabs>
              <w:spacing w:after="0"/>
              <w:rPr>
                <w:rFonts w:cs="Arial"/>
                <w:i/>
                <w:sz w:val="22"/>
                <w:szCs w:val="22"/>
                <w:lang w:eastAsia="ko-KR"/>
              </w:rPr>
            </w:pPr>
            <w:r>
              <w:rPr>
                <w:rFonts w:cs="Arial" w:hint="eastAsia"/>
                <w:i/>
                <w:sz w:val="22"/>
                <w:szCs w:val="22"/>
                <w:lang w:eastAsia="ko-KR"/>
              </w:rPr>
              <w:t>LG</w:t>
            </w:r>
          </w:p>
        </w:tc>
        <w:tc>
          <w:tcPr>
            <w:tcW w:w="1065" w:type="dxa"/>
          </w:tcPr>
          <w:p w14:paraId="21761C8A" w14:textId="77777777" w:rsidR="009C48C8" w:rsidRPr="00AF5899" w:rsidRDefault="0032339A" w:rsidP="00F93A69">
            <w:pPr>
              <w:tabs>
                <w:tab w:val="left" w:pos="1941"/>
                <w:tab w:val="left" w:pos="3165"/>
              </w:tabs>
              <w:spacing w:after="0"/>
              <w:rPr>
                <w:rFonts w:cs="Arial"/>
                <w:sz w:val="22"/>
                <w:szCs w:val="22"/>
                <w:lang w:eastAsia="ko-KR"/>
              </w:rPr>
            </w:pPr>
            <w:r>
              <w:rPr>
                <w:rFonts w:cs="Arial" w:hint="eastAsia"/>
                <w:sz w:val="22"/>
                <w:szCs w:val="22"/>
                <w:lang w:eastAsia="ko-KR"/>
              </w:rPr>
              <w:t>Yes (PULL)</w:t>
            </w:r>
          </w:p>
        </w:tc>
        <w:tc>
          <w:tcPr>
            <w:tcW w:w="7078" w:type="dxa"/>
          </w:tcPr>
          <w:p w14:paraId="4B319660" w14:textId="77777777" w:rsidR="0032339A" w:rsidRDefault="0032339A" w:rsidP="00F93A69">
            <w:pPr>
              <w:tabs>
                <w:tab w:val="left" w:pos="1941"/>
                <w:tab w:val="left" w:pos="3165"/>
              </w:tabs>
              <w:spacing w:after="0"/>
              <w:rPr>
                <w:rFonts w:cs="Arial"/>
                <w:sz w:val="22"/>
                <w:szCs w:val="22"/>
                <w:lang w:eastAsia="ko-KR"/>
              </w:rPr>
            </w:pPr>
            <w:r>
              <w:rPr>
                <w:rFonts w:cs="Arial" w:hint="eastAsia"/>
                <w:sz w:val="22"/>
                <w:szCs w:val="22"/>
                <w:lang w:eastAsia="ko-KR"/>
              </w:rPr>
              <w:t xml:space="preserve">The PUSH window mechanism is suitable for the case when </w:t>
            </w:r>
            <w:r>
              <w:rPr>
                <w:rFonts w:cs="Arial"/>
                <w:sz w:val="22"/>
                <w:szCs w:val="22"/>
                <w:lang w:eastAsia="ko-KR"/>
              </w:rPr>
              <w:t>lossless delivery is required. Thus, it is usually used together with ARQ (see RLC AM operation). However, if we use reordering timer, the lower edge of the reordering window is updated when the reordering timer expires, which means that missing PDU is allowed.</w:t>
            </w:r>
          </w:p>
          <w:p w14:paraId="4862BC36" w14:textId="77777777" w:rsidR="0032339A" w:rsidRDefault="0032339A">
            <w:pPr>
              <w:tabs>
                <w:tab w:val="left" w:pos="1941"/>
                <w:tab w:val="left" w:pos="3165"/>
              </w:tabs>
              <w:spacing w:after="0"/>
              <w:rPr>
                <w:rFonts w:cs="Arial"/>
                <w:sz w:val="22"/>
                <w:szCs w:val="22"/>
              </w:rPr>
            </w:pPr>
          </w:p>
          <w:p w14:paraId="0EDB4D92" w14:textId="77777777" w:rsidR="0032339A" w:rsidRPr="0032339A" w:rsidRDefault="0032339A">
            <w:pPr>
              <w:tabs>
                <w:tab w:val="left" w:pos="1941"/>
                <w:tab w:val="left" w:pos="3165"/>
              </w:tabs>
              <w:spacing w:after="0"/>
              <w:rPr>
                <w:rFonts w:cs="Arial"/>
                <w:sz w:val="22"/>
                <w:szCs w:val="22"/>
              </w:rPr>
            </w:pPr>
            <w:r>
              <w:rPr>
                <w:rFonts w:cs="Arial" w:hint="eastAsia"/>
                <w:sz w:val="22"/>
                <w:szCs w:val="22"/>
                <w:lang w:eastAsia="ko-KR"/>
              </w:rPr>
              <w:t xml:space="preserve">The PULL window </w:t>
            </w:r>
            <w:r>
              <w:rPr>
                <w:rFonts w:cs="Arial"/>
                <w:sz w:val="22"/>
                <w:szCs w:val="22"/>
                <w:lang w:eastAsia="ko-KR"/>
              </w:rPr>
              <w:t>mechanism has been used for LTE, and can also be used for NR. The only missing point in LTE PULL window mechanism is updating RX_DELIV when it becomes lower than the lower edge of the reordering window (see Q9). With the addition of RX_DELIV update, the PULL based mechanism works perfectly, and very much same as RLC UM window operation.</w:t>
            </w:r>
          </w:p>
          <w:p w14:paraId="0E3B8760" w14:textId="77777777" w:rsidR="0032339A" w:rsidRDefault="0032339A">
            <w:pPr>
              <w:tabs>
                <w:tab w:val="left" w:pos="1941"/>
                <w:tab w:val="left" w:pos="3165"/>
              </w:tabs>
              <w:spacing w:after="0"/>
              <w:rPr>
                <w:rFonts w:cs="Arial"/>
                <w:sz w:val="22"/>
                <w:szCs w:val="22"/>
              </w:rPr>
            </w:pPr>
          </w:p>
          <w:p w14:paraId="1CC51D3B" w14:textId="77777777" w:rsidR="004A4155" w:rsidRDefault="004A4155">
            <w:pPr>
              <w:tabs>
                <w:tab w:val="left" w:pos="1941"/>
                <w:tab w:val="left" w:pos="3165"/>
              </w:tabs>
              <w:spacing w:after="0"/>
              <w:rPr>
                <w:rFonts w:cs="Arial"/>
                <w:sz w:val="22"/>
                <w:szCs w:val="22"/>
                <w:lang w:eastAsia="ko-KR"/>
              </w:rPr>
            </w:pPr>
            <w:r>
              <w:rPr>
                <w:rFonts w:cs="Arial"/>
                <w:sz w:val="22"/>
                <w:szCs w:val="22"/>
                <w:lang w:eastAsia="ko-KR"/>
              </w:rPr>
              <w:t xml:space="preserve">Note that the </w:t>
            </w:r>
            <w:r>
              <w:rPr>
                <w:rFonts w:cs="Arial" w:hint="eastAsia"/>
                <w:sz w:val="22"/>
                <w:szCs w:val="22"/>
                <w:lang w:eastAsia="ko-KR"/>
              </w:rPr>
              <w:t>HFN de-synch problem may occur when the transmitting side brings more than half of PDCP SN in flight</w:t>
            </w:r>
            <w:r>
              <w:rPr>
                <w:rFonts w:cs="Arial"/>
                <w:sz w:val="22"/>
                <w:szCs w:val="22"/>
                <w:lang w:eastAsia="ko-KR"/>
              </w:rPr>
              <w:t>, regardless of reordering window mechanism.</w:t>
            </w:r>
          </w:p>
          <w:p w14:paraId="50FF327B" w14:textId="77777777" w:rsidR="004A4155" w:rsidRPr="00AF5899" w:rsidRDefault="004A4155">
            <w:pPr>
              <w:tabs>
                <w:tab w:val="left" w:pos="1941"/>
                <w:tab w:val="left" w:pos="3165"/>
              </w:tabs>
              <w:spacing w:after="0"/>
              <w:rPr>
                <w:rFonts w:cs="Arial"/>
                <w:sz w:val="22"/>
                <w:szCs w:val="22"/>
              </w:rPr>
            </w:pPr>
          </w:p>
        </w:tc>
      </w:tr>
      <w:tr w:rsidR="000370CE" w:rsidRPr="003F6D2B" w14:paraId="4079218A" w14:textId="77777777" w:rsidTr="00F93A69">
        <w:trPr>
          <w:trHeight w:val="289"/>
        </w:trPr>
        <w:tc>
          <w:tcPr>
            <w:tcW w:w="1595" w:type="dxa"/>
          </w:tcPr>
          <w:p w14:paraId="67DDF734" w14:textId="77777777" w:rsidR="000370CE" w:rsidRDefault="000370CE" w:rsidP="00F93A69">
            <w:pPr>
              <w:tabs>
                <w:tab w:val="left" w:pos="1622"/>
              </w:tabs>
              <w:spacing w:after="0"/>
              <w:rPr>
                <w:rFonts w:cs="Arial"/>
                <w:i/>
                <w:sz w:val="22"/>
                <w:szCs w:val="22"/>
                <w:lang w:eastAsia="ko-KR"/>
              </w:rPr>
            </w:pPr>
            <w:r>
              <w:rPr>
                <w:rFonts w:cs="Arial" w:hint="eastAsia"/>
                <w:i/>
                <w:sz w:val="22"/>
                <w:szCs w:val="22"/>
                <w:lang w:eastAsia="ko-KR"/>
              </w:rPr>
              <w:t>Int</w:t>
            </w:r>
            <w:r>
              <w:rPr>
                <w:rFonts w:cs="Arial"/>
                <w:i/>
                <w:sz w:val="22"/>
                <w:szCs w:val="22"/>
                <w:lang w:eastAsia="ko-KR"/>
              </w:rPr>
              <w:t>el</w:t>
            </w:r>
          </w:p>
        </w:tc>
        <w:tc>
          <w:tcPr>
            <w:tcW w:w="1065" w:type="dxa"/>
          </w:tcPr>
          <w:p w14:paraId="496179E1" w14:textId="77777777" w:rsidR="000370CE" w:rsidRPr="00A3580B" w:rsidRDefault="000370CE" w:rsidP="00F93A69">
            <w:pPr>
              <w:tabs>
                <w:tab w:val="left" w:pos="1941"/>
                <w:tab w:val="left" w:pos="3165"/>
              </w:tabs>
              <w:spacing w:after="0"/>
              <w:rPr>
                <w:rFonts w:cs="Arial"/>
                <w:sz w:val="22"/>
                <w:szCs w:val="22"/>
                <w:lang w:val="en-US" w:eastAsia="ko-KR"/>
              </w:rPr>
            </w:pPr>
            <w:r>
              <w:rPr>
                <w:rFonts w:cs="Arial" w:hint="eastAsia"/>
                <w:sz w:val="22"/>
                <w:szCs w:val="22"/>
                <w:lang w:eastAsia="ko-KR"/>
              </w:rPr>
              <w:t>Yes</w:t>
            </w:r>
            <w:r w:rsidR="00A3580B">
              <w:rPr>
                <w:rFonts w:cs="Arial"/>
                <w:sz w:val="22"/>
                <w:szCs w:val="22"/>
                <w:lang w:val="en-US" w:eastAsia="ko-KR"/>
              </w:rPr>
              <w:t>(PULL)</w:t>
            </w:r>
          </w:p>
        </w:tc>
        <w:tc>
          <w:tcPr>
            <w:tcW w:w="7078" w:type="dxa"/>
          </w:tcPr>
          <w:p w14:paraId="3B8D8D79" w14:textId="77777777" w:rsidR="000370CE" w:rsidRDefault="000370CE" w:rsidP="00F93A69">
            <w:pPr>
              <w:tabs>
                <w:tab w:val="left" w:pos="1941"/>
                <w:tab w:val="left" w:pos="3165"/>
              </w:tabs>
              <w:spacing w:after="0"/>
              <w:rPr>
                <w:rFonts w:cs="Arial"/>
                <w:sz w:val="22"/>
                <w:szCs w:val="22"/>
                <w:lang w:eastAsia="ko-KR"/>
              </w:rPr>
            </w:pPr>
            <w:r>
              <w:rPr>
                <w:rFonts w:cs="Arial" w:hint="eastAsia"/>
                <w:sz w:val="22"/>
                <w:szCs w:val="22"/>
                <w:lang w:eastAsia="ko-KR"/>
              </w:rPr>
              <w:t>W</w:t>
            </w:r>
            <w:r>
              <w:rPr>
                <w:rFonts w:cs="Arial"/>
                <w:sz w:val="22"/>
                <w:szCs w:val="22"/>
                <w:lang w:eastAsia="ko-KR"/>
              </w:rPr>
              <w:t>e believe</w:t>
            </w:r>
            <w:r w:rsidR="004A4680">
              <w:rPr>
                <w:rFonts w:cs="Arial"/>
                <w:sz w:val="22"/>
                <w:szCs w:val="22"/>
                <w:lang w:eastAsia="ko-KR"/>
              </w:rPr>
              <w:t xml:space="preserve"> that</w:t>
            </w:r>
            <w:r>
              <w:rPr>
                <w:rFonts w:cs="Arial"/>
                <w:sz w:val="22"/>
                <w:szCs w:val="22"/>
                <w:lang w:eastAsia="ko-KR"/>
              </w:rPr>
              <w:t xml:space="preserve"> NR PDCP receiver operation should be aligned with LTE as much as possible, therefore a PULL based window</w:t>
            </w:r>
            <w:r w:rsidR="004A4680">
              <w:rPr>
                <w:rFonts w:cs="Arial"/>
                <w:sz w:val="22"/>
                <w:szCs w:val="22"/>
                <w:lang w:eastAsia="ko-KR"/>
              </w:rPr>
              <w:t xml:space="preserve"> like LTE</w:t>
            </w:r>
            <w:r>
              <w:rPr>
                <w:rFonts w:cs="Arial"/>
                <w:sz w:val="22"/>
                <w:szCs w:val="22"/>
                <w:lang w:eastAsia="ko-KR"/>
              </w:rPr>
              <w:t xml:space="preserve"> should be used.</w:t>
            </w:r>
          </w:p>
        </w:tc>
      </w:tr>
      <w:tr w:rsidR="00F41248" w:rsidRPr="003F6D2B" w14:paraId="7F8E5E6A" w14:textId="77777777" w:rsidTr="00F93A69">
        <w:trPr>
          <w:trHeight w:val="289"/>
        </w:trPr>
        <w:tc>
          <w:tcPr>
            <w:tcW w:w="1595" w:type="dxa"/>
          </w:tcPr>
          <w:p w14:paraId="02088906" w14:textId="77777777" w:rsidR="00F41248" w:rsidRDefault="00F41248" w:rsidP="00F93A69">
            <w:pPr>
              <w:tabs>
                <w:tab w:val="left" w:pos="1622"/>
              </w:tabs>
              <w:spacing w:after="0"/>
              <w:rPr>
                <w:rFonts w:cs="Arial"/>
                <w:i/>
                <w:sz w:val="22"/>
                <w:szCs w:val="22"/>
                <w:lang w:eastAsia="ko-KR"/>
              </w:rPr>
            </w:pPr>
            <w:r>
              <w:rPr>
                <w:rFonts w:cs="Arial"/>
                <w:i/>
                <w:sz w:val="22"/>
                <w:szCs w:val="22"/>
                <w:lang w:eastAsia="ko-KR"/>
              </w:rPr>
              <w:t>Nokia</w:t>
            </w:r>
          </w:p>
        </w:tc>
        <w:tc>
          <w:tcPr>
            <w:tcW w:w="1065" w:type="dxa"/>
          </w:tcPr>
          <w:p w14:paraId="1C7D4F26" w14:textId="77777777" w:rsidR="00F41248" w:rsidRDefault="00F41248" w:rsidP="00F93A69">
            <w:pPr>
              <w:tabs>
                <w:tab w:val="left" w:pos="1941"/>
                <w:tab w:val="left" w:pos="3165"/>
              </w:tabs>
              <w:spacing w:after="0"/>
              <w:rPr>
                <w:rFonts w:cs="Arial"/>
                <w:sz w:val="22"/>
                <w:szCs w:val="22"/>
                <w:lang w:eastAsia="ko-KR"/>
              </w:rPr>
            </w:pPr>
            <w:r>
              <w:rPr>
                <w:rFonts w:cs="Arial"/>
                <w:sz w:val="22"/>
                <w:szCs w:val="22"/>
                <w:lang w:eastAsia="ko-KR"/>
              </w:rPr>
              <w:t>No</w:t>
            </w:r>
          </w:p>
        </w:tc>
        <w:tc>
          <w:tcPr>
            <w:tcW w:w="7078" w:type="dxa"/>
          </w:tcPr>
          <w:p w14:paraId="0E521F7B" w14:textId="77777777" w:rsidR="00F41248" w:rsidRDefault="00F41248" w:rsidP="00F93A69">
            <w:pPr>
              <w:tabs>
                <w:tab w:val="left" w:pos="1941"/>
                <w:tab w:val="left" w:pos="3165"/>
              </w:tabs>
              <w:spacing w:after="0"/>
              <w:rPr>
                <w:rFonts w:cs="Arial"/>
                <w:sz w:val="22"/>
                <w:szCs w:val="22"/>
                <w:lang w:eastAsia="ko-KR"/>
              </w:rPr>
            </w:pPr>
            <w:r>
              <w:rPr>
                <w:rFonts w:cs="Arial"/>
                <w:sz w:val="22"/>
                <w:szCs w:val="22"/>
                <w:lang w:eastAsia="ko-KR"/>
              </w:rPr>
              <w:t xml:space="preserve">PULL for UM, PUSH for AM. PUSH window </w:t>
            </w:r>
            <w:r w:rsidR="00CD0AFF">
              <w:rPr>
                <w:rFonts w:cs="Arial"/>
                <w:sz w:val="22"/>
                <w:szCs w:val="22"/>
                <w:lang w:eastAsia="ko-KR"/>
              </w:rPr>
              <w:t>is needed for lossless AM operation. RLC UM used PULL window, thus it is safer to apply it at PDCP level for UM, too.</w:t>
            </w:r>
          </w:p>
        </w:tc>
      </w:tr>
      <w:tr w:rsidR="00497949" w:rsidRPr="003F6D2B" w14:paraId="4B5CACF6" w14:textId="77777777" w:rsidTr="00F93A69">
        <w:trPr>
          <w:trHeight w:val="289"/>
        </w:trPr>
        <w:tc>
          <w:tcPr>
            <w:tcW w:w="1595" w:type="dxa"/>
          </w:tcPr>
          <w:p w14:paraId="13C8F335" w14:textId="77777777" w:rsidR="00497949" w:rsidRDefault="00497949" w:rsidP="00F93A69">
            <w:pPr>
              <w:tabs>
                <w:tab w:val="left" w:pos="1622"/>
              </w:tabs>
              <w:spacing w:after="0"/>
              <w:rPr>
                <w:rFonts w:cs="Arial"/>
                <w:i/>
                <w:sz w:val="22"/>
                <w:szCs w:val="22"/>
                <w:lang w:eastAsia="ko-KR"/>
              </w:rPr>
            </w:pPr>
            <w:r>
              <w:rPr>
                <w:rFonts w:cs="Arial"/>
                <w:i/>
                <w:sz w:val="22"/>
                <w:szCs w:val="22"/>
                <w:lang w:eastAsia="ko-KR"/>
              </w:rPr>
              <w:t>Qualcomm</w:t>
            </w:r>
          </w:p>
        </w:tc>
        <w:tc>
          <w:tcPr>
            <w:tcW w:w="1065" w:type="dxa"/>
          </w:tcPr>
          <w:p w14:paraId="1F2704E8" w14:textId="77777777" w:rsidR="00497949" w:rsidRDefault="00497949" w:rsidP="00F93A69">
            <w:pPr>
              <w:tabs>
                <w:tab w:val="left" w:pos="1941"/>
                <w:tab w:val="left" w:pos="3165"/>
              </w:tabs>
              <w:spacing w:after="0"/>
              <w:rPr>
                <w:rFonts w:cs="Arial"/>
                <w:sz w:val="22"/>
                <w:szCs w:val="22"/>
                <w:lang w:eastAsia="ko-KR"/>
              </w:rPr>
            </w:pPr>
            <w:r>
              <w:rPr>
                <w:rFonts w:cs="Arial"/>
                <w:sz w:val="22"/>
                <w:szCs w:val="22"/>
                <w:lang w:eastAsia="ko-KR"/>
              </w:rPr>
              <w:t>No</w:t>
            </w:r>
          </w:p>
        </w:tc>
        <w:tc>
          <w:tcPr>
            <w:tcW w:w="7078" w:type="dxa"/>
          </w:tcPr>
          <w:p w14:paraId="36F40B27" w14:textId="77777777" w:rsidR="00497949" w:rsidRDefault="00497949" w:rsidP="00497949">
            <w:pPr>
              <w:tabs>
                <w:tab w:val="left" w:pos="1941"/>
                <w:tab w:val="left" w:pos="3165"/>
              </w:tabs>
              <w:spacing w:after="0"/>
              <w:rPr>
                <w:rFonts w:cs="Arial"/>
                <w:sz w:val="22"/>
                <w:szCs w:val="22"/>
                <w:lang w:eastAsia="ko-KR"/>
              </w:rPr>
            </w:pPr>
            <w:r>
              <w:rPr>
                <w:rFonts w:cs="Arial"/>
                <w:sz w:val="22"/>
                <w:szCs w:val="22"/>
                <w:lang w:eastAsia="ko-KR"/>
              </w:rPr>
              <w:t>PULL for UM, PUSH for AM.</w:t>
            </w:r>
            <w:r>
              <w:rPr>
                <w:rFonts w:cs="Arial"/>
                <w:sz w:val="22"/>
                <w:szCs w:val="22"/>
              </w:rPr>
              <w:t xml:space="preserve">PUSH is needed for AM delivery. </w:t>
            </w:r>
            <w:r w:rsidRPr="00F3654B">
              <w:rPr>
                <w:rFonts w:cs="Arial"/>
                <w:sz w:val="22"/>
                <w:szCs w:val="22"/>
              </w:rPr>
              <w:t xml:space="preserve">Both PUSH and PULL may work with UM mode if window is sufficiently large. </w:t>
            </w:r>
            <w:r>
              <w:rPr>
                <w:rFonts w:cs="Arial"/>
                <w:sz w:val="22"/>
                <w:szCs w:val="22"/>
              </w:rPr>
              <w:t>W</w:t>
            </w:r>
            <w:r w:rsidRPr="00F3654B">
              <w:rPr>
                <w:rFonts w:cs="Arial"/>
                <w:sz w:val="22"/>
                <w:szCs w:val="22"/>
              </w:rPr>
              <w:t>e think window may be configured smaller</w:t>
            </w:r>
            <w:r>
              <w:rPr>
                <w:rFonts w:cs="Arial"/>
                <w:sz w:val="22"/>
                <w:szCs w:val="22"/>
              </w:rPr>
              <w:t xml:space="preserve"> than half of SN space</w:t>
            </w:r>
            <w:r w:rsidRPr="00F3654B">
              <w:rPr>
                <w:rFonts w:cs="Arial"/>
                <w:sz w:val="22"/>
                <w:szCs w:val="22"/>
              </w:rPr>
              <w:t xml:space="preserve"> therefore there is no such guarantee. In the mean time, for UM applications, e.g. voice, it may not be desi</w:t>
            </w:r>
            <w:r>
              <w:rPr>
                <w:rFonts w:cs="Arial"/>
                <w:sz w:val="22"/>
                <w:szCs w:val="22"/>
              </w:rPr>
              <w:t>red to wait for reordering time</w:t>
            </w:r>
            <w:r w:rsidRPr="00F3654B">
              <w:rPr>
                <w:rFonts w:cs="Arial"/>
                <w:sz w:val="22"/>
                <w:szCs w:val="22"/>
              </w:rPr>
              <w:t>.</w:t>
            </w:r>
          </w:p>
        </w:tc>
      </w:tr>
      <w:tr w:rsidR="00A61E35" w:rsidRPr="003F6D2B" w14:paraId="5D8B3167" w14:textId="77777777" w:rsidTr="00F93A69">
        <w:trPr>
          <w:trHeight w:val="289"/>
        </w:trPr>
        <w:tc>
          <w:tcPr>
            <w:tcW w:w="1595" w:type="dxa"/>
          </w:tcPr>
          <w:p w14:paraId="3D643262" w14:textId="77777777" w:rsidR="00A61E35" w:rsidRDefault="00A61E35" w:rsidP="00F93A69">
            <w:pPr>
              <w:tabs>
                <w:tab w:val="left" w:pos="1622"/>
              </w:tabs>
              <w:spacing w:after="0"/>
              <w:rPr>
                <w:rFonts w:cs="Arial"/>
                <w:i/>
                <w:sz w:val="22"/>
                <w:szCs w:val="22"/>
                <w:lang w:eastAsia="ko-KR"/>
              </w:rPr>
            </w:pPr>
            <w:r>
              <w:rPr>
                <w:rFonts w:cs="Arial"/>
                <w:i/>
                <w:sz w:val="22"/>
                <w:szCs w:val="22"/>
                <w:lang w:eastAsia="ko-KR"/>
              </w:rPr>
              <w:t>vivo</w:t>
            </w:r>
          </w:p>
        </w:tc>
        <w:tc>
          <w:tcPr>
            <w:tcW w:w="1065" w:type="dxa"/>
          </w:tcPr>
          <w:p w14:paraId="47EDAB59" w14:textId="77777777" w:rsidR="00A61E35" w:rsidRDefault="00A61E35" w:rsidP="00F93A69">
            <w:pPr>
              <w:tabs>
                <w:tab w:val="left" w:pos="1941"/>
                <w:tab w:val="left" w:pos="3165"/>
              </w:tabs>
              <w:spacing w:after="0"/>
              <w:rPr>
                <w:rFonts w:cs="Arial"/>
                <w:sz w:val="22"/>
                <w:szCs w:val="22"/>
                <w:lang w:eastAsia="ko-KR"/>
              </w:rPr>
            </w:pPr>
            <w:r>
              <w:rPr>
                <w:rFonts w:cs="Arial"/>
                <w:sz w:val="22"/>
                <w:szCs w:val="22"/>
                <w:lang w:eastAsia="ko-KR"/>
              </w:rPr>
              <w:t>Yes (PULL)</w:t>
            </w:r>
          </w:p>
        </w:tc>
        <w:tc>
          <w:tcPr>
            <w:tcW w:w="7078" w:type="dxa"/>
          </w:tcPr>
          <w:p w14:paraId="03D355B2" w14:textId="77777777" w:rsidR="00A61E35" w:rsidRDefault="00A61E35" w:rsidP="00497949">
            <w:pPr>
              <w:tabs>
                <w:tab w:val="left" w:pos="1941"/>
                <w:tab w:val="left" w:pos="3165"/>
              </w:tabs>
              <w:spacing w:after="0"/>
              <w:rPr>
                <w:rFonts w:cs="Arial"/>
                <w:sz w:val="22"/>
                <w:szCs w:val="22"/>
                <w:lang w:eastAsia="ko-KR"/>
              </w:rPr>
            </w:pPr>
            <w:r>
              <w:rPr>
                <w:rFonts w:cs="Arial"/>
                <w:sz w:val="22"/>
                <w:szCs w:val="22"/>
                <w:lang w:eastAsia="ko-KR"/>
              </w:rPr>
              <w:t>In LTE, the split bearer only with RLC AM mode also allowst-reordering which is used to ignore some PDCP PDU(s). Then we think the lossless reception is not required at least in PDCP.</w:t>
            </w:r>
          </w:p>
        </w:tc>
      </w:tr>
      <w:tr w:rsidR="00514097" w:rsidRPr="003F6D2B" w14:paraId="2CC94DC0" w14:textId="77777777" w:rsidTr="00F93A69">
        <w:trPr>
          <w:trHeight w:val="289"/>
        </w:trPr>
        <w:tc>
          <w:tcPr>
            <w:tcW w:w="1595" w:type="dxa"/>
          </w:tcPr>
          <w:p w14:paraId="3FF32EE9" w14:textId="77777777" w:rsidR="00514097" w:rsidRPr="001F35B9" w:rsidRDefault="00514097" w:rsidP="00F93A69">
            <w:pPr>
              <w:tabs>
                <w:tab w:val="left" w:pos="1622"/>
              </w:tabs>
              <w:spacing w:after="0"/>
              <w:rPr>
                <w:rFonts w:eastAsia="SimSun" w:cs="Arial"/>
                <w:i/>
                <w:sz w:val="22"/>
                <w:szCs w:val="22"/>
                <w:lang w:eastAsia="zh-CN"/>
              </w:rPr>
            </w:pPr>
            <w:r>
              <w:rPr>
                <w:rFonts w:eastAsia="SimSun" w:cs="Arial" w:hint="eastAsia"/>
                <w:i/>
                <w:sz w:val="22"/>
                <w:szCs w:val="22"/>
                <w:lang w:eastAsia="zh-CN"/>
              </w:rPr>
              <w:lastRenderedPageBreak/>
              <w:t>OPPO</w:t>
            </w:r>
          </w:p>
        </w:tc>
        <w:tc>
          <w:tcPr>
            <w:tcW w:w="1065" w:type="dxa"/>
          </w:tcPr>
          <w:p w14:paraId="6F5B6919" w14:textId="77777777" w:rsidR="00514097" w:rsidRPr="001F35B9" w:rsidRDefault="00514097" w:rsidP="00F93A69">
            <w:pPr>
              <w:tabs>
                <w:tab w:val="left" w:pos="1941"/>
                <w:tab w:val="left" w:pos="3165"/>
              </w:tabs>
              <w:spacing w:after="0"/>
              <w:rPr>
                <w:rFonts w:eastAsia="SimSun" w:cs="Arial"/>
                <w:sz w:val="22"/>
                <w:szCs w:val="22"/>
                <w:lang w:eastAsia="zh-CN"/>
              </w:rPr>
            </w:pPr>
            <w:r>
              <w:rPr>
                <w:rFonts w:eastAsia="SimSun" w:cs="Arial" w:hint="eastAsia"/>
                <w:sz w:val="22"/>
                <w:szCs w:val="22"/>
                <w:lang w:eastAsia="zh-CN"/>
              </w:rPr>
              <w:t>Yes</w:t>
            </w:r>
          </w:p>
        </w:tc>
        <w:tc>
          <w:tcPr>
            <w:tcW w:w="7078" w:type="dxa"/>
          </w:tcPr>
          <w:p w14:paraId="20DBD6B9" w14:textId="77777777" w:rsidR="005B5F61" w:rsidRPr="001F35B9" w:rsidRDefault="00514097">
            <w:pPr>
              <w:tabs>
                <w:tab w:val="left" w:pos="1941"/>
                <w:tab w:val="left" w:pos="3165"/>
              </w:tabs>
              <w:spacing w:after="0"/>
              <w:rPr>
                <w:rFonts w:eastAsia="SimSun" w:cs="Arial"/>
                <w:sz w:val="22"/>
                <w:szCs w:val="22"/>
                <w:lang w:eastAsia="zh-CN"/>
              </w:rPr>
            </w:pPr>
            <w:r>
              <w:rPr>
                <w:rFonts w:eastAsia="SimSun" w:cs="Arial" w:hint="eastAsia"/>
                <w:sz w:val="22"/>
                <w:szCs w:val="22"/>
                <w:lang w:eastAsia="zh-CN"/>
              </w:rPr>
              <w:t xml:space="preserve">We think PULL based window can be adopted as the unified </w:t>
            </w:r>
            <w:r>
              <w:rPr>
                <w:rFonts w:eastAsia="SimSun" w:cs="Arial"/>
                <w:sz w:val="22"/>
                <w:szCs w:val="22"/>
                <w:lang w:eastAsia="zh-CN"/>
              </w:rPr>
              <w:t>approach</w:t>
            </w:r>
            <w:r>
              <w:rPr>
                <w:rFonts w:eastAsia="SimSun" w:cs="Arial" w:hint="eastAsia"/>
                <w:sz w:val="22"/>
                <w:szCs w:val="22"/>
                <w:lang w:eastAsia="zh-CN"/>
              </w:rPr>
              <w:t xml:space="preserve"> for both UM and AM.</w:t>
            </w:r>
          </w:p>
        </w:tc>
      </w:tr>
      <w:tr w:rsidR="00856E54" w:rsidRPr="003F6D2B" w14:paraId="54264942" w14:textId="77777777" w:rsidTr="00F93A69">
        <w:trPr>
          <w:trHeight w:val="289"/>
        </w:trPr>
        <w:tc>
          <w:tcPr>
            <w:tcW w:w="1595" w:type="dxa"/>
          </w:tcPr>
          <w:p w14:paraId="41B890B9" w14:textId="77777777" w:rsidR="00856E54" w:rsidRDefault="00856E54" w:rsidP="00F93A69">
            <w:pPr>
              <w:tabs>
                <w:tab w:val="left" w:pos="1622"/>
              </w:tabs>
              <w:spacing w:after="0"/>
              <w:rPr>
                <w:rFonts w:eastAsia="SimSun" w:cs="Arial"/>
                <w:i/>
                <w:sz w:val="22"/>
                <w:szCs w:val="22"/>
                <w:lang w:eastAsia="zh-CN"/>
              </w:rPr>
            </w:pPr>
            <w:r>
              <w:rPr>
                <w:rFonts w:cs="Arial"/>
                <w:i/>
                <w:sz w:val="22"/>
                <w:szCs w:val="22"/>
                <w:lang w:eastAsia="ko-KR"/>
              </w:rPr>
              <w:t>CATT</w:t>
            </w:r>
          </w:p>
        </w:tc>
        <w:tc>
          <w:tcPr>
            <w:tcW w:w="1065" w:type="dxa"/>
          </w:tcPr>
          <w:p w14:paraId="6094D81B" w14:textId="77777777" w:rsidR="00856E54" w:rsidRDefault="00856E54" w:rsidP="00F93A69">
            <w:pPr>
              <w:tabs>
                <w:tab w:val="left" w:pos="1941"/>
                <w:tab w:val="left" w:pos="3165"/>
              </w:tabs>
              <w:spacing w:after="0"/>
              <w:rPr>
                <w:rFonts w:eastAsia="SimSun" w:cs="Arial"/>
                <w:sz w:val="22"/>
                <w:szCs w:val="22"/>
                <w:lang w:eastAsia="zh-CN"/>
              </w:rPr>
            </w:pPr>
            <w:r>
              <w:rPr>
                <w:rFonts w:cs="Arial"/>
                <w:sz w:val="22"/>
                <w:szCs w:val="22"/>
                <w:lang w:eastAsia="ko-KR"/>
              </w:rPr>
              <w:t>Yes (PUSH)</w:t>
            </w:r>
          </w:p>
        </w:tc>
        <w:tc>
          <w:tcPr>
            <w:tcW w:w="7078" w:type="dxa"/>
          </w:tcPr>
          <w:p w14:paraId="493367EA" w14:textId="77777777" w:rsidR="00856E54" w:rsidRDefault="00856E54">
            <w:pPr>
              <w:tabs>
                <w:tab w:val="left" w:pos="1941"/>
                <w:tab w:val="left" w:pos="3165"/>
              </w:tabs>
              <w:spacing w:after="0"/>
              <w:rPr>
                <w:rFonts w:eastAsia="SimSun" w:cs="Arial"/>
                <w:sz w:val="22"/>
                <w:szCs w:val="22"/>
                <w:lang w:eastAsia="zh-CN"/>
              </w:rPr>
            </w:pPr>
            <w:r>
              <w:rPr>
                <w:rFonts w:cs="Arial"/>
                <w:sz w:val="22"/>
                <w:szCs w:val="22"/>
              </w:rPr>
              <w:t>PUSH window because it can tolerate cases where the transmitter cannot guarantee that less than half the SN space is in flight at any given time, which can relax the bearer duplication implementation in leaving more time to react to a strong throughput imbalance between the two legs (see Q11). And even though it is not the legacy window for UM mode, we think it can still work well for this mode and we haven’t seen any strong issue since RX_NEXT-RX_DELIV should be rather small compared to the window size given the typically short timers associated with UM packets fly time. Only concern could be with a split bearer where the window is pushed by the slower leg and where it might not be straightforward for the transmitter to guarantee that less than half the SN space is in flight at a given time. But we do not necessarily see a need to optimize for such usecase since it is not expected to be a common case (UM + split).</w:t>
            </w:r>
          </w:p>
        </w:tc>
      </w:tr>
      <w:tr w:rsidR="000352DE" w:rsidRPr="003F6D2B" w14:paraId="35479812" w14:textId="77777777" w:rsidTr="00F93A69">
        <w:trPr>
          <w:trHeight w:val="289"/>
        </w:trPr>
        <w:tc>
          <w:tcPr>
            <w:tcW w:w="1595" w:type="dxa"/>
          </w:tcPr>
          <w:p w14:paraId="2AAC40FF" w14:textId="233B42F2" w:rsidR="000352DE" w:rsidRDefault="000352DE" w:rsidP="000352DE">
            <w:pPr>
              <w:tabs>
                <w:tab w:val="left" w:pos="1622"/>
              </w:tabs>
              <w:spacing w:after="0"/>
              <w:rPr>
                <w:rFonts w:cs="Arial"/>
                <w:i/>
                <w:sz w:val="22"/>
                <w:szCs w:val="22"/>
                <w:lang w:eastAsia="ko-KR"/>
              </w:rPr>
            </w:pPr>
            <w:r>
              <w:rPr>
                <w:rFonts w:eastAsiaTheme="minorEastAsia" w:cs="Arial" w:hint="eastAsia"/>
                <w:i/>
                <w:sz w:val="22"/>
                <w:szCs w:val="22"/>
                <w:lang w:eastAsia="zh-CN"/>
              </w:rPr>
              <w:t>ZTE</w:t>
            </w:r>
          </w:p>
        </w:tc>
        <w:tc>
          <w:tcPr>
            <w:tcW w:w="1065" w:type="dxa"/>
          </w:tcPr>
          <w:p w14:paraId="3383F36A" w14:textId="77777777" w:rsidR="000352DE" w:rsidRDefault="000352DE" w:rsidP="000352DE">
            <w:pPr>
              <w:tabs>
                <w:tab w:val="left" w:pos="1941"/>
                <w:tab w:val="left" w:pos="3165"/>
              </w:tabs>
              <w:spacing w:after="0"/>
              <w:rPr>
                <w:rFonts w:eastAsiaTheme="minorEastAsia" w:cs="Arial"/>
                <w:sz w:val="22"/>
                <w:szCs w:val="22"/>
                <w:lang w:eastAsia="zh-CN"/>
              </w:rPr>
            </w:pPr>
            <w:r>
              <w:rPr>
                <w:rFonts w:eastAsiaTheme="minorEastAsia" w:cs="Arial" w:hint="eastAsia"/>
                <w:sz w:val="22"/>
                <w:szCs w:val="22"/>
                <w:lang w:eastAsia="zh-CN"/>
              </w:rPr>
              <w:t>Yes</w:t>
            </w:r>
          </w:p>
          <w:p w14:paraId="2D4632BB" w14:textId="681DF782" w:rsidR="000352DE" w:rsidRDefault="000352DE" w:rsidP="000352DE">
            <w:pPr>
              <w:tabs>
                <w:tab w:val="left" w:pos="1941"/>
                <w:tab w:val="left" w:pos="3165"/>
              </w:tabs>
              <w:spacing w:after="0"/>
              <w:rPr>
                <w:rFonts w:cs="Arial"/>
                <w:sz w:val="22"/>
                <w:szCs w:val="22"/>
                <w:lang w:eastAsia="ko-KR"/>
              </w:rPr>
            </w:pPr>
            <w:r>
              <w:rPr>
                <w:rFonts w:eastAsiaTheme="minorEastAsia" w:cs="Arial" w:hint="eastAsia"/>
                <w:sz w:val="22"/>
                <w:szCs w:val="22"/>
                <w:lang w:eastAsia="zh-CN"/>
              </w:rPr>
              <w:t>(PUSH)</w:t>
            </w:r>
          </w:p>
        </w:tc>
        <w:tc>
          <w:tcPr>
            <w:tcW w:w="7078" w:type="dxa"/>
          </w:tcPr>
          <w:p w14:paraId="60AD1370" w14:textId="77777777" w:rsidR="000352DE" w:rsidRDefault="000352DE" w:rsidP="000352DE">
            <w:pPr>
              <w:tabs>
                <w:tab w:val="left" w:pos="1941"/>
                <w:tab w:val="left" w:pos="3165"/>
              </w:tabs>
              <w:spacing w:after="0"/>
              <w:rPr>
                <w:rFonts w:eastAsiaTheme="minorEastAsia" w:cs="Arial"/>
                <w:sz w:val="22"/>
                <w:szCs w:val="22"/>
                <w:lang w:eastAsia="zh-CN"/>
              </w:rPr>
            </w:pPr>
            <w:r>
              <w:rPr>
                <w:rFonts w:eastAsiaTheme="minorEastAsia" w:cs="Arial" w:hint="eastAsia"/>
                <w:sz w:val="22"/>
                <w:szCs w:val="22"/>
                <w:lang w:eastAsia="zh-CN"/>
              </w:rPr>
              <w:t xml:space="preserve">In order to save the complexity in both protocol maintainence and product implementation, we think one unified window operation is </w:t>
            </w:r>
            <w:r>
              <w:rPr>
                <w:rFonts w:eastAsiaTheme="minorEastAsia" w:cs="Arial"/>
                <w:sz w:val="22"/>
                <w:szCs w:val="22"/>
                <w:lang w:eastAsia="zh-CN"/>
              </w:rPr>
              <w:t>preferred</w:t>
            </w:r>
            <w:r>
              <w:rPr>
                <w:rFonts w:eastAsiaTheme="minorEastAsia" w:cs="Arial" w:hint="eastAsia"/>
                <w:sz w:val="22"/>
                <w:szCs w:val="22"/>
                <w:lang w:eastAsia="zh-CN"/>
              </w:rPr>
              <w:t>.</w:t>
            </w:r>
          </w:p>
          <w:p w14:paraId="7914FD55" w14:textId="6ACF8807" w:rsidR="000352DE" w:rsidRDefault="000352DE" w:rsidP="000352DE">
            <w:pPr>
              <w:tabs>
                <w:tab w:val="left" w:pos="1941"/>
                <w:tab w:val="left" w:pos="3165"/>
              </w:tabs>
              <w:spacing w:after="0"/>
              <w:rPr>
                <w:rFonts w:cs="Arial"/>
                <w:sz w:val="22"/>
                <w:szCs w:val="22"/>
              </w:rPr>
            </w:pPr>
            <w:r>
              <w:rPr>
                <w:rFonts w:eastAsiaTheme="minorEastAsia" w:cs="Arial" w:hint="eastAsia"/>
                <w:sz w:val="22"/>
                <w:szCs w:val="22"/>
                <w:lang w:eastAsia="zh-CN"/>
              </w:rPr>
              <w:t xml:space="preserve">Considering the PDCP PDU can be discarded in the PDCP entity of transmission side, we think it is not necessary for the PDCP entity of reception side to </w:t>
            </w:r>
            <w:r>
              <w:rPr>
                <w:rFonts w:eastAsiaTheme="minorEastAsia" w:cs="Arial"/>
                <w:sz w:val="22"/>
                <w:szCs w:val="22"/>
                <w:lang w:eastAsia="zh-CN"/>
              </w:rPr>
              <w:t>distinguish</w:t>
            </w:r>
            <w:r>
              <w:rPr>
                <w:rFonts w:eastAsiaTheme="minorEastAsia" w:cs="Arial" w:hint="eastAsia"/>
                <w:sz w:val="22"/>
                <w:szCs w:val="22"/>
                <w:lang w:eastAsia="zh-CN"/>
              </w:rPr>
              <w:t xml:space="preserve"> the packet discard in PDCP or lost due to poor radio condition, thus a PUSH window + t-reordering based window movement defiend </w:t>
            </w:r>
            <w:r>
              <w:rPr>
                <w:rFonts w:eastAsiaTheme="minorEastAsia" w:cs="Arial"/>
                <w:sz w:val="22"/>
                <w:szCs w:val="22"/>
                <w:lang w:eastAsia="zh-CN"/>
              </w:rPr>
              <w:t>in LTE</w:t>
            </w:r>
            <w:r>
              <w:rPr>
                <w:rFonts w:eastAsiaTheme="minorEastAsia" w:cs="Arial" w:hint="eastAsia"/>
                <w:sz w:val="22"/>
                <w:szCs w:val="22"/>
                <w:lang w:eastAsia="zh-CN"/>
              </w:rPr>
              <w:t xml:space="preserve"> can be considered as baseline for all scenarios.</w:t>
            </w:r>
          </w:p>
        </w:tc>
      </w:tr>
      <w:tr w:rsidR="000352DE" w:rsidRPr="003F6D2B" w14:paraId="2CC08BB9" w14:textId="77777777" w:rsidTr="00F93A69">
        <w:trPr>
          <w:trHeight w:val="289"/>
        </w:trPr>
        <w:tc>
          <w:tcPr>
            <w:tcW w:w="1595" w:type="dxa"/>
          </w:tcPr>
          <w:p w14:paraId="4874E750" w14:textId="71BD06E1" w:rsidR="000352DE" w:rsidRDefault="000352DE" w:rsidP="000352DE">
            <w:pPr>
              <w:tabs>
                <w:tab w:val="left" w:pos="1622"/>
              </w:tabs>
              <w:spacing w:after="0"/>
              <w:rPr>
                <w:rFonts w:eastAsiaTheme="minorEastAsia" w:cs="Arial"/>
                <w:i/>
                <w:sz w:val="22"/>
                <w:szCs w:val="22"/>
                <w:lang w:eastAsia="zh-CN"/>
              </w:rPr>
            </w:pPr>
            <w:r>
              <w:rPr>
                <w:rFonts w:eastAsia="맑은 고딕" w:cs="Arial" w:hint="eastAsia"/>
                <w:i/>
                <w:sz w:val="22"/>
                <w:szCs w:val="22"/>
                <w:lang w:eastAsia="ko-KR"/>
              </w:rPr>
              <w:t>Samsung</w:t>
            </w:r>
          </w:p>
        </w:tc>
        <w:tc>
          <w:tcPr>
            <w:tcW w:w="1065" w:type="dxa"/>
          </w:tcPr>
          <w:p w14:paraId="47DAD156" w14:textId="7BBDDB4C" w:rsidR="000352DE" w:rsidRDefault="000352DE" w:rsidP="000352DE">
            <w:pPr>
              <w:tabs>
                <w:tab w:val="left" w:pos="1941"/>
                <w:tab w:val="left" w:pos="3165"/>
              </w:tabs>
              <w:spacing w:after="0"/>
              <w:rPr>
                <w:rFonts w:eastAsiaTheme="minorEastAsia" w:cs="Arial"/>
                <w:sz w:val="22"/>
                <w:szCs w:val="22"/>
                <w:lang w:eastAsia="zh-CN"/>
              </w:rPr>
            </w:pPr>
            <w:r>
              <w:rPr>
                <w:rFonts w:eastAsia="맑은 고딕" w:cs="Arial" w:hint="eastAsia"/>
                <w:sz w:val="22"/>
                <w:szCs w:val="22"/>
                <w:lang w:eastAsia="ko-KR"/>
              </w:rPr>
              <w:t>Yes (PUSH)</w:t>
            </w:r>
          </w:p>
        </w:tc>
        <w:tc>
          <w:tcPr>
            <w:tcW w:w="7078" w:type="dxa"/>
          </w:tcPr>
          <w:p w14:paraId="309DB1F3" w14:textId="3D92F2AA" w:rsidR="000352DE" w:rsidRDefault="000352DE" w:rsidP="000352DE">
            <w:pPr>
              <w:tabs>
                <w:tab w:val="left" w:pos="1941"/>
                <w:tab w:val="left" w:pos="3165"/>
              </w:tabs>
              <w:spacing w:after="0"/>
              <w:rPr>
                <w:rFonts w:eastAsiaTheme="minorEastAsia" w:cs="Arial"/>
                <w:sz w:val="22"/>
                <w:szCs w:val="22"/>
                <w:lang w:eastAsia="zh-CN"/>
              </w:rPr>
            </w:pPr>
            <w:r>
              <w:rPr>
                <w:rFonts w:eastAsia="맑은 고딕" w:cs="Arial" w:hint="eastAsia"/>
                <w:sz w:val="22"/>
                <w:szCs w:val="22"/>
                <w:lang w:eastAsia="ko-KR"/>
              </w:rPr>
              <w:t xml:space="preserve">PULL and PUSH is suitable for UM and AM, respectively. However, PUSH is the safer option if we go for a single receive operation.  </w:t>
            </w:r>
          </w:p>
        </w:tc>
      </w:tr>
    </w:tbl>
    <w:p w14:paraId="5BD54D3B" w14:textId="77777777" w:rsidR="00C81477" w:rsidRDefault="00C81477" w:rsidP="000536D8">
      <w:pPr>
        <w:rPr>
          <w:sz w:val="22"/>
          <w:lang w:eastAsia="ko-KR"/>
        </w:rPr>
      </w:pPr>
    </w:p>
    <w:p w14:paraId="2100ABA0" w14:textId="77777777" w:rsidR="00D02F44" w:rsidRDefault="00D02F44" w:rsidP="000536D8">
      <w:pPr>
        <w:rPr>
          <w:sz w:val="22"/>
          <w:lang w:eastAsia="ko-KR"/>
        </w:rPr>
      </w:pPr>
    </w:p>
    <w:p w14:paraId="31C4CEC6" w14:textId="77777777" w:rsidR="001F35B9" w:rsidRDefault="001F35B9" w:rsidP="001F35B9">
      <w:pPr>
        <w:pStyle w:val="1"/>
        <w:rPr>
          <w:rFonts w:ascii="Times New Roman" w:hAnsi="Times New Roman"/>
          <w:lang w:val="en-US" w:eastAsia="ko-KR"/>
        </w:rPr>
      </w:pPr>
      <w:r>
        <w:rPr>
          <w:lang w:val="en-US"/>
        </w:rPr>
        <w:t>3.</w:t>
      </w:r>
      <w:r>
        <w:rPr>
          <w:lang w:val="en-US"/>
        </w:rPr>
        <w:tab/>
        <w:t>Phase II Discussions</w:t>
      </w:r>
    </w:p>
    <w:p w14:paraId="663D5DDD" w14:textId="77777777" w:rsidR="00341BAE" w:rsidRDefault="00341BAE" w:rsidP="00341BAE">
      <w:pPr>
        <w:rPr>
          <w:sz w:val="22"/>
          <w:lang w:eastAsia="ko-KR"/>
        </w:rPr>
      </w:pPr>
      <w:r>
        <w:rPr>
          <w:sz w:val="22"/>
          <w:lang w:val="en-US" w:eastAsia="ko-KR"/>
        </w:rPr>
        <w:t>T</w:t>
      </w:r>
      <w:r>
        <w:rPr>
          <w:sz w:val="22"/>
          <w:lang w:eastAsia="ko-KR"/>
        </w:rPr>
        <w:t>here are diverged views on which receive operation should be used in PDCP.</w:t>
      </w:r>
    </w:p>
    <w:p w14:paraId="5B46E29E" w14:textId="77777777" w:rsidR="00341BAE" w:rsidRDefault="00341BAE" w:rsidP="00341BAE">
      <w:pPr>
        <w:pStyle w:val="a6"/>
        <w:numPr>
          <w:ilvl w:val="0"/>
          <w:numId w:val="29"/>
        </w:numPr>
        <w:ind w:leftChars="0"/>
        <w:rPr>
          <w:sz w:val="22"/>
          <w:lang w:eastAsia="ko-KR"/>
        </w:rPr>
      </w:pPr>
      <w:r>
        <w:rPr>
          <w:rFonts w:hint="eastAsia"/>
          <w:sz w:val="22"/>
          <w:lang w:eastAsia="ko-KR"/>
        </w:rPr>
        <w:t>PU</w:t>
      </w:r>
      <w:r>
        <w:rPr>
          <w:sz w:val="22"/>
          <w:lang w:eastAsia="ko-KR"/>
        </w:rPr>
        <w:t>LL window only: 4 companies</w:t>
      </w:r>
    </w:p>
    <w:p w14:paraId="4970A07D" w14:textId="6FD248B1" w:rsidR="00341BAE" w:rsidRDefault="00341BAE" w:rsidP="00341BAE">
      <w:pPr>
        <w:pStyle w:val="a6"/>
        <w:numPr>
          <w:ilvl w:val="0"/>
          <w:numId w:val="29"/>
        </w:numPr>
        <w:ind w:leftChars="0"/>
        <w:rPr>
          <w:sz w:val="22"/>
          <w:lang w:eastAsia="ko-KR"/>
        </w:rPr>
      </w:pPr>
      <w:r>
        <w:rPr>
          <w:sz w:val="22"/>
          <w:lang w:eastAsia="ko-KR"/>
        </w:rPr>
        <w:t xml:space="preserve">PUSH window only: </w:t>
      </w:r>
      <w:r w:rsidR="00262B46">
        <w:rPr>
          <w:sz w:val="22"/>
          <w:lang w:eastAsia="ko-KR"/>
        </w:rPr>
        <w:t>4</w:t>
      </w:r>
      <w:r>
        <w:rPr>
          <w:sz w:val="22"/>
          <w:lang w:eastAsia="ko-KR"/>
        </w:rPr>
        <w:t xml:space="preserve"> companies</w:t>
      </w:r>
    </w:p>
    <w:p w14:paraId="00C9B421" w14:textId="77777777" w:rsidR="00341BAE" w:rsidRPr="00407D70" w:rsidRDefault="00341BAE" w:rsidP="00341BAE">
      <w:pPr>
        <w:pStyle w:val="a6"/>
        <w:numPr>
          <w:ilvl w:val="0"/>
          <w:numId w:val="29"/>
        </w:numPr>
        <w:ind w:leftChars="0"/>
        <w:rPr>
          <w:sz w:val="22"/>
          <w:lang w:eastAsia="ko-KR"/>
        </w:rPr>
      </w:pPr>
      <w:r>
        <w:rPr>
          <w:sz w:val="22"/>
          <w:lang w:eastAsia="ko-KR"/>
        </w:rPr>
        <w:t>PULL window for UM DRB and PUSH window for AM DRB: 2 companies</w:t>
      </w:r>
    </w:p>
    <w:p w14:paraId="55100BDC" w14:textId="77777777" w:rsidR="00341BAE" w:rsidRDefault="00341BAE" w:rsidP="001F35B9">
      <w:pPr>
        <w:rPr>
          <w:sz w:val="22"/>
          <w:lang w:eastAsia="ko-KR"/>
        </w:rPr>
      </w:pPr>
      <w:r>
        <w:rPr>
          <w:rFonts w:hint="eastAsia"/>
          <w:sz w:val="22"/>
          <w:lang w:eastAsia="ko-KR"/>
        </w:rPr>
        <w:t xml:space="preserve">As there </w:t>
      </w:r>
      <w:r w:rsidR="006C3E61">
        <w:rPr>
          <w:sz w:val="22"/>
          <w:lang w:eastAsia="ko-KR"/>
        </w:rPr>
        <w:t>are</w:t>
      </w:r>
      <w:r>
        <w:rPr>
          <w:rFonts w:hint="eastAsia"/>
          <w:sz w:val="22"/>
          <w:lang w:eastAsia="ko-KR"/>
        </w:rPr>
        <w:t xml:space="preserve"> no clear majorities, rapporteur suggests to </w:t>
      </w:r>
      <w:r w:rsidR="006C3E61">
        <w:rPr>
          <w:sz w:val="22"/>
          <w:lang w:eastAsia="ko-KR"/>
        </w:rPr>
        <w:t>select one option</w:t>
      </w:r>
      <w:r>
        <w:rPr>
          <w:rFonts w:hint="eastAsia"/>
          <w:sz w:val="22"/>
          <w:lang w:eastAsia="ko-KR"/>
        </w:rPr>
        <w:t xml:space="preserve"> in the next meeting.</w:t>
      </w:r>
    </w:p>
    <w:p w14:paraId="63A3E7C3" w14:textId="77777777" w:rsidR="00341BAE" w:rsidRPr="00341BAE" w:rsidRDefault="00341BAE" w:rsidP="001F35B9">
      <w:pPr>
        <w:rPr>
          <w:sz w:val="22"/>
          <w:lang w:eastAsia="ko-KR"/>
        </w:rPr>
      </w:pPr>
      <w:r>
        <w:rPr>
          <w:rFonts w:hint="eastAsia"/>
          <w:sz w:val="22"/>
          <w:lang w:eastAsia="ko-KR"/>
        </w:rPr>
        <w:t xml:space="preserve">Based on the Phase I discussions, rapporteur provides </w:t>
      </w:r>
      <w:r>
        <w:rPr>
          <w:sz w:val="22"/>
          <w:lang w:eastAsia="ko-KR"/>
        </w:rPr>
        <w:t xml:space="preserve">two </w:t>
      </w:r>
      <w:r>
        <w:rPr>
          <w:rFonts w:hint="eastAsia"/>
          <w:sz w:val="22"/>
          <w:lang w:eastAsia="ko-KR"/>
        </w:rPr>
        <w:t>text proposal</w:t>
      </w:r>
      <w:r>
        <w:rPr>
          <w:sz w:val="22"/>
          <w:lang w:eastAsia="ko-KR"/>
        </w:rPr>
        <w:t xml:space="preserve">s </w:t>
      </w:r>
      <w:r>
        <w:rPr>
          <w:rFonts w:hint="eastAsia"/>
          <w:sz w:val="22"/>
          <w:lang w:eastAsia="ko-KR"/>
        </w:rPr>
        <w:t xml:space="preserve">for </w:t>
      </w:r>
      <w:r>
        <w:rPr>
          <w:sz w:val="22"/>
          <w:lang w:eastAsia="ko-KR"/>
        </w:rPr>
        <w:t xml:space="preserve">PDCP receive operation using </w:t>
      </w:r>
      <w:r>
        <w:rPr>
          <w:rFonts w:hint="eastAsia"/>
          <w:sz w:val="22"/>
          <w:lang w:eastAsia="ko-KR"/>
        </w:rPr>
        <w:t>PULL and PUSH window</w:t>
      </w:r>
      <w:r>
        <w:rPr>
          <w:sz w:val="22"/>
          <w:lang w:eastAsia="ko-KR"/>
        </w:rPr>
        <w:t>, respectively</w:t>
      </w:r>
      <w:r>
        <w:rPr>
          <w:rFonts w:hint="eastAsia"/>
          <w:sz w:val="22"/>
          <w:lang w:eastAsia="ko-KR"/>
        </w:rPr>
        <w:t>.</w:t>
      </w:r>
      <w:r>
        <w:rPr>
          <w:sz w:val="22"/>
          <w:lang w:eastAsia="ko-KR"/>
        </w:rPr>
        <w:t xml:space="preserve"> Companies are asked to review both procedures and provide their comments.</w:t>
      </w:r>
    </w:p>
    <w:p w14:paraId="21FF1E46" w14:textId="77777777" w:rsidR="001F35B9" w:rsidRDefault="00341BAE" w:rsidP="001F35B9">
      <w:pPr>
        <w:rPr>
          <w:sz w:val="22"/>
          <w:lang w:eastAsia="ko-KR"/>
        </w:rPr>
      </w:pPr>
      <w:r>
        <w:rPr>
          <w:sz w:val="22"/>
          <w:lang w:eastAsia="ko-KR"/>
        </w:rPr>
        <w:t>In the procedure</w:t>
      </w:r>
      <w:r w:rsidR="006C3E61">
        <w:rPr>
          <w:sz w:val="22"/>
          <w:lang w:eastAsia="ko-KR"/>
        </w:rPr>
        <w:t>, the only open issue is thought to be</w:t>
      </w:r>
      <w:r w:rsidR="00F66892">
        <w:rPr>
          <w:sz w:val="22"/>
          <w:lang w:eastAsia="ko-KR"/>
        </w:rPr>
        <w:t xml:space="preserve"> whether to perform integrity verification of the PDCP SDU that is outdated or duplicated. </w:t>
      </w:r>
      <w:r w:rsidR="00C657F2">
        <w:rPr>
          <w:sz w:val="22"/>
          <w:lang w:eastAsia="ko-KR"/>
        </w:rPr>
        <w:t xml:space="preserve">Rapporteur </w:t>
      </w:r>
      <w:r>
        <w:rPr>
          <w:sz w:val="22"/>
          <w:lang w:eastAsia="ko-KR"/>
        </w:rPr>
        <w:t xml:space="preserve">also </w:t>
      </w:r>
      <w:r w:rsidR="00C657F2">
        <w:rPr>
          <w:sz w:val="22"/>
          <w:lang w:eastAsia="ko-KR"/>
        </w:rPr>
        <w:t>suggests to decide t</w:t>
      </w:r>
      <w:r w:rsidR="00F66892">
        <w:rPr>
          <w:sz w:val="22"/>
          <w:lang w:eastAsia="ko-KR"/>
        </w:rPr>
        <w:t>his open issue in the next meeting.</w:t>
      </w:r>
    </w:p>
    <w:p w14:paraId="533935A0" w14:textId="77777777" w:rsidR="00F66892" w:rsidRDefault="00F66892" w:rsidP="001F35B9">
      <w:pPr>
        <w:rPr>
          <w:sz w:val="22"/>
          <w:lang w:eastAsia="ko-KR"/>
        </w:rPr>
      </w:pPr>
    </w:p>
    <w:tbl>
      <w:tblPr>
        <w:tblStyle w:val="a8"/>
        <w:tblW w:w="0" w:type="auto"/>
        <w:tblLook w:val="04A0" w:firstRow="1" w:lastRow="0" w:firstColumn="1" w:lastColumn="0" w:noHBand="0" w:noVBand="1"/>
      </w:tblPr>
      <w:tblGrid>
        <w:gridCol w:w="9631"/>
      </w:tblGrid>
      <w:tr w:rsidR="001F35B9" w14:paraId="66A3270A" w14:textId="77777777" w:rsidTr="005D4E3A">
        <w:tc>
          <w:tcPr>
            <w:tcW w:w="9839" w:type="dxa"/>
          </w:tcPr>
          <w:p w14:paraId="54CB1EEE" w14:textId="77777777" w:rsidR="001F35B9" w:rsidRDefault="001F35B9" w:rsidP="005D4E3A">
            <w:pPr>
              <w:rPr>
                <w:sz w:val="22"/>
                <w:lang w:eastAsia="ko-KR"/>
              </w:rPr>
            </w:pPr>
          </w:p>
          <w:p w14:paraId="0F6E6835" w14:textId="77777777" w:rsidR="001F35B9" w:rsidRPr="00407D70" w:rsidRDefault="001F35B9" w:rsidP="005D4E3A">
            <w:pPr>
              <w:rPr>
                <w:b/>
                <w:sz w:val="32"/>
                <w:lang w:eastAsia="ko-KR"/>
              </w:rPr>
            </w:pPr>
            <w:r w:rsidRPr="00407D70">
              <w:rPr>
                <w:b/>
                <w:sz w:val="32"/>
                <w:lang w:eastAsia="ko-KR"/>
              </w:rPr>
              <w:t>PULL window</w:t>
            </w:r>
          </w:p>
          <w:p w14:paraId="19A06145" w14:textId="77777777" w:rsidR="001F35B9" w:rsidRDefault="001F35B9" w:rsidP="005D4E3A">
            <w:pPr>
              <w:rPr>
                <w:sz w:val="22"/>
                <w:lang w:eastAsia="ko-KR"/>
              </w:rPr>
            </w:pPr>
          </w:p>
          <w:p w14:paraId="38C04765" w14:textId="77777777" w:rsidR="001F35B9" w:rsidRDefault="001F35B9" w:rsidP="005D4E3A">
            <w:pPr>
              <w:pStyle w:val="3"/>
              <w:ind w:firstLineChars="0"/>
              <w:rPr>
                <w:rFonts w:cs="Times New Roman"/>
                <w:lang w:val="en-GB"/>
              </w:rPr>
            </w:pPr>
            <w:bookmarkStart w:id="3" w:name="_Toc477873864"/>
            <w:bookmarkStart w:id="4" w:name="_Toc478029700"/>
            <w:bookmarkStart w:id="5" w:name="_Toc479861761"/>
            <w:r w:rsidRPr="00407D70">
              <w:rPr>
                <w:rFonts w:cs="Times New Roman"/>
                <w:lang w:val="en-GB"/>
              </w:rPr>
              <w:lastRenderedPageBreak/>
              <w:t>5.2.2</w:t>
            </w:r>
            <w:r w:rsidRPr="00407D70">
              <w:rPr>
                <w:rFonts w:cs="Times New Roman"/>
                <w:lang w:val="en-GB"/>
              </w:rPr>
              <w:tab/>
              <w:t>Receive operation</w:t>
            </w:r>
            <w:bookmarkEnd w:id="3"/>
            <w:bookmarkEnd w:id="4"/>
            <w:bookmarkEnd w:id="5"/>
          </w:p>
          <w:p w14:paraId="437FB16D" w14:textId="77777777" w:rsidR="000C2541" w:rsidRDefault="000C2541" w:rsidP="000C2541">
            <w:r w:rsidRPr="00407D70">
              <w:rPr>
                <w:rFonts w:hint="eastAsia"/>
              </w:rPr>
              <w:t xml:space="preserve">In </w:t>
            </w:r>
            <w:r w:rsidRPr="00407D70">
              <w:t>this section</w:t>
            </w:r>
            <w:r w:rsidRPr="00407D70">
              <w:rPr>
                <w:rFonts w:hint="eastAsia"/>
              </w:rPr>
              <w:t>, following definition</w:t>
            </w:r>
            <w:r w:rsidRPr="00407D70">
              <w:t>s are</w:t>
            </w:r>
            <w:r w:rsidRPr="00407D70">
              <w:rPr>
                <w:rFonts w:hint="eastAsia"/>
              </w:rPr>
              <w:t xml:space="preserve"> used:</w:t>
            </w:r>
          </w:p>
          <w:p w14:paraId="14C6843B" w14:textId="77777777" w:rsidR="000C2541" w:rsidRPr="000C2541" w:rsidRDefault="000C2541" w:rsidP="000C2541">
            <w:pPr>
              <w:pStyle w:val="B1"/>
              <w:rPr>
                <w:rFonts w:eastAsia="맑은 고딕"/>
                <w:lang w:eastAsia="ko-KR"/>
              </w:rPr>
            </w:pPr>
            <w:r>
              <w:rPr>
                <w:rFonts w:eastAsia="맑은 고딕" w:hint="eastAsia"/>
                <w:lang w:eastAsia="ko-KR"/>
              </w:rPr>
              <w:t>-</w:t>
            </w:r>
            <w:r>
              <w:rPr>
                <w:rFonts w:eastAsia="맑은 고딕"/>
                <w:lang w:eastAsia="ko-KR"/>
              </w:rPr>
              <w:tab/>
            </w:r>
            <w:r w:rsidRPr="000C2541">
              <w:rPr>
                <w:rFonts w:eastAsia="맑은 고딕"/>
                <w:lang w:eastAsia="ko-KR"/>
              </w:rPr>
              <w:t>HFN(State Variable): the HFN part of the State Variable.</w:t>
            </w:r>
          </w:p>
          <w:p w14:paraId="1ECB98E9" w14:textId="77777777" w:rsidR="000C2541" w:rsidRPr="000C2541" w:rsidRDefault="000C2541" w:rsidP="000C2541">
            <w:pPr>
              <w:pStyle w:val="B1"/>
              <w:rPr>
                <w:rFonts w:eastAsia="맑은 고딕"/>
                <w:lang w:eastAsia="ko-KR"/>
              </w:rPr>
            </w:pPr>
            <w:r>
              <w:rPr>
                <w:rFonts w:eastAsia="맑은 고딕"/>
                <w:lang w:eastAsia="ko-KR"/>
              </w:rPr>
              <w:t>-</w:t>
            </w:r>
            <w:r w:rsidRPr="000C2541">
              <w:rPr>
                <w:rFonts w:eastAsia="맑은 고딕"/>
                <w:lang w:eastAsia="ko-KR"/>
              </w:rPr>
              <w:tab/>
              <w:t>SN(State Variable): the SN part of the State Variable.</w:t>
            </w:r>
          </w:p>
          <w:p w14:paraId="03B5F572" w14:textId="77777777" w:rsidR="000C2541" w:rsidRPr="000C2541" w:rsidRDefault="000C2541" w:rsidP="000C2541">
            <w:pPr>
              <w:pStyle w:val="B1"/>
              <w:rPr>
                <w:rFonts w:eastAsia="맑은 고딕"/>
                <w:lang w:eastAsia="ko-KR"/>
              </w:rPr>
            </w:pPr>
            <w:r>
              <w:rPr>
                <w:rFonts w:eastAsia="맑은 고딕"/>
                <w:lang w:eastAsia="ko-KR"/>
              </w:rPr>
              <w:t>-</w:t>
            </w:r>
            <w:r w:rsidRPr="000C2541">
              <w:rPr>
                <w:rFonts w:eastAsia="맑은 고딕"/>
                <w:lang w:eastAsia="ko-KR"/>
              </w:rPr>
              <w:tab/>
              <w:t>RCVD_SN: the PDCP SN of the received PDCP Data PDU, included in the PDU header.</w:t>
            </w:r>
          </w:p>
          <w:p w14:paraId="7695BEDF" w14:textId="77777777" w:rsidR="000C2541" w:rsidRPr="000C2541" w:rsidRDefault="000C2541" w:rsidP="000C2541">
            <w:pPr>
              <w:pStyle w:val="B1"/>
              <w:rPr>
                <w:rFonts w:eastAsia="맑은 고딕"/>
                <w:lang w:eastAsia="ko-KR"/>
              </w:rPr>
            </w:pPr>
            <w:r>
              <w:rPr>
                <w:rFonts w:eastAsia="맑은 고딕"/>
                <w:lang w:eastAsia="ko-KR"/>
              </w:rPr>
              <w:t>-</w:t>
            </w:r>
            <w:r w:rsidRPr="000C2541">
              <w:rPr>
                <w:rFonts w:eastAsia="맑은 고딕"/>
                <w:lang w:eastAsia="ko-KR"/>
              </w:rPr>
              <w:tab/>
              <w:t xml:space="preserve">RCVD_HFN: the HFN of the received PDCP Data PDU, calculated by the </w:t>
            </w:r>
            <w:r>
              <w:rPr>
                <w:rFonts w:eastAsia="맑은 고딕"/>
                <w:lang w:eastAsia="ko-KR"/>
              </w:rPr>
              <w:t xml:space="preserve">receiving </w:t>
            </w:r>
            <w:r w:rsidRPr="000C2541">
              <w:rPr>
                <w:rFonts w:eastAsia="맑은 고딕"/>
                <w:lang w:eastAsia="ko-KR"/>
              </w:rPr>
              <w:t>PDCP entity.</w:t>
            </w:r>
          </w:p>
          <w:p w14:paraId="69C87482" w14:textId="77777777" w:rsidR="000C2541" w:rsidRPr="0022310F" w:rsidRDefault="000C2541" w:rsidP="0022310F">
            <w:pPr>
              <w:pStyle w:val="B1"/>
              <w:rPr>
                <w:lang w:val="en-US"/>
              </w:rPr>
            </w:pPr>
            <w:r>
              <w:rPr>
                <w:rFonts w:eastAsia="맑은 고딕"/>
                <w:lang w:eastAsia="ko-KR"/>
              </w:rPr>
              <w:t>-</w:t>
            </w:r>
            <w:r w:rsidRPr="000C2541">
              <w:rPr>
                <w:rFonts w:eastAsia="맑은 고딕"/>
                <w:lang w:eastAsia="ko-KR"/>
              </w:rPr>
              <w:tab/>
              <w:t>RCVD_COUNT: the COUNT of the received PDCP Data PDU = [RCVD_HFN,</w:t>
            </w:r>
            <w:r>
              <w:rPr>
                <w:rFonts w:eastAsia="맑은 고딕"/>
                <w:lang w:eastAsia="ko-KR"/>
              </w:rPr>
              <w:t xml:space="preserve"> </w:t>
            </w:r>
            <w:r w:rsidRPr="000C2541">
              <w:rPr>
                <w:rFonts w:eastAsia="맑은 고딕"/>
                <w:lang w:eastAsia="ko-KR"/>
              </w:rPr>
              <w:t>RCVD_SN].</w:t>
            </w:r>
          </w:p>
          <w:p w14:paraId="4A2A9709" w14:textId="77777777" w:rsidR="001F35B9" w:rsidRPr="00B25F6C" w:rsidRDefault="001F35B9" w:rsidP="005D4E3A">
            <w:pPr>
              <w:pStyle w:val="4"/>
              <w:keepLines/>
              <w:spacing w:before="120"/>
              <w:ind w:leftChars="0" w:left="1418" w:firstLineChars="0" w:hanging="1418"/>
              <w:rPr>
                <w:rFonts w:ascii="Arial" w:hAnsi="Arial"/>
                <w:b w:val="0"/>
                <w:bCs w:val="0"/>
                <w:sz w:val="24"/>
                <w:lang w:eastAsia="ko-KR"/>
              </w:rPr>
            </w:pPr>
            <w:r w:rsidRPr="00B25F6C">
              <w:rPr>
                <w:rFonts w:ascii="Arial" w:hAnsi="Arial"/>
                <w:b w:val="0"/>
                <w:bCs w:val="0"/>
                <w:sz w:val="24"/>
                <w:lang w:eastAsia="ko-KR"/>
              </w:rPr>
              <w:t>5.</w:t>
            </w:r>
            <w:r>
              <w:rPr>
                <w:rFonts w:ascii="Arial" w:hAnsi="Arial"/>
                <w:b w:val="0"/>
                <w:bCs w:val="0"/>
                <w:sz w:val="24"/>
                <w:lang w:eastAsia="ko-KR"/>
              </w:rPr>
              <w:t>2</w:t>
            </w:r>
            <w:r w:rsidRPr="00B25F6C">
              <w:rPr>
                <w:rFonts w:ascii="Arial" w:hAnsi="Arial"/>
                <w:b w:val="0"/>
                <w:bCs w:val="0"/>
                <w:sz w:val="24"/>
                <w:lang w:eastAsia="ko-KR"/>
              </w:rPr>
              <w:t>.2.1</w:t>
            </w:r>
            <w:r w:rsidRPr="00B25F6C">
              <w:rPr>
                <w:rFonts w:ascii="Arial" w:hAnsi="Arial" w:hint="eastAsia"/>
                <w:b w:val="0"/>
                <w:bCs w:val="0"/>
                <w:sz w:val="24"/>
                <w:lang w:eastAsia="ko-KR"/>
              </w:rPr>
              <w:tab/>
            </w:r>
            <w:r>
              <w:rPr>
                <w:rFonts w:ascii="Arial" w:hAnsi="Arial"/>
                <w:b w:val="0"/>
                <w:bCs w:val="0"/>
                <w:sz w:val="24"/>
                <w:lang w:eastAsia="ko-KR"/>
              </w:rPr>
              <w:t>Action</w:t>
            </w:r>
            <w:r w:rsidRPr="00B25F6C">
              <w:rPr>
                <w:rFonts w:ascii="Arial" w:hAnsi="Arial"/>
                <w:b w:val="0"/>
                <w:bCs w:val="0"/>
                <w:sz w:val="24"/>
                <w:lang w:eastAsia="ko-KR"/>
              </w:rPr>
              <w:t xml:space="preserve">s when a PDCP </w:t>
            </w:r>
            <w:r>
              <w:rPr>
                <w:rFonts w:ascii="Arial" w:hAnsi="Arial"/>
                <w:b w:val="0"/>
                <w:bCs w:val="0"/>
                <w:sz w:val="24"/>
                <w:lang w:eastAsia="ko-KR"/>
              </w:rPr>
              <w:t xml:space="preserve">Data </w:t>
            </w:r>
            <w:r w:rsidRPr="00B25F6C">
              <w:rPr>
                <w:rFonts w:ascii="Arial" w:hAnsi="Arial"/>
                <w:b w:val="0"/>
                <w:bCs w:val="0"/>
                <w:sz w:val="24"/>
                <w:lang w:eastAsia="ko-KR"/>
              </w:rPr>
              <w:t>PDU is received from lower layer</w:t>
            </w:r>
            <w:r w:rsidRPr="00B25F6C">
              <w:rPr>
                <w:rFonts w:ascii="Arial" w:hAnsi="Arial" w:hint="eastAsia"/>
                <w:b w:val="0"/>
                <w:bCs w:val="0"/>
                <w:sz w:val="24"/>
                <w:lang w:eastAsia="ko-KR"/>
              </w:rPr>
              <w:t>s</w:t>
            </w:r>
          </w:p>
          <w:p w14:paraId="5EF11F1E" w14:textId="65B96E45" w:rsidR="001F35B9" w:rsidRDefault="001F35B9" w:rsidP="005D4E3A">
            <w:r>
              <w:t>A</w:t>
            </w:r>
            <w:r w:rsidRPr="00F823F6">
              <w:t xml:space="preserve">t reception of a PDCP </w:t>
            </w:r>
            <w:r w:rsidRPr="00F823F6">
              <w:rPr>
                <w:rFonts w:hint="eastAsia"/>
              </w:rPr>
              <w:t xml:space="preserve">Data </w:t>
            </w:r>
            <w:r w:rsidRPr="00F823F6">
              <w:t>PDU from lower layers</w:t>
            </w:r>
            <w:r w:rsidRPr="00F823F6">
              <w:rPr>
                <w:rFonts w:hint="eastAsia"/>
              </w:rPr>
              <w:t>,</w:t>
            </w:r>
            <w:r w:rsidRPr="00F823F6">
              <w:t xml:space="preserve"> the </w:t>
            </w:r>
            <w:r>
              <w:t xml:space="preserve">receiving PDCP entity shall determine the COUNT value of the received PDCP </w:t>
            </w:r>
            <w:r w:rsidR="00262B46">
              <w:t>P</w:t>
            </w:r>
            <w:r>
              <w:t>DU, i.e. RCVD_COUNT, as follows</w:t>
            </w:r>
            <w:r>
              <w:rPr>
                <w:rFonts w:eastAsiaTheme="minorEastAsia"/>
                <w:lang w:eastAsia="ko-KR"/>
              </w:rPr>
              <w:t>:</w:t>
            </w:r>
          </w:p>
          <w:p w14:paraId="63439C7C" w14:textId="45222B05" w:rsidR="001F35B9" w:rsidRPr="0022310F" w:rsidRDefault="001F35B9" w:rsidP="005D4E3A">
            <w:pPr>
              <w:pStyle w:val="B1"/>
              <w:rPr>
                <w:highlight w:val="yellow"/>
                <w:lang w:eastAsia="x-none"/>
              </w:rPr>
            </w:pPr>
            <w:r w:rsidRPr="0022310F">
              <w:rPr>
                <w:highlight w:val="yellow"/>
              </w:rPr>
              <w:t>-</w:t>
            </w:r>
            <w:r w:rsidRPr="0022310F">
              <w:rPr>
                <w:highlight w:val="yellow"/>
              </w:rPr>
              <w:tab/>
              <w:t xml:space="preserve">if </w:t>
            </w:r>
            <w:r w:rsidR="00262B46">
              <w:rPr>
                <w:highlight w:val="yellow"/>
              </w:rPr>
              <w:t>RCVD_SN &lt; SN(RX_NEXT) – Window_Size</w:t>
            </w:r>
            <w:r w:rsidRPr="0022310F">
              <w:rPr>
                <w:highlight w:val="yellow"/>
              </w:rPr>
              <w:t>:</w:t>
            </w:r>
          </w:p>
          <w:p w14:paraId="33D7320A" w14:textId="77777777" w:rsidR="001F35B9" w:rsidRPr="0022310F" w:rsidRDefault="001F35B9" w:rsidP="005D4E3A">
            <w:pPr>
              <w:pStyle w:val="B2"/>
              <w:rPr>
                <w:snapToGrid w:val="0"/>
                <w:highlight w:val="yellow"/>
                <w:lang w:val="en-US"/>
              </w:rPr>
            </w:pPr>
            <w:r w:rsidRPr="0022310F">
              <w:rPr>
                <w:snapToGrid w:val="0"/>
                <w:highlight w:val="yellow"/>
              </w:rPr>
              <w:t>-</w:t>
            </w:r>
            <w:r w:rsidRPr="0022310F">
              <w:rPr>
                <w:snapToGrid w:val="0"/>
                <w:highlight w:val="yellow"/>
              </w:rPr>
              <w:tab/>
              <w:t xml:space="preserve">RCVD_HFN </w:t>
            </w:r>
            <w:r w:rsidRPr="0022310F">
              <w:rPr>
                <w:snapToGrid w:val="0"/>
                <w:highlight w:val="yellow"/>
                <w:lang w:val="en-US"/>
              </w:rPr>
              <w:t>= HFN(RX_NEXT) + 1;</w:t>
            </w:r>
          </w:p>
          <w:p w14:paraId="61A7802C" w14:textId="0979610E" w:rsidR="001F35B9" w:rsidRPr="0022310F" w:rsidRDefault="001F35B9" w:rsidP="005D4E3A">
            <w:pPr>
              <w:pStyle w:val="B1"/>
              <w:rPr>
                <w:highlight w:val="yellow"/>
              </w:rPr>
            </w:pPr>
            <w:r w:rsidRPr="0022310F">
              <w:rPr>
                <w:highlight w:val="yellow"/>
              </w:rPr>
              <w:t>-</w:t>
            </w:r>
            <w:r w:rsidRPr="0022310F">
              <w:rPr>
                <w:highlight w:val="yellow"/>
              </w:rPr>
              <w:tab/>
            </w:r>
            <w:r w:rsidRPr="0022310F">
              <w:rPr>
                <w:highlight w:val="yellow"/>
                <w:lang w:val="en-US"/>
              </w:rPr>
              <w:t xml:space="preserve">else if </w:t>
            </w:r>
            <w:r w:rsidRPr="0022310F">
              <w:rPr>
                <w:snapToGrid w:val="0"/>
                <w:highlight w:val="yellow"/>
              </w:rPr>
              <w:t>RCVD_SN</w:t>
            </w:r>
            <w:r w:rsidRPr="0022310F">
              <w:rPr>
                <w:highlight w:val="yellow"/>
              </w:rPr>
              <w:t xml:space="preserve">  &gt;= </w:t>
            </w:r>
            <w:r w:rsidR="00262B46">
              <w:rPr>
                <w:highlight w:val="yellow"/>
              </w:rPr>
              <w:t xml:space="preserve">SN(RX_NEXT) + </w:t>
            </w:r>
            <w:r w:rsidR="005774DF" w:rsidRPr="0022310F">
              <w:rPr>
                <w:highlight w:val="yellow"/>
              </w:rPr>
              <w:t>Window_Size</w:t>
            </w:r>
            <w:r w:rsidRPr="0022310F">
              <w:rPr>
                <w:highlight w:val="yellow"/>
              </w:rPr>
              <w:t>:</w:t>
            </w:r>
          </w:p>
          <w:p w14:paraId="71ED1051" w14:textId="77777777" w:rsidR="001F35B9" w:rsidRPr="0022310F" w:rsidRDefault="001F35B9" w:rsidP="005D4E3A">
            <w:pPr>
              <w:pStyle w:val="B2"/>
              <w:rPr>
                <w:snapToGrid w:val="0"/>
                <w:highlight w:val="yellow"/>
              </w:rPr>
            </w:pPr>
            <w:r w:rsidRPr="0022310F">
              <w:rPr>
                <w:snapToGrid w:val="0"/>
                <w:highlight w:val="yellow"/>
              </w:rPr>
              <w:t>-</w:t>
            </w:r>
            <w:r w:rsidRPr="0022310F">
              <w:rPr>
                <w:snapToGrid w:val="0"/>
                <w:highlight w:val="yellow"/>
              </w:rPr>
              <w:tab/>
              <w:t xml:space="preserve">RCVD_HFN </w:t>
            </w:r>
            <w:r w:rsidRPr="0022310F">
              <w:rPr>
                <w:snapToGrid w:val="0"/>
                <w:highlight w:val="yellow"/>
                <w:lang w:val="en-US"/>
              </w:rPr>
              <w:t>= HFN(RX_NEXT) – 1;</w:t>
            </w:r>
          </w:p>
          <w:p w14:paraId="2E97E8B1" w14:textId="77777777" w:rsidR="001F35B9" w:rsidRPr="0022310F" w:rsidRDefault="001F35B9" w:rsidP="005D4E3A">
            <w:pPr>
              <w:pStyle w:val="B1"/>
              <w:rPr>
                <w:highlight w:val="yellow"/>
              </w:rPr>
            </w:pPr>
            <w:r w:rsidRPr="0022310F">
              <w:rPr>
                <w:highlight w:val="yellow"/>
              </w:rPr>
              <w:t>-</w:t>
            </w:r>
            <w:r w:rsidRPr="0022310F">
              <w:rPr>
                <w:highlight w:val="yellow"/>
              </w:rPr>
              <w:tab/>
              <w:t>else:</w:t>
            </w:r>
          </w:p>
          <w:p w14:paraId="14C68C1F" w14:textId="77777777" w:rsidR="001F35B9" w:rsidRPr="0022310F" w:rsidRDefault="001F35B9" w:rsidP="005D4E3A">
            <w:pPr>
              <w:pStyle w:val="B2"/>
              <w:rPr>
                <w:snapToGrid w:val="0"/>
                <w:highlight w:val="yellow"/>
              </w:rPr>
            </w:pPr>
            <w:r w:rsidRPr="0022310F">
              <w:rPr>
                <w:snapToGrid w:val="0"/>
                <w:highlight w:val="yellow"/>
              </w:rPr>
              <w:t>-</w:t>
            </w:r>
            <w:r w:rsidRPr="0022310F">
              <w:rPr>
                <w:snapToGrid w:val="0"/>
                <w:highlight w:val="yellow"/>
              </w:rPr>
              <w:tab/>
              <w:t xml:space="preserve">RCVD_HFN </w:t>
            </w:r>
            <w:r w:rsidRPr="0022310F">
              <w:rPr>
                <w:snapToGrid w:val="0"/>
                <w:highlight w:val="yellow"/>
                <w:lang w:val="en-US"/>
              </w:rPr>
              <w:t>= HFN(RX_NEXT)</w:t>
            </w:r>
            <w:r w:rsidRPr="0022310F">
              <w:rPr>
                <w:snapToGrid w:val="0"/>
                <w:highlight w:val="yellow"/>
              </w:rPr>
              <w:t>;</w:t>
            </w:r>
          </w:p>
          <w:p w14:paraId="1FFA2F1F" w14:textId="77777777" w:rsidR="001F35B9" w:rsidRDefault="001F35B9" w:rsidP="005D4E3A">
            <w:pPr>
              <w:pStyle w:val="B1"/>
            </w:pPr>
            <w:r w:rsidRPr="0022310F">
              <w:rPr>
                <w:highlight w:val="yellow"/>
              </w:rPr>
              <w:t>-  RCVD_</w:t>
            </w:r>
            <w:r w:rsidRPr="0022310F">
              <w:rPr>
                <w:snapToGrid w:val="0"/>
                <w:highlight w:val="yellow"/>
              </w:rPr>
              <w:t>COUNT</w:t>
            </w:r>
            <w:r w:rsidRPr="0022310F">
              <w:rPr>
                <w:highlight w:val="yellow"/>
              </w:rPr>
              <w:t xml:space="preserve"> = [RCVD_HFN, RCVD_SN].</w:t>
            </w:r>
          </w:p>
          <w:p w14:paraId="5BEE7208" w14:textId="108CF988" w:rsidR="001F35B9" w:rsidRPr="00534DED" w:rsidRDefault="001F35B9" w:rsidP="005D4E3A">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sidR="00262B46">
              <w:rPr>
                <w:lang w:eastAsia="ko-KR"/>
              </w:rPr>
              <w:t>P</w:t>
            </w:r>
            <w:r>
              <w:rPr>
                <w:rFonts w:hint="eastAsia"/>
                <w:lang w:eastAsia="ko-KR"/>
              </w:rPr>
              <w:t>DU</w:t>
            </w:r>
            <w:r>
              <w:rPr>
                <w:lang w:eastAsia="ko-KR"/>
              </w:rPr>
              <w:t xml:space="preserve"> = RCVD_COUNT</w:t>
            </w:r>
            <w:r>
              <w:rPr>
                <w:rFonts w:hint="eastAsia"/>
                <w:lang w:eastAsia="ko-KR"/>
              </w:rPr>
              <w:t>, the receiving PDCP entity shall:</w:t>
            </w:r>
          </w:p>
          <w:p w14:paraId="65997877" w14:textId="77777777" w:rsidR="001F35B9" w:rsidRDefault="001F35B9" w:rsidP="005D4E3A">
            <w:pPr>
              <w:pStyle w:val="B1"/>
            </w:pPr>
            <w:r>
              <w:t>-</w:t>
            </w:r>
            <w:r>
              <w:tab/>
              <w:t>if RCVD_COUNT &lt;= RX_DELIV; or</w:t>
            </w:r>
          </w:p>
          <w:p w14:paraId="4BAF6C15" w14:textId="0B4D86AA" w:rsidR="001F35B9" w:rsidRDefault="001F35B9" w:rsidP="005D4E3A">
            <w:pPr>
              <w:pStyle w:val="B1"/>
            </w:pPr>
            <w:r>
              <w:t>-</w:t>
            </w:r>
            <w:r>
              <w:tab/>
              <w:t xml:space="preserve">if the PDCP </w:t>
            </w:r>
            <w:r w:rsidR="00262B46">
              <w:t>P</w:t>
            </w:r>
            <w:r>
              <w:t>DU with COUNT = RCVD_COUNT has been received before:</w:t>
            </w:r>
          </w:p>
          <w:p w14:paraId="23D24F53" w14:textId="3833DA56" w:rsidR="001F35B9" w:rsidRPr="00407D70" w:rsidRDefault="001F35B9" w:rsidP="005D4E3A">
            <w:pPr>
              <w:pStyle w:val="B2"/>
              <w:rPr>
                <w:highlight w:val="yellow"/>
              </w:rPr>
            </w:pPr>
            <w:r w:rsidRPr="00407D70">
              <w:rPr>
                <w:rFonts w:eastAsiaTheme="minorEastAsia"/>
                <w:highlight w:val="yellow"/>
                <w:lang w:eastAsia="ko-KR"/>
              </w:rPr>
              <w:t>-</w:t>
            </w:r>
            <w:r w:rsidRPr="00407D70">
              <w:rPr>
                <w:rFonts w:eastAsiaTheme="minorEastAsia"/>
                <w:highlight w:val="yellow"/>
                <w:lang w:eastAsia="ko-KR"/>
              </w:rPr>
              <w:tab/>
              <w:t xml:space="preserve">FFS: </w:t>
            </w:r>
            <w:r w:rsidRPr="00407D70">
              <w:rPr>
                <w:highlight w:val="yellow"/>
              </w:rPr>
              <w:t xml:space="preserve">perform </w:t>
            </w:r>
            <w:r w:rsidR="003F7775">
              <w:rPr>
                <w:highlight w:val="yellow"/>
              </w:rPr>
              <w:t xml:space="preserve">deciphering and </w:t>
            </w:r>
            <w:r w:rsidRPr="00407D70">
              <w:rPr>
                <w:highlight w:val="yellow"/>
              </w:rPr>
              <w:t xml:space="preserve">integrity verification of the PDCP </w:t>
            </w:r>
            <w:r w:rsidR="00262B46">
              <w:rPr>
                <w:highlight w:val="yellow"/>
              </w:rPr>
              <w:t>P</w:t>
            </w:r>
            <w:r w:rsidRPr="00407D70">
              <w:rPr>
                <w:highlight w:val="yellow"/>
              </w:rPr>
              <w:t>DU using COUNT = RCVD_COUNT, if applicable;</w:t>
            </w:r>
          </w:p>
          <w:p w14:paraId="5639F9FE" w14:textId="77777777" w:rsidR="001F35B9" w:rsidRPr="00407D70" w:rsidRDefault="001F35B9" w:rsidP="005D4E3A">
            <w:pPr>
              <w:pStyle w:val="B3"/>
              <w:rPr>
                <w:rFonts w:eastAsiaTheme="minorEastAsia"/>
                <w:highlight w:val="yellow"/>
              </w:rPr>
            </w:pPr>
            <w:r w:rsidRPr="00407D70">
              <w:rPr>
                <w:rFonts w:eastAsiaTheme="minorEastAsia"/>
                <w:highlight w:val="yellow"/>
              </w:rPr>
              <w:t>-</w:t>
            </w:r>
            <w:r w:rsidRPr="00407D70">
              <w:rPr>
                <w:rFonts w:eastAsiaTheme="minorEastAsia"/>
                <w:highlight w:val="yellow"/>
              </w:rPr>
              <w:tab/>
              <w:t>if integrity verification fails:</w:t>
            </w:r>
          </w:p>
          <w:p w14:paraId="0938731F" w14:textId="77777777" w:rsidR="001F35B9" w:rsidRPr="00407D70" w:rsidRDefault="001F35B9" w:rsidP="005D4E3A">
            <w:pPr>
              <w:pStyle w:val="B4"/>
            </w:pPr>
            <w:r w:rsidRPr="00407D70">
              <w:rPr>
                <w:highlight w:val="yellow"/>
              </w:rPr>
              <w:t>-</w:t>
            </w:r>
            <w:r w:rsidRPr="00407D70">
              <w:rPr>
                <w:highlight w:val="yellow"/>
              </w:rPr>
              <w:tab/>
              <w:t>indicate the integrity verification failure to upper layer;</w:t>
            </w:r>
          </w:p>
          <w:p w14:paraId="55A52AAD" w14:textId="384BE005" w:rsidR="001F35B9" w:rsidRDefault="001F35B9" w:rsidP="005D4E3A">
            <w:pPr>
              <w:pStyle w:val="B2"/>
            </w:pPr>
            <w:r>
              <w:t>-</w:t>
            </w:r>
            <w:r>
              <w:tab/>
              <w:t xml:space="preserve">discard the PDCP </w:t>
            </w:r>
            <w:r w:rsidR="00262B46">
              <w:t>P</w:t>
            </w:r>
            <w:r>
              <w:t>DU;</w:t>
            </w:r>
          </w:p>
          <w:p w14:paraId="7C409AB4" w14:textId="042DA867" w:rsidR="00262B46" w:rsidRPr="0022310F" w:rsidRDefault="00262B46">
            <w:pPr>
              <w:pStyle w:val="B1"/>
              <w:rPr>
                <w:lang w:eastAsia="ko-KR"/>
              </w:rPr>
            </w:pPr>
            <w:r>
              <w:rPr>
                <w:rFonts w:hint="eastAsia"/>
                <w:lang w:eastAsia="ko-KR"/>
              </w:rPr>
              <w:t>-</w:t>
            </w:r>
            <w:r>
              <w:rPr>
                <w:lang w:eastAsia="ko-KR"/>
              </w:rPr>
              <w:tab/>
              <w:t>else:</w:t>
            </w:r>
          </w:p>
          <w:p w14:paraId="3C631473" w14:textId="51DE044B" w:rsidR="001F35B9" w:rsidRDefault="001F35B9" w:rsidP="0022310F">
            <w:pPr>
              <w:pStyle w:val="B2"/>
            </w:pPr>
            <w:r w:rsidRPr="006A76EF">
              <w:t>-</w:t>
            </w:r>
            <w:r w:rsidRPr="006A76EF">
              <w:tab/>
            </w:r>
            <w:r>
              <w:t xml:space="preserve">perform </w:t>
            </w:r>
            <w:r w:rsidRPr="006A76EF">
              <w:t>decipher</w:t>
            </w:r>
            <w:r>
              <w:t xml:space="preserve">ing </w:t>
            </w:r>
            <w:r w:rsidR="003F7775">
              <w:t xml:space="preserve">and integrity verification </w:t>
            </w:r>
            <w:r>
              <w:t xml:space="preserve">of </w:t>
            </w:r>
            <w:r w:rsidRPr="006A76EF">
              <w:t xml:space="preserve">the PDCP </w:t>
            </w:r>
            <w:r w:rsidR="00262B46">
              <w:t>P</w:t>
            </w:r>
            <w:r>
              <w:t>DU using COUNT = RCVD_COUNT, if applicable;</w:t>
            </w:r>
          </w:p>
          <w:p w14:paraId="4014654E" w14:textId="77777777" w:rsidR="001F35B9" w:rsidRPr="0022310F" w:rsidRDefault="001F35B9" w:rsidP="0022310F">
            <w:pPr>
              <w:pStyle w:val="B3"/>
              <w:rPr>
                <w:highlight w:val="yellow"/>
              </w:rPr>
            </w:pPr>
            <w:r w:rsidRPr="0022310F">
              <w:rPr>
                <w:highlight w:val="yellow"/>
              </w:rPr>
              <w:t>-</w:t>
            </w:r>
            <w:r w:rsidRPr="0022310F">
              <w:rPr>
                <w:highlight w:val="yellow"/>
              </w:rPr>
              <w:tab/>
              <w:t>if integrity verification fails:</w:t>
            </w:r>
          </w:p>
          <w:p w14:paraId="697F3FE5" w14:textId="77777777" w:rsidR="001F35B9" w:rsidRPr="0022310F" w:rsidRDefault="001F35B9" w:rsidP="0022310F">
            <w:pPr>
              <w:pStyle w:val="B4"/>
              <w:rPr>
                <w:highlight w:val="yellow"/>
              </w:rPr>
            </w:pPr>
            <w:r w:rsidRPr="0022310F">
              <w:rPr>
                <w:highlight w:val="yellow"/>
              </w:rPr>
              <w:t>-</w:t>
            </w:r>
            <w:r w:rsidRPr="0022310F">
              <w:rPr>
                <w:highlight w:val="yellow"/>
              </w:rPr>
              <w:tab/>
              <w:t>indicate the integrity verification failure to upper layer;</w:t>
            </w:r>
          </w:p>
          <w:p w14:paraId="51C316DF" w14:textId="4D57A157" w:rsidR="001F35B9" w:rsidRDefault="001F35B9" w:rsidP="0022310F">
            <w:pPr>
              <w:pStyle w:val="B4"/>
            </w:pPr>
            <w:r w:rsidRPr="0022310F">
              <w:rPr>
                <w:highlight w:val="yellow"/>
              </w:rPr>
              <w:t>-</w:t>
            </w:r>
            <w:r w:rsidRPr="0022310F">
              <w:rPr>
                <w:highlight w:val="yellow"/>
              </w:rPr>
              <w:tab/>
              <w:t xml:space="preserve">discard the PDCP </w:t>
            </w:r>
            <w:r w:rsidR="00262B46">
              <w:rPr>
                <w:highlight w:val="yellow"/>
              </w:rPr>
              <w:t>P</w:t>
            </w:r>
            <w:r w:rsidRPr="0022310F">
              <w:rPr>
                <w:highlight w:val="yellow"/>
              </w:rPr>
              <w:t>DU;</w:t>
            </w:r>
          </w:p>
          <w:p w14:paraId="2B14619B" w14:textId="45F7310F" w:rsidR="008E2E23" w:rsidRDefault="008E2E23" w:rsidP="0022310F">
            <w:r>
              <w:rPr>
                <w:lang w:eastAsia="ko-KR"/>
              </w:rPr>
              <w:t xml:space="preserve">If the received </w:t>
            </w:r>
            <w:r>
              <w:rPr>
                <w:rFonts w:hint="eastAsia"/>
                <w:lang w:eastAsia="ko-KR"/>
              </w:rPr>
              <w:t xml:space="preserve">PDCP </w:t>
            </w:r>
            <w:r>
              <w:rPr>
                <w:lang w:eastAsia="ko-KR"/>
              </w:rPr>
              <w:t>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14:paraId="44514B51" w14:textId="35D55641" w:rsidR="001F35B9" w:rsidRDefault="001F35B9" w:rsidP="005D4E3A">
            <w:pPr>
              <w:pStyle w:val="B1"/>
            </w:pPr>
            <w:r>
              <w:t>-</w:t>
            </w:r>
            <w:r>
              <w:tab/>
              <w:t>store the resulting PDCP SDU in the reception buffer;</w:t>
            </w:r>
          </w:p>
          <w:p w14:paraId="7DC34840" w14:textId="77777777" w:rsidR="001F35B9" w:rsidRDefault="001F35B9" w:rsidP="005D4E3A">
            <w:pPr>
              <w:pStyle w:val="B1"/>
            </w:pPr>
            <w:r>
              <w:t>-</w:t>
            </w:r>
            <w:r>
              <w:tab/>
              <w:t>if RCVD_COUNT &gt;= RX_NEXT:</w:t>
            </w:r>
          </w:p>
          <w:p w14:paraId="47B7B9AF" w14:textId="77777777" w:rsidR="001F35B9" w:rsidRPr="00407D70" w:rsidRDefault="001F35B9" w:rsidP="005D4E3A">
            <w:pPr>
              <w:pStyle w:val="B2"/>
              <w:rPr>
                <w:rFonts w:eastAsiaTheme="minorEastAsia"/>
                <w:lang w:eastAsia="ko-KR"/>
              </w:rPr>
            </w:pPr>
            <w:r>
              <w:rPr>
                <w:rFonts w:eastAsiaTheme="minorEastAsia" w:hint="eastAsia"/>
                <w:lang w:eastAsia="ko-KR"/>
              </w:rPr>
              <w:lastRenderedPageBreak/>
              <w:t>-</w:t>
            </w:r>
            <w:r>
              <w:rPr>
                <w:rFonts w:eastAsiaTheme="minorEastAsia" w:hint="eastAsia"/>
                <w:lang w:eastAsia="ko-KR"/>
              </w:rPr>
              <w:tab/>
              <w:t xml:space="preserve">update RX_NEXT to </w:t>
            </w:r>
            <w:r>
              <w:rPr>
                <w:rFonts w:eastAsiaTheme="minorEastAsia"/>
                <w:lang w:eastAsia="ko-KR"/>
              </w:rPr>
              <w:t>RCVD_COUNT + 1;</w:t>
            </w:r>
          </w:p>
          <w:p w14:paraId="6E5B40EB" w14:textId="77777777" w:rsidR="001F35B9" w:rsidRPr="00407D70" w:rsidRDefault="001F35B9" w:rsidP="0022310F">
            <w:pPr>
              <w:pStyle w:val="B2"/>
              <w:rPr>
                <w:highlight w:val="yellow"/>
              </w:rPr>
            </w:pPr>
            <w:r w:rsidRPr="00407D70">
              <w:rPr>
                <w:highlight w:val="yellow"/>
              </w:rPr>
              <w:t>-</w:t>
            </w:r>
            <w:r w:rsidRPr="00407D70">
              <w:rPr>
                <w:highlight w:val="yellow"/>
              </w:rPr>
              <w:tab/>
              <w:t>if RX_</w:t>
            </w:r>
            <w:r w:rsidRPr="005774DF">
              <w:rPr>
                <w:highlight w:val="yellow"/>
              </w:rPr>
              <w:t xml:space="preserve">NEXT – </w:t>
            </w:r>
            <w:r w:rsidR="005774DF" w:rsidRPr="0022310F">
              <w:rPr>
                <w:highlight w:val="yellow"/>
              </w:rPr>
              <w:t>Window_Size</w:t>
            </w:r>
            <w:r w:rsidR="005774DF" w:rsidRPr="005774DF">
              <w:rPr>
                <w:highlight w:val="yellow"/>
              </w:rPr>
              <w:t xml:space="preserve"> </w:t>
            </w:r>
            <w:r w:rsidRPr="00407D70">
              <w:rPr>
                <w:highlight w:val="yellow"/>
              </w:rPr>
              <w:t>&gt;= RX_DELIV:</w:t>
            </w:r>
          </w:p>
          <w:p w14:paraId="3DD6691D" w14:textId="77777777" w:rsidR="001F35B9" w:rsidRPr="00407D70" w:rsidRDefault="001F35B9" w:rsidP="0022310F">
            <w:pPr>
              <w:pStyle w:val="B3"/>
              <w:rPr>
                <w:highlight w:val="yellow"/>
              </w:rPr>
            </w:pPr>
            <w:r w:rsidRPr="00407D70">
              <w:rPr>
                <w:highlight w:val="yellow"/>
              </w:rPr>
              <w:t>-</w:t>
            </w:r>
            <w:r w:rsidRPr="00407D70">
              <w:rPr>
                <w:highlight w:val="yellow"/>
              </w:rPr>
              <w:tab/>
              <w:t xml:space="preserve">deliver to upper layers in ascending order of the associated COUNT value after performing header decompression, if configured: </w:t>
            </w:r>
          </w:p>
          <w:p w14:paraId="658B4D2F" w14:textId="77777777" w:rsidR="001F35B9" w:rsidRDefault="001F35B9" w:rsidP="0022310F">
            <w:pPr>
              <w:pStyle w:val="B4"/>
              <w:rPr>
                <w:highlight w:val="yellow"/>
              </w:rPr>
            </w:pPr>
            <w:r w:rsidRPr="00407D70">
              <w:rPr>
                <w:highlight w:val="yellow"/>
              </w:rPr>
              <w:t>-</w:t>
            </w:r>
            <w:r w:rsidRPr="00407D70">
              <w:rPr>
                <w:highlight w:val="yellow"/>
              </w:rPr>
              <w:tab/>
            </w:r>
            <w:r w:rsidRPr="005774DF">
              <w:rPr>
                <w:highlight w:val="yellow"/>
              </w:rPr>
              <w:t xml:space="preserve">all stored PDCP SDU(s) with an associated COUNT value less than </w:t>
            </w:r>
            <w:r w:rsidR="000E66B5" w:rsidRPr="005774DF">
              <w:rPr>
                <w:highlight w:val="yellow"/>
              </w:rPr>
              <w:t xml:space="preserve">or equal to </w:t>
            </w:r>
            <w:r w:rsidR="006A4B0E" w:rsidRPr="005774DF">
              <w:rPr>
                <w:rFonts w:eastAsiaTheme="minorEastAsia"/>
                <w:highlight w:val="yellow"/>
              </w:rPr>
              <w:t xml:space="preserve">RX_NEXT – </w:t>
            </w:r>
            <w:r w:rsidR="005774DF" w:rsidRPr="0022310F">
              <w:rPr>
                <w:highlight w:val="yellow"/>
              </w:rPr>
              <w:t>Window_Size</w:t>
            </w:r>
            <w:r w:rsidRPr="005774DF">
              <w:rPr>
                <w:highlight w:val="yellow"/>
              </w:rPr>
              <w:t>;</w:t>
            </w:r>
          </w:p>
          <w:p w14:paraId="2C1CE123" w14:textId="77777777" w:rsidR="00D23272" w:rsidRPr="00407D70" w:rsidRDefault="00D23272">
            <w:pPr>
              <w:pStyle w:val="B3"/>
              <w:rPr>
                <w:highlight w:val="yellow"/>
              </w:rPr>
            </w:pPr>
            <w:r>
              <w:rPr>
                <w:highlight w:val="yellow"/>
              </w:rPr>
              <w:t>-</w:t>
            </w:r>
            <w:r>
              <w:rPr>
                <w:highlight w:val="yellow"/>
              </w:rPr>
              <w:tab/>
              <w:t xml:space="preserve">update RX_DELIV to RX_NEXT – </w:t>
            </w:r>
            <w:r w:rsidR="005774DF" w:rsidRPr="0022310F">
              <w:rPr>
                <w:highlight w:val="yellow"/>
              </w:rPr>
              <w:t>Window_Size</w:t>
            </w:r>
            <w:r w:rsidRPr="005774DF">
              <w:rPr>
                <w:highlight w:val="yellow"/>
              </w:rPr>
              <w:t>;</w:t>
            </w:r>
          </w:p>
          <w:p w14:paraId="6AF5C61E" w14:textId="77777777" w:rsidR="00D23272" w:rsidRPr="0022310F" w:rsidRDefault="00D23272" w:rsidP="005D4E3A">
            <w:pPr>
              <w:pStyle w:val="B1"/>
              <w:rPr>
                <w:rFonts w:eastAsia="맑은 고딕"/>
                <w:lang w:eastAsia="ko-KR"/>
              </w:rPr>
            </w:pPr>
            <w:r w:rsidRPr="0022310F">
              <w:rPr>
                <w:rFonts w:eastAsia="맑은 고딕"/>
                <w:highlight w:val="yellow"/>
                <w:lang w:eastAsia="ko-KR"/>
              </w:rPr>
              <w:t>-</w:t>
            </w:r>
            <w:r w:rsidRPr="0022310F">
              <w:rPr>
                <w:rFonts w:eastAsia="맑은 고딕"/>
                <w:highlight w:val="yellow"/>
                <w:lang w:eastAsia="ko-KR"/>
              </w:rPr>
              <w:tab/>
              <w:t xml:space="preserve">if </w:t>
            </w:r>
            <w:r w:rsidRPr="00D23272">
              <w:rPr>
                <w:rFonts w:eastAsiaTheme="minorEastAsia"/>
                <w:highlight w:val="yellow"/>
                <w:lang w:eastAsia="ko-KR"/>
              </w:rPr>
              <w:t>a PDCP SDU with COUNT = RX_</w:t>
            </w:r>
            <w:r w:rsidR="000E66B5">
              <w:rPr>
                <w:rFonts w:eastAsiaTheme="minorEastAsia"/>
                <w:highlight w:val="yellow"/>
                <w:lang w:eastAsia="ko-KR"/>
              </w:rPr>
              <w:t>DELIV</w:t>
            </w:r>
            <w:r w:rsidRPr="00D23272">
              <w:rPr>
                <w:rFonts w:eastAsiaTheme="minorEastAsia"/>
                <w:highlight w:val="yellow"/>
                <w:lang w:eastAsia="ko-KR"/>
              </w:rPr>
              <w:t xml:space="preserve"> </w:t>
            </w:r>
            <w:r w:rsidR="00E61437">
              <w:rPr>
                <w:rFonts w:eastAsiaTheme="minorEastAsia"/>
                <w:highlight w:val="yellow"/>
                <w:lang w:eastAsia="ko-KR"/>
              </w:rPr>
              <w:t xml:space="preserve">+ 1 </w:t>
            </w:r>
            <w:r w:rsidRPr="00D23272">
              <w:rPr>
                <w:rFonts w:eastAsiaTheme="minorEastAsia"/>
                <w:highlight w:val="yellow"/>
                <w:lang w:eastAsia="ko-KR"/>
              </w:rPr>
              <w:t>is stored; or</w:t>
            </w:r>
          </w:p>
          <w:p w14:paraId="71BE54E5" w14:textId="77777777" w:rsidR="001F35B9" w:rsidRPr="00EC434E" w:rsidRDefault="001F35B9" w:rsidP="005D4E3A">
            <w:pPr>
              <w:pStyle w:val="B1"/>
              <w:rPr>
                <w:lang w:eastAsia="ko-KR"/>
              </w:rPr>
            </w:pPr>
            <w:r w:rsidRPr="00EC434E">
              <w:t>-</w:t>
            </w:r>
            <w:r w:rsidRPr="00EC434E">
              <w:tab/>
            </w:r>
            <w:r w:rsidRPr="00EC434E">
              <w:rPr>
                <w:rFonts w:hint="eastAsia"/>
                <w:lang w:eastAsia="ko-KR"/>
              </w:rPr>
              <w:t xml:space="preserve">if </w:t>
            </w:r>
            <w:r>
              <w:rPr>
                <w:lang w:eastAsia="ko-KR"/>
              </w:rPr>
              <w:t>RCVD_COUNT</w:t>
            </w:r>
            <w:r w:rsidRPr="00EC434E">
              <w:rPr>
                <w:rFonts w:hint="eastAsia"/>
                <w:lang w:eastAsia="ko-KR"/>
              </w:rPr>
              <w:t xml:space="preserve"> = </w:t>
            </w:r>
            <w:r>
              <w:rPr>
                <w:lang w:eastAsia="ko-KR"/>
              </w:rPr>
              <w:t>RX_DELIV + 1:</w:t>
            </w:r>
          </w:p>
          <w:p w14:paraId="2DCBD9E4" w14:textId="77777777" w:rsidR="001F35B9" w:rsidRPr="00EC434E" w:rsidRDefault="001F35B9" w:rsidP="005D4E3A">
            <w:pPr>
              <w:pStyle w:val="B2"/>
              <w:rPr>
                <w:lang w:eastAsia="ko-KR"/>
              </w:rPr>
            </w:pPr>
            <w:r w:rsidRPr="00EC434E">
              <w:rPr>
                <w:rFonts w:hint="eastAsia"/>
                <w:lang w:eastAsia="ko-KR"/>
              </w:rPr>
              <w:t>-</w:t>
            </w:r>
            <w:r w:rsidRPr="00EC434E">
              <w:rPr>
                <w:rFonts w:hint="eastAsia"/>
                <w:lang w:eastAsia="ko-KR"/>
              </w:rPr>
              <w:tab/>
              <w:t>deliver to upper layers in ascending order of the associated COUNT value</w:t>
            </w:r>
            <w:r>
              <w:rPr>
                <w:lang w:eastAsia="ko-KR"/>
              </w:rPr>
              <w:t xml:space="preserve"> after performing header decompression, if configured;</w:t>
            </w:r>
          </w:p>
          <w:p w14:paraId="0072CDAF" w14:textId="77777777" w:rsidR="001F35B9" w:rsidRPr="00F26188" w:rsidRDefault="001F35B9" w:rsidP="005D4E3A">
            <w:pPr>
              <w:pStyle w:val="B3"/>
            </w:pPr>
            <w:r w:rsidRPr="00EC434E">
              <w:t>-</w:t>
            </w:r>
            <w:r w:rsidRPr="00EC434E">
              <w:rPr>
                <w:rFonts w:hint="eastAsia"/>
              </w:rPr>
              <w:tab/>
              <w:t xml:space="preserve">all stored PDCP SDU(s) with consecutively associated COUNT value(s) starting from COUNT </w:t>
            </w:r>
            <w:r>
              <w:t xml:space="preserve">= </w:t>
            </w:r>
            <w:r w:rsidR="005D44F5">
              <w:t>RX_DELIV + 1</w:t>
            </w:r>
            <w:r>
              <w:t>;</w:t>
            </w:r>
          </w:p>
          <w:p w14:paraId="4F495B7C" w14:textId="77777777" w:rsidR="001F35B9" w:rsidRPr="00F26188" w:rsidRDefault="001F35B9" w:rsidP="005D4E3A">
            <w:pPr>
              <w:pStyle w:val="B2"/>
              <w:rPr>
                <w:lang w:eastAsia="ko-KR"/>
              </w:rPr>
            </w:pPr>
            <w:r w:rsidRPr="00F26188">
              <w:rPr>
                <w:lang w:eastAsia="ko-KR"/>
              </w:rPr>
              <w:t>-</w:t>
            </w:r>
            <w:r w:rsidRPr="00F26188">
              <w:rPr>
                <w:lang w:eastAsia="ko-KR"/>
              </w:rPr>
              <w:tab/>
            </w:r>
            <w:r>
              <w:rPr>
                <w:lang w:eastAsia="ko-KR"/>
              </w:rPr>
              <w:t xml:space="preserve">update RX_DELIV </w:t>
            </w:r>
            <w:r w:rsidRPr="00F26188">
              <w:rPr>
                <w:rFonts w:hint="eastAsia"/>
                <w:lang w:eastAsia="ko-KR"/>
              </w:rPr>
              <w:t xml:space="preserve">to the </w:t>
            </w:r>
            <w:r>
              <w:rPr>
                <w:lang w:eastAsia="ko-KR"/>
              </w:rPr>
              <w:t xml:space="preserve">COUNT value </w:t>
            </w:r>
            <w:r w:rsidRPr="00F26188">
              <w:rPr>
                <w:rFonts w:hint="eastAsia"/>
                <w:lang w:eastAsia="ko-KR"/>
              </w:rPr>
              <w:t>of the last PDCP SDU delivered to upper layers;</w:t>
            </w:r>
          </w:p>
          <w:p w14:paraId="4C4784A1" w14:textId="77777777" w:rsidR="001F35B9" w:rsidRPr="00F26188" w:rsidRDefault="001F35B9" w:rsidP="005D4E3A">
            <w:pPr>
              <w:pStyle w:val="B1"/>
              <w:rPr>
                <w:lang w:eastAsia="ko-KR"/>
              </w:rPr>
            </w:pPr>
            <w:r w:rsidRPr="00F26188">
              <w:t>-</w:t>
            </w:r>
            <w:r w:rsidRPr="00F26188">
              <w:tab/>
              <w:t xml:space="preserve">if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w:t>
            </w:r>
            <w:r w:rsidRPr="00F26188">
              <w:rPr>
                <w:lang w:eastAsia="ko-KR"/>
              </w:rPr>
              <w:t>running</w:t>
            </w:r>
            <w:r>
              <w:t xml:space="preserve">, and if </w:t>
            </w:r>
            <w:r w:rsidRPr="00F26188">
              <w:rPr>
                <w:rFonts w:hint="eastAsia"/>
                <w:lang w:eastAsia="ko-KR"/>
              </w:rPr>
              <w:t xml:space="preserve">the </w:t>
            </w:r>
            <w:r w:rsidRPr="00F26188">
              <w:rPr>
                <w:rFonts w:hint="eastAsia"/>
              </w:rPr>
              <w:t>PDCP</w:t>
            </w:r>
            <w:r>
              <w:t xml:space="preserve"> </w:t>
            </w:r>
            <w:r w:rsidRPr="00F26188">
              <w:rPr>
                <w:rFonts w:hint="eastAsia"/>
                <w:lang w:eastAsia="ko-KR"/>
              </w:rPr>
              <w:t>S</w:t>
            </w:r>
            <w:r w:rsidRPr="00F26188">
              <w:t xml:space="preserve">DU with </w:t>
            </w:r>
            <w:r>
              <w:t>COUNT = RX_REORD</w:t>
            </w:r>
            <w:r w:rsidRPr="00F26188">
              <w:t xml:space="preserve"> </w:t>
            </w:r>
            <w:r w:rsidRPr="00F26188">
              <w:rPr>
                <w:snapToGrid w:val="0"/>
              </w:rPr>
              <w:t>–</w:t>
            </w:r>
            <w:r w:rsidRPr="00F26188">
              <w:rPr>
                <w:rFonts w:hint="eastAsia"/>
                <w:snapToGrid w:val="0"/>
                <w:lang w:eastAsia="ko-KR"/>
              </w:rPr>
              <w:t xml:space="preserve"> </w:t>
            </w:r>
            <w:r w:rsidRPr="00F26188">
              <w:rPr>
                <w:rFonts w:hint="eastAsia"/>
                <w:lang w:eastAsia="ko-KR"/>
              </w:rPr>
              <w:t xml:space="preserve">1 </w:t>
            </w:r>
            <w:r w:rsidRPr="00F26188">
              <w:t>has been delivered to upper layers</w:t>
            </w:r>
            <w:r w:rsidRPr="00F26188">
              <w:rPr>
                <w:rFonts w:hint="eastAsia"/>
                <w:lang w:eastAsia="ko-KR"/>
              </w:rPr>
              <w:t>:</w:t>
            </w:r>
          </w:p>
          <w:p w14:paraId="6EB7FEF5" w14:textId="77777777" w:rsidR="001F35B9" w:rsidRPr="00F26188" w:rsidRDefault="001F35B9" w:rsidP="005D4E3A">
            <w:pPr>
              <w:pStyle w:val="B2"/>
            </w:pPr>
            <w:r w:rsidRPr="00F26188">
              <w:t>-</w:t>
            </w:r>
            <w:r w:rsidRPr="00F26188">
              <w:rPr>
                <w:rFonts w:hint="eastAsia"/>
                <w:lang w:eastAsia="ko-KR"/>
              </w:rPr>
              <w:tab/>
            </w:r>
            <w:r w:rsidRPr="00F26188">
              <w:rPr>
                <w:lang w:eastAsia="ko-KR"/>
              </w:rPr>
              <w:t>stop</w:t>
            </w:r>
            <w:r w:rsidRPr="00F26188">
              <w:t xml:space="preserve"> and reset </w:t>
            </w:r>
            <w:r w:rsidRPr="00971373">
              <w:rPr>
                <w:rFonts w:hint="eastAsia"/>
                <w:i/>
                <w:lang w:eastAsia="zh-TW"/>
              </w:rPr>
              <w:t>t-</w:t>
            </w:r>
            <w:r>
              <w:rPr>
                <w:rFonts w:hint="eastAsia"/>
                <w:i/>
                <w:lang w:eastAsia="zh-TW"/>
              </w:rPr>
              <w:t>R</w:t>
            </w:r>
            <w:r w:rsidRPr="00F823F6">
              <w:rPr>
                <w:rFonts w:hint="eastAsia"/>
                <w:i/>
                <w:lang w:eastAsia="ko-KR"/>
              </w:rPr>
              <w:t>eordering</w:t>
            </w:r>
            <w:r w:rsidRPr="00F26188">
              <w:t>;</w:t>
            </w:r>
          </w:p>
          <w:p w14:paraId="23BD017B" w14:textId="77777777" w:rsidR="001F35B9" w:rsidRPr="000C7C29" w:rsidRDefault="001F35B9" w:rsidP="005D4E3A">
            <w:pPr>
              <w:pStyle w:val="B1"/>
              <w:rPr>
                <w:lang w:eastAsia="ko-KR"/>
              </w:rPr>
            </w:pPr>
            <w:r w:rsidRPr="00F26188">
              <w:t>-</w:t>
            </w:r>
            <w:r w:rsidRPr="00F26188">
              <w:tab/>
            </w:r>
            <w:r w:rsidRPr="00F26188">
              <w:rPr>
                <w:rFonts w:hint="eastAsia"/>
                <w:lang w:eastAsia="ko-KR"/>
              </w:rPr>
              <w:t xml:space="preserve">if </w:t>
            </w:r>
            <w:r w:rsidRPr="00971373">
              <w:rPr>
                <w:rFonts w:hint="eastAsia"/>
                <w:i/>
                <w:lang w:eastAsia="zh-TW"/>
              </w:rPr>
              <w:t>t-</w:t>
            </w:r>
            <w:r>
              <w:rPr>
                <w:rFonts w:hint="eastAsia"/>
                <w:i/>
                <w:lang w:eastAsia="zh-TW"/>
              </w:rPr>
              <w:t>R</w:t>
            </w:r>
            <w:r w:rsidRPr="00F823F6">
              <w:rPr>
                <w:rFonts w:hint="eastAsia"/>
                <w:i/>
                <w:lang w:eastAsia="ko-KR"/>
              </w:rPr>
              <w:t>eordering</w:t>
            </w:r>
            <w:r w:rsidRPr="00F26188">
              <w:rPr>
                <w:rFonts w:hint="eastAsia"/>
                <w:lang w:eastAsia="ko-KR"/>
              </w:rPr>
              <w:t xml:space="preserve"> is not </w:t>
            </w:r>
            <w:r w:rsidRPr="00F26188">
              <w:rPr>
                <w:rFonts w:hint="eastAsia"/>
              </w:rPr>
              <w:t>running</w:t>
            </w:r>
            <w:r w:rsidRPr="00F26188">
              <w:rPr>
                <w:rFonts w:hint="eastAsia"/>
                <w:lang w:eastAsia="ko-KR"/>
              </w:rPr>
              <w:t xml:space="preserve"> (</w:t>
            </w:r>
            <w:r w:rsidRPr="00F26188">
              <w:t xml:space="preserve">includes the case when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stopped due to actions above</w:t>
            </w:r>
            <w:r w:rsidRPr="00F26188">
              <w:rPr>
                <w:rFonts w:hint="eastAsia"/>
                <w:lang w:eastAsia="ko-KR"/>
              </w:rPr>
              <w:t>)</w:t>
            </w:r>
            <w:r>
              <w:rPr>
                <w:lang w:eastAsia="ko-KR"/>
              </w:rPr>
              <w:t>, and</w:t>
            </w:r>
            <w:r w:rsidRPr="00EE4419">
              <w:rPr>
                <w:rFonts w:hint="eastAsia"/>
                <w:lang w:eastAsia="ko-KR"/>
              </w:rPr>
              <w:t xml:space="preserve"> </w:t>
            </w:r>
            <w:r>
              <w:rPr>
                <w:lang w:eastAsia="ko-KR"/>
              </w:rPr>
              <w:t xml:space="preserve">if </w:t>
            </w:r>
            <w:r w:rsidRPr="00A4754D">
              <w:rPr>
                <w:rFonts w:hint="eastAsia"/>
                <w:lang w:eastAsia="ko-KR"/>
              </w:rPr>
              <w:t>there is at least one stored PDCP SDU</w:t>
            </w:r>
            <w:r w:rsidRPr="00F26188">
              <w:rPr>
                <w:rFonts w:hint="eastAsia"/>
                <w:lang w:eastAsia="ko-KR"/>
              </w:rPr>
              <w:t>:</w:t>
            </w:r>
          </w:p>
          <w:p w14:paraId="6D601041" w14:textId="37E0674B" w:rsidR="001F35B9" w:rsidRDefault="001F35B9" w:rsidP="005D4E3A">
            <w:pPr>
              <w:pStyle w:val="B2"/>
              <w:rPr>
                <w:lang w:eastAsia="ko-KR"/>
              </w:rPr>
            </w:pPr>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t>RX_REORD</w:t>
            </w:r>
            <w:r>
              <w:rPr>
                <w:rFonts w:hint="eastAsia"/>
                <w:lang w:eastAsia="ko-KR"/>
              </w:rPr>
              <w:t xml:space="preserve"> </w:t>
            </w:r>
            <w:r w:rsidRPr="000C7C29">
              <w:rPr>
                <w:rFonts w:hint="eastAsia"/>
                <w:lang w:eastAsia="ko-KR"/>
              </w:rPr>
              <w:t xml:space="preserve">to </w:t>
            </w:r>
            <w:r>
              <w:rPr>
                <w:lang w:eastAsia="ko-KR"/>
              </w:rPr>
              <w:t>RX_NEXT</w:t>
            </w:r>
            <w:r w:rsidR="0022537D">
              <w:rPr>
                <w:lang w:eastAsia="ko-KR"/>
              </w:rPr>
              <w:t>;</w:t>
            </w:r>
          </w:p>
          <w:p w14:paraId="16F4D9F6" w14:textId="2048CB70" w:rsidR="0022537D" w:rsidRPr="000C7C29" w:rsidRDefault="0022537D" w:rsidP="005D4E3A">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14:paraId="195C7132" w14:textId="77777777" w:rsidR="001F35B9" w:rsidRPr="00534DED" w:rsidRDefault="001F35B9" w:rsidP="005D4E3A">
            <w:pPr>
              <w:pStyle w:val="4"/>
              <w:keepLines/>
              <w:spacing w:before="120"/>
              <w:ind w:leftChars="0" w:left="1418" w:firstLineChars="0" w:hanging="1418"/>
              <w:rPr>
                <w:rFonts w:ascii="Arial" w:hAnsi="Arial"/>
                <w:b w:val="0"/>
                <w:bCs w:val="0"/>
                <w:sz w:val="24"/>
                <w:lang w:eastAsia="ko-KR"/>
              </w:rPr>
            </w:pPr>
            <w:r w:rsidRPr="00534DED">
              <w:rPr>
                <w:rFonts w:ascii="Arial" w:hAnsi="Arial"/>
                <w:b w:val="0"/>
                <w:bCs w:val="0"/>
                <w:sz w:val="24"/>
                <w:lang w:eastAsia="ko-KR"/>
              </w:rPr>
              <w:t>5.</w:t>
            </w:r>
            <w:r>
              <w:rPr>
                <w:rFonts w:ascii="Arial" w:hAnsi="Arial"/>
                <w:b w:val="0"/>
                <w:bCs w:val="0"/>
                <w:sz w:val="24"/>
                <w:lang w:eastAsia="ko-KR"/>
              </w:rPr>
              <w:t>2</w:t>
            </w:r>
            <w:r w:rsidRPr="00534DED">
              <w:rPr>
                <w:rFonts w:ascii="Arial" w:hAnsi="Arial"/>
                <w:b w:val="0"/>
                <w:bCs w:val="0"/>
                <w:sz w:val="24"/>
                <w:lang w:eastAsia="ko-KR"/>
              </w:rPr>
              <w:t>.2.2</w:t>
            </w:r>
            <w:r w:rsidRPr="00534DED">
              <w:rPr>
                <w:rFonts w:ascii="Arial" w:hAnsi="Arial" w:hint="eastAsia"/>
                <w:b w:val="0"/>
                <w:bCs w:val="0"/>
                <w:sz w:val="24"/>
                <w:lang w:eastAsia="ko-KR"/>
              </w:rPr>
              <w:tab/>
            </w:r>
            <w:r>
              <w:rPr>
                <w:rFonts w:ascii="Arial" w:hAnsi="Arial"/>
                <w:b w:val="0"/>
                <w:bCs w:val="0"/>
                <w:sz w:val="24"/>
                <w:lang w:eastAsia="ko-KR"/>
              </w:rPr>
              <w:t>Action</w:t>
            </w:r>
            <w:r w:rsidRPr="00B25F6C">
              <w:rPr>
                <w:rFonts w:ascii="Arial" w:hAnsi="Arial"/>
                <w:b w:val="0"/>
                <w:bCs w:val="0"/>
                <w:sz w:val="24"/>
                <w:lang w:eastAsia="ko-KR"/>
              </w:rPr>
              <w:t xml:space="preserve">s when a </w:t>
            </w:r>
            <w:r w:rsidRPr="00534DED">
              <w:rPr>
                <w:rFonts w:ascii="Arial" w:hAnsi="Arial"/>
                <w:b w:val="0"/>
                <w:bCs w:val="0"/>
                <w:i/>
                <w:sz w:val="24"/>
                <w:lang w:eastAsia="ko-KR"/>
              </w:rPr>
              <w:t>t-Reordering</w:t>
            </w:r>
            <w:r>
              <w:rPr>
                <w:rFonts w:ascii="Arial" w:hAnsi="Arial"/>
                <w:b w:val="0"/>
                <w:bCs w:val="0"/>
                <w:sz w:val="24"/>
                <w:lang w:eastAsia="ko-KR"/>
              </w:rPr>
              <w:t xml:space="preserve"> expires</w:t>
            </w:r>
          </w:p>
          <w:p w14:paraId="0A6F4E14" w14:textId="77777777" w:rsidR="001F35B9" w:rsidRPr="00EC434E" w:rsidRDefault="001F35B9" w:rsidP="005D4E3A">
            <w:r w:rsidRPr="000C7C29">
              <w:rPr>
                <w:rFonts w:hint="eastAsia"/>
              </w:rPr>
              <w:t xml:space="preserve">When </w:t>
            </w:r>
            <w:r w:rsidRPr="00971373">
              <w:rPr>
                <w:rFonts w:hint="eastAsia"/>
                <w:i/>
                <w:lang w:eastAsia="zh-TW"/>
              </w:rPr>
              <w:t>t-</w:t>
            </w:r>
            <w:r>
              <w:rPr>
                <w:rFonts w:hint="eastAsia"/>
                <w:i/>
                <w:lang w:eastAsia="zh-TW"/>
              </w:rPr>
              <w:t>R</w:t>
            </w:r>
            <w:r w:rsidRPr="00F823F6">
              <w:rPr>
                <w:rFonts w:hint="eastAsia"/>
                <w:i/>
                <w:lang w:eastAsia="ko-KR"/>
              </w:rPr>
              <w:t>eordering</w:t>
            </w:r>
            <w:r w:rsidRPr="000C7C29">
              <w:rPr>
                <w:rFonts w:hint="eastAsia"/>
              </w:rPr>
              <w:t xml:space="preserve"> expires, </w:t>
            </w:r>
            <w:r w:rsidRPr="000C7C29">
              <w:t xml:space="preserve">the </w:t>
            </w:r>
            <w:r>
              <w:t>receiving PDCP entity</w:t>
            </w:r>
            <w:r w:rsidRPr="00EC434E">
              <w:t xml:space="preserve"> shall:</w:t>
            </w:r>
          </w:p>
          <w:p w14:paraId="6B13109B" w14:textId="77777777" w:rsidR="001F35B9" w:rsidRPr="00EC434E" w:rsidRDefault="001F35B9" w:rsidP="005D4E3A">
            <w:pPr>
              <w:pStyle w:val="B1"/>
              <w:rPr>
                <w:lang w:eastAsia="ko-KR"/>
              </w:rPr>
            </w:pPr>
            <w:r w:rsidRPr="00EC434E">
              <w:rPr>
                <w:rFonts w:hint="eastAsia"/>
                <w:lang w:eastAsia="ko-KR"/>
              </w:rPr>
              <w:t>-</w:t>
            </w:r>
            <w:r w:rsidRPr="00EC434E">
              <w:rPr>
                <w:rFonts w:hint="eastAsia"/>
                <w:lang w:eastAsia="ko-KR"/>
              </w:rPr>
              <w:tab/>
              <w:t>deliver to upper layers in ascending order of the associated COUNT value</w:t>
            </w:r>
            <w:r w:rsidRPr="000A26DA">
              <w:rPr>
                <w:lang w:eastAsia="ko-KR"/>
              </w:rPr>
              <w:t xml:space="preserve"> </w:t>
            </w:r>
            <w:r>
              <w:rPr>
                <w:lang w:eastAsia="ko-KR"/>
              </w:rPr>
              <w:t>after performing header decompression, if configured</w:t>
            </w:r>
            <w:r w:rsidRPr="00EC434E">
              <w:rPr>
                <w:rFonts w:hint="eastAsia"/>
                <w:lang w:eastAsia="ko-KR"/>
              </w:rPr>
              <w:t>:</w:t>
            </w:r>
          </w:p>
          <w:p w14:paraId="5571051D" w14:textId="77777777" w:rsidR="001F35B9" w:rsidRPr="0095730F" w:rsidRDefault="001F35B9" w:rsidP="005D4E3A">
            <w:pPr>
              <w:pStyle w:val="B2"/>
              <w:rPr>
                <w:lang w:eastAsia="ko-KR"/>
              </w:rPr>
            </w:pPr>
            <w:r w:rsidRPr="00EC434E">
              <w:rPr>
                <w:rFonts w:hint="eastAsia"/>
                <w:lang w:eastAsia="ko-KR"/>
              </w:rPr>
              <w:t>-</w:t>
            </w:r>
            <w:r w:rsidRPr="00EC434E">
              <w:rPr>
                <w:rFonts w:hint="eastAsia"/>
                <w:lang w:eastAsia="ko-KR"/>
              </w:rPr>
              <w:tab/>
            </w:r>
            <w:r w:rsidRPr="00EC434E">
              <w:rPr>
                <w:rFonts w:hint="eastAsia"/>
              </w:rPr>
              <w:t xml:space="preserve">all stored PDCP </w:t>
            </w:r>
            <w:r w:rsidRPr="00EC434E">
              <w:rPr>
                <w:rFonts w:hint="eastAsia"/>
                <w:lang w:eastAsia="ko-KR"/>
              </w:rPr>
              <w:t xml:space="preserve">SDU(s) </w:t>
            </w:r>
            <w:r w:rsidRPr="00EC434E">
              <w:rPr>
                <w:rFonts w:hint="eastAsia"/>
              </w:rPr>
              <w:t>with associated COUNT</w:t>
            </w:r>
            <w:r w:rsidRPr="0095730F">
              <w:rPr>
                <w:rFonts w:hint="eastAsia"/>
              </w:rPr>
              <w:t xml:space="preserve"> value</w:t>
            </w:r>
            <w:r w:rsidRPr="0095730F">
              <w:rPr>
                <w:rFonts w:hint="eastAsia"/>
                <w:lang w:eastAsia="ko-KR"/>
              </w:rPr>
              <w:t>(s)</w:t>
            </w:r>
            <w:r w:rsidRPr="0095730F">
              <w:rPr>
                <w:rFonts w:hint="eastAsia"/>
              </w:rPr>
              <w:t xml:space="preserve"> </w:t>
            </w:r>
            <w:r>
              <w:t>&lt; RX_REORD</w:t>
            </w:r>
            <w:r w:rsidRPr="0095730F">
              <w:rPr>
                <w:rFonts w:hint="eastAsia"/>
              </w:rPr>
              <w:t>;</w:t>
            </w:r>
          </w:p>
          <w:p w14:paraId="6BDE1EA5" w14:textId="77777777" w:rsidR="001F35B9" w:rsidRPr="0095730F" w:rsidRDefault="001F35B9" w:rsidP="005D4E3A">
            <w:pPr>
              <w:pStyle w:val="B2"/>
              <w:rPr>
                <w:lang w:eastAsia="ko-KR"/>
              </w:rPr>
            </w:pPr>
            <w:r w:rsidRPr="0095730F">
              <w:rPr>
                <w:rFonts w:hint="eastAsia"/>
                <w:lang w:eastAsia="ko-KR"/>
              </w:rPr>
              <w:t>-</w:t>
            </w:r>
            <w:r w:rsidRPr="0095730F">
              <w:rPr>
                <w:rFonts w:hint="eastAsia"/>
                <w:lang w:eastAsia="ko-KR"/>
              </w:rPr>
              <w:tab/>
            </w:r>
            <w:r w:rsidRPr="0095730F">
              <w:rPr>
                <w:rFonts w:hint="eastAsia"/>
              </w:rPr>
              <w:t xml:space="preserve">all stored PDCP </w:t>
            </w:r>
            <w:r w:rsidRPr="0095730F">
              <w:rPr>
                <w:rFonts w:hint="eastAsia"/>
                <w:lang w:eastAsia="ko-KR"/>
              </w:rPr>
              <w:t xml:space="preserve">SDU(s) </w:t>
            </w:r>
            <w:r w:rsidRPr="0095730F">
              <w:rPr>
                <w:rFonts w:hint="eastAsia"/>
              </w:rPr>
              <w:t>with consecutive</w:t>
            </w:r>
            <w:r w:rsidRPr="0095730F">
              <w:rPr>
                <w:rFonts w:hint="eastAsia"/>
                <w:lang w:eastAsia="ko-KR"/>
              </w:rPr>
              <w:t>ly</w:t>
            </w:r>
            <w:r w:rsidRPr="0095730F">
              <w:rPr>
                <w:rFonts w:hint="eastAsia"/>
              </w:rPr>
              <w:t xml:space="preserve"> associated COUNT value(s) </w:t>
            </w:r>
            <w:r>
              <w:t>starting from RX_REORD</w:t>
            </w:r>
            <w:r w:rsidRPr="0095730F">
              <w:rPr>
                <w:rFonts w:hint="eastAsia"/>
                <w:lang w:eastAsia="ko-KR"/>
              </w:rPr>
              <w:t>;</w:t>
            </w:r>
          </w:p>
          <w:p w14:paraId="434A9C79" w14:textId="77777777" w:rsidR="001F35B9" w:rsidRPr="000C7C29" w:rsidRDefault="001F35B9" w:rsidP="005D4E3A">
            <w:pPr>
              <w:pStyle w:val="B1"/>
              <w:rPr>
                <w:lang w:eastAsia="ko-KR"/>
              </w:rPr>
            </w:pPr>
            <w:r w:rsidRPr="000C7C29">
              <w:rPr>
                <w:lang w:eastAsia="ko-KR"/>
              </w:rPr>
              <w:t>-</w:t>
            </w:r>
            <w:r w:rsidRPr="000C7C29">
              <w:rPr>
                <w:lang w:eastAsia="ko-KR"/>
              </w:rPr>
              <w:tab/>
            </w:r>
            <w:r>
              <w:rPr>
                <w:lang w:eastAsia="ko-KR"/>
              </w:rPr>
              <w:t>update</w:t>
            </w:r>
            <w:r w:rsidRPr="000C7C29">
              <w:rPr>
                <w:rFonts w:hint="eastAsia"/>
                <w:lang w:eastAsia="ko-KR"/>
              </w:rPr>
              <w:t xml:space="preserve"> </w:t>
            </w:r>
            <w:r>
              <w:rPr>
                <w:lang w:eastAsia="ko-KR"/>
              </w:rPr>
              <w:t>RX_DELIV</w:t>
            </w:r>
            <w:r w:rsidRPr="000C7C29">
              <w:rPr>
                <w:rFonts w:hint="eastAsia"/>
                <w:lang w:eastAsia="ko-KR"/>
              </w:rPr>
              <w:t xml:space="preserve"> to the </w:t>
            </w:r>
            <w:r>
              <w:rPr>
                <w:lang w:eastAsia="ko-KR"/>
              </w:rPr>
              <w:t>COUNT value</w:t>
            </w:r>
            <w:r w:rsidRPr="000C7C29">
              <w:rPr>
                <w:rFonts w:hint="eastAsia"/>
                <w:lang w:eastAsia="ko-KR"/>
              </w:rPr>
              <w:t xml:space="preserve"> of the last PDCP SDU delivered to upper layers;</w:t>
            </w:r>
          </w:p>
          <w:p w14:paraId="2061A39A" w14:textId="77777777" w:rsidR="001F35B9" w:rsidRDefault="001F35B9" w:rsidP="005D4E3A">
            <w:pPr>
              <w:pStyle w:val="B1"/>
              <w:rPr>
                <w:lang w:eastAsia="ko-KR"/>
              </w:rPr>
            </w:pPr>
            <w:r w:rsidRPr="00A4754D">
              <w:rPr>
                <w:rFonts w:hint="eastAsia"/>
                <w:lang w:eastAsia="ko-KR"/>
              </w:rPr>
              <w:t>-</w:t>
            </w:r>
            <w:r w:rsidRPr="00A4754D">
              <w:rPr>
                <w:rFonts w:hint="eastAsia"/>
                <w:lang w:eastAsia="ko-KR"/>
              </w:rPr>
              <w:tab/>
              <w:t>if</w:t>
            </w:r>
            <w:r w:rsidRPr="00EE4419">
              <w:rPr>
                <w:rFonts w:hint="eastAsia"/>
                <w:lang w:eastAsia="ko-KR"/>
              </w:rPr>
              <w:t xml:space="preserve"> </w:t>
            </w:r>
            <w:r w:rsidRPr="00A4754D">
              <w:rPr>
                <w:rFonts w:hint="eastAsia"/>
                <w:lang w:eastAsia="ko-KR"/>
              </w:rPr>
              <w:t>there is at least one stored PDCP SDU</w:t>
            </w:r>
            <w:r w:rsidRPr="002203AD">
              <w:rPr>
                <w:rFonts w:hint="eastAsia"/>
                <w:lang w:eastAsia="ko-KR"/>
              </w:rPr>
              <w:t>:</w:t>
            </w:r>
          </w:p>
          <w:p w14:paraId="692FBE2B" w14:textId="00116F54" w:rsidR="001F35B9" w:rsidRDefault="001F35B9" w:rsidP="005D4E3A">
            <w:pPr>
              <w:pStyle w:val="B2"/>
              <w:rPr>
                <w:lang w:eastAsia="ko-KR"/>
              </w:rPr>
            </w:pPr>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rPr>
                <w:lang w:eastAsia="ko-KR"/>
              </w:rPr>
              <w:t>RX_REORD</w:t>
            </w:r>
            <w:r w:rsidRPr="000C7C29">
              <w:rPr>
                <w:rFonts w:hint="eastAsia"/>
                <w:lang w:eastAsia="ko-KR"/>
              </w:rPr>
              <w:t xml:space="preserve"> to </w:t>
            </w:r>
            <w:r>
              <w:rPr>
                <w:lang w:eastAsia="ko-KR"/>
              </w:rPr>
              <w:t>RX_NEXT</w:t>
            </w:r>
            <w:r w:rsidR="0022537D">
              <w:rPr>
                <w:lang w:eastAsia="ko-KR"/>
              </w:rPr>
              <w:t>;</w:t>
            </w:r>
          </w:p>
          <w:p w14:paraId="2E2AD5DE" w14:textId="070403CB" w:rsidR="0022537D" w:rsidRDefault="0022537D" w:rsidP="005D4E3A">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14:paraId="679F573A" w14:textId="77777777" w:rsidR="001F35B9" w:rsidRPr="00534DED" w:rsidRDefault="001F35B9" w:rsidP="005D4E3A">
            <w:pPr>
              <w:pStyle w:val="4"/>
              <w:keepLines/>
              <w:spacing w:before="120"/>
              <w:ind w:leftChars="0" w:left="1418" w:firstLineChars="0" w:hanging="1418"/>
              <w:rPr>
                <w:rFonts w:ascii="Arial" w:hAnsi="Arial"/>
                <w:b w:val="0"/>
                <w:bCs w:val="0"/>
                <w:sz w:val="24"/>
                <w:lang w:eastAsia="ko-KR"/>
              </w:rPr>
            </w:pPr>
            <w:r w:rsidRPr="00534DED">
              <w:rPr>
                <w:rFonts w:ascii="Arial" w:hAnsi="Arial"/>
                <w:b w:val="0"/>
                <w:bCs w:val="0"/>
                <w:sz w:val="24"/>
                <w:lang w:eastAsia="ko-KR"/>
              </w:rPr>
              <w:t>5.</w:t>
            </w:r>
            <w:r>
              <w:rPr>
                <w:rFonts w:ascii="Arial" w:hAnsi="Arial"/>
                <w:b w:val="0"/>
                <w:bCs w:val="0"/>
                <w:sz w:val="24"/>
                <w:lang w:eastAsia="ko-KR"/>
              </w:rPr>
              <w:t>2</w:t>
            </w:r>
            <w:r w:rsidRPr="00534DED">
              <w:rPr>
                <w:rFonts w:ascii="Arial" w:hAnsi="Arial"/>
                <w:b w:val="0"/>
                <w:bCs w:val="0"/>
                <w:sz w:val="24"/>
                <w:lang w:eastAsia="ko-KR"/>
              </w:rPr>
              <w:t>.2.</w:t>
            </w:r>
            <w:r w:rsidRPr="00534DED">
              <w:rPr>
                <w:rFonts w:ascii="Arial" w:hAnsi="Arial" w:hint="eastAsia"/>
                <w:b w:val="0"/>
                <w:bCs w:val="0"/>
                <w:sz w:val="24"/>
                <w:lang w:eastAsia="ko-KR"/>
              </w:rPr>
              <w:t>3</w:t>
            </w:r>
            <w:r w:rsidRPr="00534DED">
              <w:rPr>
                <w:rFonts w:ascii="Arial" w:hAnsi="Arial" w:hint="eastAsia"/>
                <w:b w:val="0"/>
                <w:bCs w:val="0"/>
                <w:sz w:val="24"/>
                <w:lang w:eastAsia="ko-KR"/>
              </w:rPr>
              <w:tab/>
            </w:r>
            <w:r>
              <w:rPr>
                <w:rFonts w:ascii="Arial" w:hAnsi="Arial"/>
                <w:b w:val="0"/>
                <w:bCs w:val="0"/>
                <w:sz w:val="24"/>
                <w:lang w:eastAsia="ko-KR"/>
              </w:rPr>
              <w:t>Actions</w:t>
            </w:r>
            <w:r w:rsidRPr="00534DED">
              <w:rPr>
                <w:rFonts w:ascii="Arial" w:hAnsi="Arial"/>
                <w:b w:val="0"/>
                <w:bCs w:val="0"/>
                <w:sz w:val="24"/>
                <w:lang w:eastAsia="ko-KR"/>
              </w:rPr>
              <w:t xml:space="preserve"> when </w:t>
            </w:r>
            <w:r w:rsidRPr="00534DED">
              <w:rPr>
                <w:rFonts w:ascii="Arial" w:hAnsi="Arial" w:hint="eastAsia"/>
                <w:b w:val="0"/>
                <w:bCs w:val="0"/>
                <w:sz w:val="24"/>
                <w:lang w:eastAsia="ko-KR"/>
              </w:rPr>
              <w:t xml:space="preserve">the value of </w:t>
            </w:r>
            <w:r w:rsidRPr="00534DED">
              <w:rPr>
                <w:rFonts w:ascii="Arial" w:hAnsi="Arial" w:hint="eastAsia"/>
                <w:b w:val="0"/>
                <w:bCs w:val="0"/>
                <w:i/>
                <w:sz w:val="24"/>
                <w:lang w:eastAsia="ko-KR"/>
              </w:rPr>
              <w:t>t-Reordering</w:t>
            </w:r>
            <w:r w:rsidRPr="00534DED">
              <w:rPr>
                <w:rFonts w:ascii="Arial" w:hAnsi="Arial"/>
                <w:b w:val="0"/>
                <w:bCs w:val="0"/>
                <w:sz w:val="24"/>
                <w:lang w:eastAsia="ko-KR"/>
              </w:rPr>
              <w:t xml:space="preserve"> </w:t>
            </w:r>
            <w:r w:rsidRPr="00534DED">
              <w:rPr>
                <w:rFonts w:ascii="Arial" w:hAnsi="Arial" w:hint="eastAsia"/>
                <w:b w:val="0"/>
                <w:bCs w:val="0"/>
                <w:sz w:val="24"/>
                <w:lang w:eastAsia="ko-KR"/>
              </w:rPr>
              <w:t>is reconfigured</w:t>
            </w:r>
          </w:p>
          <w:p w14:paraId="66E24394" w14:textId="77777777" w:rsidR="001F35B9" w:rsidRDefault="001F35B9" w:rsidP="005D4E3A">
            <w:pPr>
              <w:rPr>
                <w:lang w:eastAsia="ko-KR"/>
              </w:rPr>
            </w:pPr>
            <w:r w:rsidRPr="00F823F6">
              <w:rPr>
                <w:rFonts w:hint="eastAsia"/>
                <w:lang w:eastAsia="ko-KR"/>
              </w:rPr>
              <w:t>When the</w:t>
            </w:r>
            <w:r w:rsidRPr="00EE4419">
              <w:rPr>
                <w:rFonts w:hint="eastAsia"/>
                <w:lang w:eastAsia="ko-KR"/>
              </w:rPr>
              <w:t xml:space="preserve"> </w:t>
            </w:r>
            <w:r w:rsidRPr="00F823F6">
              <w:rPr>
                <w:rFonts w:hint="eastAsia"/>
                <w:lang w:eastAsia="ko-KR"/>
              </w:rPr>
              <w:t xml:space="preserve">value of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reconfigured by upper layers while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running, </w:t>
            </w:r>
            <w:r>
              <w:rPr>
                <w:rFonts w:hint="eastAsia"/>
                <w:lang w:eastAsia="ko-KR"/>
              </w:rPr>
              <w:t>the UE shall:</w:t>
            </w:r>
          </w:p>
          <w:p w14:paraId="7E242284" w14:textId="6F73892B" w:rsidR="001F35B9" w:rsidRDefault="001F35B9" w:rsidP="005D4E3A">
            <w:pPr>
              <w:pStyle w:val="B1"/>
              <w:rPr>
                <w:lang w:eastAsia="ko-KR"/>
              </w:rPr>
            </w:pPr>
            <w:r>
              <w:rPr>
                <w:rFonts w:hint="eastAsia"/>
                <w:lang w:eastAsia="ko-KR"/>
              </w:rPr>
              <w:t>-</w:t>
            </w:r>
            <w:r>
              <w:rPr>
                <w:rFonts w:hint="eastAsia"/>
                <w:lang w:eastAsia="ko-KR"/>
              </w:rPr>
              <w:tab/>
            </w:r>
            <w:r>
              <w:rPr>
                <w:lang w:eastAsia="ko-KR"/>
              </w:rPr>
              <w:t>update</w:t>
            </w:r>
            <w:r w:rsidRPr="000C7C29">
              <w:rPr>
                <w:rFonts w:hint="eastAsia"/>
                <w:lang w:eastAsia="ko-KR"/>
              </w:rPr>
              <w:t xml:space="preserve"> </w:t>
            </w:r>
            <w:r>
              <w:rPr>
                <w:lang w:eastAsia="ko-KR"/>
              </w:rPr>
              <w:t>RX_REORD</w:t>
            </w:r>
            <w:r w:rsidRPr="000C7C29">
              <w:rPr>
                <w:rFonts w:hint="eastAsia"/>
                <w:lang w:eastAsia="ko-KR"/>
              </w:rPr>
              <w:t xml:space="preserve"> to </w:t>
            </w:r>
            <w:r>
              <w:rPr>
                <w:lang w:eastAsia="ko-KR"/>
              </w:rPr>
              <w:t>RX_NEXT</w:t>
            </w:r>
            <w:r w:rsidR="0022537D">
              <w:rPr>
                <w:lang w:eastAsia="ko-KR"/>
              </w:rPr>
              <w:t>;</w:t>
            </w:r>
          </w:p>
          <w:p w14:paraId="60ABE73C" w14:textId="372257E2" w:rsidR="0022537D" w:rsidRPr="0022537D" w:rsidRDefault="0022537D" w:rsidP="005D4E3A">
            <w:pPr>
              <w:pStyle w:val="B1"/>
              <w:rPr>
                <w:lang w:eastAsia="ko-KR"/>
              </w:rPr>
            </w:pPr>
            <w:r>
              <w:rPr>
                <w:rFonts w:hint="eastAsia"/>
                <w:lang w:eastAsia="ko-KR"/>
              </w:rPr>
              <w:t>-</w:t>
            </w:r>
            <w:r>
              <w:rPr>
                <w:rFonts w:hint="eastAsia"/>
                <w:lang w:eastAsia="ko-KR"/>
              </w:rPr>
              <w:tab/>
              <w:t xml:space="preserve">stop and restart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14:paraId="4B4D1172" w14:textId="77777777" w:rsidR="001F35B9" w:rsidRDefault="001F35B9" w:rsidP="005D4E3A">
            <w:pPr>
              <w:rPr>
                <w:sz w:val="22"/>
                <w:lang w:eastAsia="ko-KR"/>
              </w:rPr>
            </w:pPr>
          </w:p>
        </w:tc>
      </w:tr>
    </w:tbl>
    <w:p w14:paraId="1C1DA8AA" w14:textId="77777777" w:rsidR="001F35B9" w:rsidRPr="006B45E5" w:rsidRDefault="001F35B9" w:rsidP="001F35B9">
      <w:pPr>
        <w:rPr>
          <w:sz w:val="22"/>
          <w:lang w:eastAsia="ko-KR"/>
        </w:rPr>
      </w:pPr>
    </w:p>
    <w:p w14:paraId="38DC492A" w14:textId="77777777" w:rsidR="00F66892" w:rsidRPr="00AF5899" w:rsidRDefault="00F66892" w:rsidP="00F66892">
      <w:pPr>
        <w:rPr>
          <w:b/>
          <w:sz w:val="22"/>
          <w:lang w:val="en-US" w:eastAsia="ko-KR"/>
        </w:rPr>
      </w:pPr>
      <w:r w:rsidRPr="00AF5899">
        <w:rPr>
          <w:b/>
          <w:sz w:val="22"/>
          <w:lang w:val="en-US" w:eastAsia="ko-KR"/>
        </w:rPr>
        <w:lastRenderedPageBreak/>
        <w:t xml:space="preserve">Question </w:t>
      </w:r>
      <w:r>
        <w:rPr>
          <w:b/>
          <w:sz w:val="22"/>
          <w:lang w:val="en-US" w:eastAsia="ko-KR"/>
        </w:rPr>
        <w:t>23</w:t>
      </w:r>
      <w:r w:rsidRPr="00AF5899">
        <w:rPr>
          <w:b/>
          <w:sz w:val="22"/>
          <w:lang w:val="en-US" w:eastAsia="ko-KR"/>
        </w:rPr>
        <w:t>:</w:t>
      </w:r>
      <w:r>
        <w:rPr>
          <w:b/>
          <w:sz w:val="22"/>
          <w:lang w:val="en-US" w:eastAsia="ko-KR"/>
        </w:rPr>
        <w:t xml:space="preserve"> </w:t>
      </w:r>
      <w:r w:rsidR="006C3E61">
        <w:rPr>
          <w:b/>
          <w:sz w:val="22"/>
          <w:lang w:val="en-US" w:eastAsia="ko-KR"/>
        </w:rPr>
        <w:t>If PULL window is used, a</w:t>
      </w:r>
      <w:r>
        <w:rPr>
          <w:b/>
          <w:sz w:val="22"/>
          <w:lang w:val="en-US" w:eastAsia="ko-KR"/>
        </w:rPr>
        <w:t>re companies ok with the above PDCP receive operation? If not, please indicate your concerns.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8294"/>
      </w:tblGrid>
      <w:tr w:rsidR="00F66892" w:rsidRPr="003F6D2B" w14:paraId="19D07BC9" w14:textId="77777777" w:rsidTr="0022310F">
        <w:trPr>
          <w:trHeight w:val="431"/>
        </w:trPr>
        <w:tc>
          <w:tcPr>
            <w:tcW w:w="1595" w:type="dxa"/>
            <w:shd w:val="clear" w:color="auto" w:fill="FBD4B4" w:themeFill="accent6" w:themeFillTint="66"/>
          </w:tcPr>
          <w:p w14:paraId="75EFAE11" w14:textId="77777777" w:rsidR="00F66892" w:rsidRPr="00AF5899" w:rsidRDefault="00F66892" w:rsidP="005D4E3A">
            <w:pPr>
              <w:tabs>
                <w:tab w:val="left" w:pos="1622"/>
              </w:tabs>
              <w:spacing w:after="0"/>
              <w:rPr>
                <w:rFonts w:cs="Arial"/>
                <w:sz w:val="22"/>
                <w:szCs w:val="22"/>
              </w:rPr>
            </w:pPr>
            <w:r w:rsidRPr="00AF5899">
              <w:rPr>
                <w:rFonts w:cs="Arial"/>
                <w:sz w:val="22"/>
                <w:szCs w:val="22"/>
              </w:rPr>
              <w:t>Company name</w:t>
            </w:r>
          </w:p>
        </w:tc>
        <w:tc>
          <w:tcPr>
            <w:tcW w:w="8294" w:type="dxa"/>
            <w:shd w:val="clear" w:color="auto" w:fill="FBD4B4" w:themeFill="accent6" w:themeFillTint="66"/>
          </w:tcPr>
          <w:p w14:paraId="06F5ABE7" w14:textId="77777777" w:rsidR="00F66892" w:rsidRPr="00AF5899" w:rsidRDefault="00F66892" w:rsidP="005D4E3A">
            <w:pPr>
              <w:rPr>
                <w:rFonts w:eastAsia="Times New Roman" w:cs="Arial"/>
                <w:sz w:val="22"/>
                <w:szCs w:val="22"/>
              </w:rPr>
            </w:pPr>
            <w:r w:rsidRPr="00AF5899">
              <w:rPr>
                <w:rFonts w:eastAsia="Times New Roman" w:cs="Arial"/>
                <w:sz w:val="22"/>
                <w:szCs w:val="22"/>
              </w:rPr>
              <w:t>Comments</w:t>
            </w:r>
          </w:p>
        </w:tc>
      </w:tr>
      <w:tr w:rsidR="00894647" w:rsidRPr="003F6D2B" w14:paraId="16A26020" w14:textId="77777777" w:rsidTr="0022310F">
        <w:trPr>
          <w:trHeight w:val="289"/>
        </w:trPr>
        <w:tc>
          <w:tcPr>
            <w:tcW w:w="1595" w:type="dxa"/>
          </w:tcPr>
          <w:p w14:paraId="6E2990B4" w14:textId="77777777" w:rsidR="00894647" w:rsidRPr="00AF5899" w:rsidRDefault="00894647" w:rsidP="00894647">
            <w:pPr>
              <w:tabs>
                <w:tab w:val="left" w:pos="1622"/>
              </w:tabs>
              <w:spacing w:after="0"/>
              <w:rPr>
                <w:rFonts w:cs="Arial"/>
                <w:i/>
                <w:sz w:val="22"/>
                <w:szCs w:val="22"/>
              </w:rPr>
            </w:pPr>
            <w:r>
              <w:rPr>
                <w:rFonts w:cs="Arial"/>
                <w:i/>
                <w:sz w:val="22"/>
                <w:szCs w:val="22"/>
              </w:rPr>
              <w:t>Ericsson</w:t>
            </w:r>
          </w:p>
        </w:tc>
        <w:tc>
          <w:tcPr>
            <w:tcW w:w="8294" w:type="dxa"/>
          </w:tcPr>
          <w:p w14:paraId="4BA13C8E" w14:textId="77777777" w:rsidR="00996A1B" w:rsidRPr="0022310F" w:rsidRDefault="00894647" w:rsidP="0022310F">
            <w:pPr>
              <w:tabs>
                <w:tab w:val="left" w:pos="1941"/>
                <w:tab w:val="left" w:pos="3165"/>
              </w:tabs>
              <w:spacing w:after="0"/>
              <w:rPr>
                <w:rFonts w:cs="Arial"/>
                <w:sz w:val="22"/>
                <w:szCs w:val="22"/>
              </w:rPr>
            </w:pPr>
            <w:r>
              <w:rPr>
                <w:rFonts w:cs="Arial"/>
                <w:sz w:val="22"/>
                <w:szCs w:val="22"/>
              </w:rPr>
              <w:t>OK, except for required corrections:</w:t>
            </w:r>
          </w:p>
          <w:p w14:paraId="039CF479" w14:textId="77777777" w:rsidR="00894647" w:rsidRPr="007E1CDF" w:rsidRDefault="00894647" w:rsidP="00894647">
            <w:pPr>
              <w:pStyle w:val="a6"/>
              <w:numPr>
                <w:ilvl w:val="0"/>
                <w:numId w:val="29"/>
              </w:numPr>
              <w:tabs>
                <w:tab w:val="left" w:pos="1941"/>
                <w:tab w:val="left" w:pos="3165"/>
              </w:tabs>
              <w:spacing w:after="0"/>
              <w:ind w:leftChars="0"/>
              <w:rPr>
                <w:rFonts w:cs="Arial"/>
                <w:sz w:val="22"/>
                <w:szCs w:val="22"/>
              </w:rPr>
            </w:pPr>
            <w:r>
              <w:rPr>
                <w:rFonts w:cs="Arial"/>
                <w:sz w:val="22"/>
                <w:szCs w:val="22"/>
              </w:rPr>
              <w:t>A PDU is received, not an SDU. Therefore, “PDU” should be used until storing of the data unit. Compare also LTE spec: “</w:t>
            </w:r>
            <w:r w:rsidRPr="00EC434E">
              <w:t>perform deciphering of the PDCP PDU and</w:t>
            </w:r>
            <w:r w:rsidRPr="00EE4419">
              <w:rPr>
                <w:rFonts w:hint="eastAsia"/>
                <w:snapToGrid w:val="0"/>
                <w:lang w:eastAsia="ko-KR"/>
              </w:rPr>
              <w:t xml:space="preserve"> </w:t>
            </w:r>
            <w:r w:rsidRPr="00EC434E">
              <w:rPr>
                <w:rFonts w:hint="eastAsia"/>
                <w:snapToGrid w:val="0"/>
                <w:lang w:eastAsia="ko-KR"/>
              </w:rPr>
              <w:t>store the</w:t>
            </w:r>
            <w:r w:rsidRPr="00EE4419">
              <w:rPr>
                <w:rFonts w:hint="eastAsia"/>
                <w:snapToGrid w:val="0"/>
                <w:lang w:eastAsia="ko-KR"/>
              </w:rPr>
              <w:t xml:space="preserve"> </w:t>
            </w:r>
            <w:r w:rsidRPr="00EC434E">
              <w:rPr>
                <w:rFonts w:hint="eastAsia"/>
                <w:snapToGrid w:val="0"/>
                <w:lang w:eastAsia="ko-KR"/>
              </w:rPr>
              <w:t>resulting</w:t>
            </w:r>
            <w:r w:rsidRPr="00EE4419">
              <w:rPr>
                <w:rFonts w:hint="eastAsia"/>
                <w:snapToGrid w:val="0"/>
                <w:lang w:eastAsia="ko-KR"/>
              </w:rPr>
              <w:t xml:space="preserve"> </w:t>
            </w:r>
            <w:r w:rsidRPr="00EC434E">
              <w:rPr>
                <w:rFonts w:hint="eastAsia"/>
                <w:snapToGrid w:val="0"/>
                <w:lang w:eastAsia="ko-KR"/>
              </w:rPr>
              <w:t>PDCP</w:t>
            </w:r>
            <w:r>
              <w:rPr>
                <w:snapToGrid w:val="0"/>
                <w:lang w:eastAsia="ko-KR"/>
              </w:rPr>
              <w:t xml:space="preserve"> </w:t>
            </w:r>
            <w:r w:rsidRPr="00EC434E">
              <w:rPr>
                <w:rFonts w:hint="eastAsia"/>
                <w:snapToGrid w:val="0"/>
                <w:lang w:eastAsia="ko-KR"/>
              </w:rPr>
              <w:t>SDU</w:t>
            </w:r>
            <w:r>
              <w:rPr>
                <w:snapToGrid w:val="0"/>
                <w:lang w:eastAsia="ko-KR"/>
              </w:rPr>
              <w:t>”.</w:t>
            </w:r>
          </w:p>
          <w:p w14:paraId="375B741D" w14:textId="77777777" w:rsidR="00894647" w:rsidRDefault="00894647" w:rsidP="0022310F">
            <w:pPr>
              <w:pStyle w:val="a6"/>
              <w:numPr>
                <w:ilvl w:val="0"/>
                <w:numId w:val="29"/>
              </w:numPr>
              <w:tabs>
                <w:tab w:val="left" w:pos="1941"/>
                <w:tab w:val="left" w:pos="3165"/>
              </w:tabs>
              <w:spacing w:after="0"/>
              <w:ind w:leftChars="0"/>
              <w:rPr>
                <w:rFonts w:cs="Arial"/>
                <w:sz w:val="22"/>
                <w:szCs w:val="22"/>
              </w:rPr>
            </w:pPr>
            <w:r>
              <w:rPr>
                <w:rFonts w:cs="Arial"/>
                <w:sz w:val="22"/>
                <w:szCs w:val="22"/>
              </w:rPr>
              <w:t>The section of “</w:t>
            </w:r>
            <w:r w:rsidRPr="00C229EF">
              <w:rPr>
                <w:rFonts w:cs="Arial"/>
                <w:sz w:val="22"/>
                <w:szCs w:val="22"/>
              </w:rPr>
              <w:t>perform deciphering and integrity verification of the PDCP SDU using COUNT = RCVD_COUNT, if applicable;</w:t>
            </w:r>
            <w:r>
              <w:rPr>
                <w:rFonts w:cs="Arial"/>
                <w:sz w:val="22"/>
                <w:szCs w:val="22"/>
              </w:rPr>
              <w:t>” and everything below should only be done ”if the PDU was not discarded above”. The same applies to “</w:t>
            </w:r>
            <w:r w:rsidRPr="00C229EF">
              <w:rPr>
                <w:rFonts w:cs="Arial"/>
                <w:sz w:val="22"/>
                <w:szCs w:val="22"/>
              </w:rPr>
              <w:t>store the resulting PDCP SDU in the reception buffer, if not discarded above;</w:t>
            </w:r>
            <w:r>
              <w:rPr>
                <w:rFonts w:cs="Arial"/>
                <w:sz w:val="22"/>
                <w:szCs w:val="22"/>
              </w:rPr>
              <w:t>” Therefore, the respective sections should be put under a common condition “if the PDU was not discarded above:” or as “else branch” of the above conditions leading to discard.</w:t>
            </w:r>
          </w:p>
          <w:p w14:paraId="4A82522E" w14:textId="77777777" w:rsidR="00996A1B" w:rsidRDefault="00996A1B" w:rsidP="00996A1B">
            <w:pPr>
              <w:tabs>
                <w:tab w:val="left" w:pos="1941"/>
                <w:tab w:val="left" w:pos="3165"/>
              </w:tabs>
              <w:spacing w:after="0"/>
              <w:rPr>
                <w:rFonts w:cs="Arial"/>
                <w:sz w:val="22"/>
                <w:szCs w:val="22"/>
              </w:rPr>
            </w:pPr>
            <w:r>
              <w:rPr>
                <w:rFonts w:cs="Arial"/>
                <w:sz w:val="22"/>
                <w:szCs w:val="22"/>
              </w:rPr>
              <w:t>For clarity, the following should be considered as well:</w:t>
            </w:r>
          </w:p>
          <w:p w14:paraId="049779CB" w14:textId="77777777" w:rsidR="00894647" w:rsidRDefault="00894647" w:rsidP="0022310F">
            <w:pPr>
              <w:pStyle w:val="a6"/>
              <w:numPr>
                <w:ilvl w:val="0"/>
                <w:numId w:val="29"/>
              </w:numPr>
              <w:tabs>
                <w:tab w:val="left" w:pos="1941"/>
                <w:tab w:val="left" w:pos="3165"/>
              </w:tabs>
              <w:spacing w:after="0"/>
              <w:ind w:leftChars="0"/>
              <w:rPr>
                <w:rFonts w:cs="Arial"/>
                <w:sz w:val="22"/>
                <w:szCs w:val="22"/>
              </w:rPr>
            </w:pPr>
            <w:r w:rsidRPr="0022310F">
              <w:rPr>
                <w:rFonts w:cs="Arial"/>
                <w:sz w:val="22"/>
                <w:szCs w:val="22"/>
              </w:rPr>
              <w:t>The order of “start t-Reordering;” and “update RX_REORD to RX_NEXT.” should be swapped for clarity. This way, the spec is clear also for the case where t-reordering is configured to 0ms, where the start would lead to an immedidate expiry – and for that expiry the state variable should have been updated before start of the timer.</w:t>
            </w:r>
          </w:p>
          <w:p w14:paraId="4228145F" w14:textId="77777777" w:rsidR="00996A1B" w:rsidRPr="0022310F" w:rsidRDefault="00996A1B" w:rsidP="0022310F">
            <w:pPr>
              <w:pStyle w:val="a6"/>
              <w:numPr>
                <w:ilvl w:val="0"/>
                <w:numId w:val="29"/>
              </w:numPr>
              <w:tabs>
                <w:tab w:val="left" w:pos="1941"/>
                <w:tab w:val="left" w:pos="3165"/>
              </w:tabs>
              <w:spacing w:after="0"/>
              <w:ind w:leftChars="0"/>
              <w:rPr>
                <w:rFonts w:cs="Arial"/>
                <w:sz w:val="22"/>
                <w:szCs w:val="22"/>
              </w:rPr>
            </w:pPr>
            <w:r>
              <w:rPr>
                <w:rFonts w:cs="Arial"/>
                <w:sz w:val="22"/>
                <w:szCs w:val="22"/>
              </w:rPr>
              <w:t>In the HFN determination, the variable to be evaluated and compare</w:t>
            </w:r>
            <w:r w:rsidR="009C4C47">
              <w:rPr>
                <w:rFonts w:cs="Arial"/>
                <w:sz w:val="22"/>
                <w:szCs w:val="22"/>
              </w:rPr>
              <w:t>d</w:t>
            </w:r>
            <w:r>
              <w:rPr>
                <w:rFonts w:cs="Arial"/>
                <w:sz w:val="22"/>
                <w:szCs w:val="22"/>
              </w:rPr>
              <w:t xml:space="preserve"> to the receiver state variables is RCVD_SN</w:t>
            </w:r>
            <w:r w:rsidR="009C4C47">
              <w:rPr>
                <w:rFonts w:cs="Arial"/>
                <w:sz w:val="22"/>
                <w:szCs w:val="22"/>
              </w:rPr>
              <w:t>. It would improve readability if this variable is used in the beginning of the if-term, e.g. “RCVD_SN &lt; SN(RX_NEXT) – Window_Size” instead of “SN(RX_NEXT) – RCVD_SN &gt;</w:t>
            </w:r>
            <w:r w:rsidR="009C4C47" w:rsidRPr="009C4C47">
              <w:rPr>
                <w:rFonts w:cs="Arial"/>
                <w:sz w:val="22"/>
                <w:szCs w:val="22"/>
              </w:rPr>
              <w:t xml:space="preserve"> Window_Size</w:t>
            </w:r>
            <w:r w:rsidR="009C4C47">
              <w:rPr>
                <w:rFonts w:cs="Arial"/>
                <w:sz w:val="22"/>
                <w:szCs w:val="22"/>
              </w:rPr>
              <w:t>”, etc..</w:t>
            </w:r>
          </w:p>
        </w:tc>
      </w:tr>
      <w:tr w:rsidR="00894647" w:rsidRPr="003F6D2B" w14:paraId="4C116F1F" w14:textId="77777777" w:rsidTr="0022310F">
        <w:trPr>
          <w:trHeight w:val="289"/>
        </w:trPr>
        <w:tc>
          <w:tcPr>
            <w:tcW w:w="1595" w:type="dxa"/>
          </w:tcPr>
          <w:p w14:paraId="6E4E5668" w14:textId="6F6A2257" w:rsidR="00894647" w:rsidRPr="00AF5899" w:rsidRDefault="005425DE" w:rsidP="00894647">
            <w:pPr>
              <w:tabs>
                <w:tab w:val="left" w:pos="1622"/>
              </w:tabs>
              <w:spacing w:after="0"/>
              <w:rPr>
                <w:rFonts w:cs="Arial"/>
                <w:i/>
                <w:sz w:val="22"/>
                <w:szCs w:val="22"/>
                <w:lang w:eastAsia="ko-KR"/>
              </w:rPr>
            </w:pPr>
            <w:r>
              <w:rPr>
                <w:rFonts w:cs="Arial" w:hint="eastAsia"/>
                <w:i/>
                <w:sz w:val="22"/>
                <w:szCs w:val="22"/>
                <w:lang w:eastAsia="ko-KR"/>
              </w:rPr>
              <w:t>L</w:t>
            </w:r>
            <w:r>
              <w:rPr>
                <w:rFonts w:cs="Arial"/>
                <w:i/>
                <w:sz w:val="22"/>
                <w:szCs w:val="22"/>
                <w:lang w:eastAsia="ko-KR"/>
              </w:rPr>
              <w:t>G</w:t>
            </w:r>
          </w:p>
        </w:tc>
        <w:tc>
          <w:tcPr>
            <w:tcW w:w="8294" w:type="dxa"/>
          </w:tcPr>
          <w:p w14:paraId="466A945E" w14:textId="07AE9415" w:rsidR="00894647" w:rsidRDefault="005425DE">
            <w:pPr>
              <w:tabs>
                <w:tab w:val="left" w:pos="1941"/>
                <w:tab w:val="left" w:pos="3165"/>
              </w:tabs>
              <w:spacing w:after="0"/>
              <w:rPr>
                <w:rFonts w:cs="Arial"/>
                <w:sz w:val="22"/>
                <w:szCs w:val="22"/>
                <w:lang w:eastAsia="ko-KR"/>
              </w:rPr>
            </w:pPr>
            <w:r>
              <w:rPr>
                <w:rFonts w:cs="Arial" w:hint="eastAsia"/>
                <w:sz w:val="22"/>
                <w:szCs w:val="22"/>
                <w:lang w:eastAsia="ko-KR"/>
              </w:rPr>
              <w:t>Agree with Ericsson</w:t>
            </w:r>
            <w:r>
              <w:rPr>
                <w:rFonts w:cs="Arial"/>
                <w:sz w:val="22"/>
                <w:szCs w:val="22"/>
                <w:lang w:eastAsia="ko-KR"/>
              </w:rPr>
              <w:t>’s comment except for the order of t-Reordering and state variable update. This processing order has been used from LTE, and thus there is no problem to use this order in NR. However, if t-Reorering = 0ms should be considered, it can be discussed in a future, separately.</w:t>
            </w:r>
          </w:p>
          <w:p w14:paraId="4E55C91E" w14:textId="668639F7" w:rsidR="005425DE" w:rsidRPr="00AF5899" w:rsidRDefault="005425DE">
            <w:pPr>
              <w:tabs>
                <w:tab w:val="left" w:pos="1941"/>
                <w:tab w:val="left" w:pos="3165"/>
              </w:tabs>
              <w:spacing w:after="0"/>
              <w:rPr>
                <w:rFonts w:cs="Arial"/>
                <w:sz w:val="22"/>
                <w:szCs w:val="22"/>
                <w:lang w:eastAsia="ko-KR"/>
              </w:rPr>
            </w:pPr>
          </w:p>
        </w:tc>
      </w:tr>
      <w:tr w:rsidR="00A27BE4" w:rsidRPr="003F6D2B" w14:paraId="4580A110" w14:textId="77777777" w:rsidTr="00F66892">
        <w:trPr>
          <w:trHeight w:val="289"/>
        </w:trPr>
        <w:tc>
          <w:tcPr>
            <w:tcW w:w="1595" w:type="dxa"/>
          </w:tcPr>
          <w:p w14:paraId="2A5FA0BB" w14:textId="322A0898" w:rsidR="00A27BE4" w:rsidRDefault="00A27BE4" w:rsidP="00894647">
            <w:pPr>
              <w:tabs>
                <w:tab w:val="left" w:pos="1622"/>
              </w:tabs>
              <w:spacing w:after="0"/>
              <w:rPr>
                <w:rFonts w:cs="Arial"/>
                <w:i/>
                <w:sz w:val="22"/>
                <w:szCs w:val="22"/>
                <w:lang w:eastAsia="ko-KR"/>
              </w:rPr>
            </w:pPr>
            <w:r>
              <w:rPr>
                <w:rFonts w:cs="Arial"/>
                <w:i/>
                <w:sz w:val="22"/>
                <w:szCs w:val="22"/>
                <w:lang w:eastAsia="ko-KR"/>
              </w:rPr>
              <w:t>Nokia</w:t>
            </w:r>
          </w:p>
        </w:tc>
        <w:tc>
          <w:tcPr>
            <w:tcW w:w="8294" w:type="dxa"/>
          </w:tcPr>
          <w:p w14:paraId="31A5ECF8" w14:textId="425547ED" w:rsidR="00A27BE4" w:rsidRPr="00A27BE4" w:rsidRDefault="00A27BE4">
            <w:pPr>
              <w:tabs>
                <w:tab w:val="left" w:pos="1941"/>
                <w:tab w:val="left" w:pos="3165"/>
              </w:tabs>
              <w:spacing w:after="0"/>
              <w:rPr>
                <w:rFonts w:cs="Arial"/>
                <w:sz w:val="22"/>
                <w:szCs w:val="22"/>
                <w:lang w:eastAsia="ko-KR"/>
              </w:rPr>
            </w:pPr>
            <w:r>
              <w:rPr>
                <w:rFonts w:cs="Arial"/>
                <w:sz w:val="22"/>
                <w:szCs w:val="22"/>
                <w:lang w:eastAsia="ko-KR"/>
              </w:rPr>
              <w:t>We also agree with Ericsson. We think that everything below “</w:t>
            </w:r>
            <w:r>
              <w:t>store the resulting PDCP SDU in the reception buffer, if not discarded above;”</w:t>
            </w:r>
            <w:r>
              <w:rPr>
                <w:sz w:val="22"/>
                <w:szCs w:val="22"/>
              </w:rPr>
              <w:t xml:space="preserve"> should be performed only if PDCP PDU has not been discarded earlier (it is unnecessary to test the if-clauses). For the t-Reordering, we also agree with Ericsson.</w:t>
            </w:r>
          </w:p>
        </w:tc>
      </w:tr>
    </w:tbl>
    <w:p w14:paraId="53E0CF54" w14:textId="01CAB99C" w:rsidR="001F35B9" w:rsidRDefault="001F35B9" w:rsidP="000536D8">
      <w:pPr>
        <w:rPr>
          <w:sz w:val="22"/>
          <w:lang w:eastAsia="ko-KR"/>
        </w:rPr>
      </w:pPr>
    </w:p>
    <w:p w14:paraId="727EA5E6" w14:textId="77777777" w:rsidR="00AA7AD6" w:rsidRDefault="00AA7AD6" w:rsidP="00AA7AD6">
      <w:pPr>
        <w:rPr>
          <w:sz w:val="22"/>
          <w:lang w:eastAsia="ko-KR"/>
        </w:rPr>
      </w:pPr>
    </w:p>
    <w:tbl>
      <w:tblPr>
        <w:tblStyle w:val="a8"/>
        <w:tblW w:w="0" w:type="auto"/>
        <w:tblLook w:val="04A0" w:firstRow="1" w:lastRow="0" w:firstColumn="1" w:lastColumn="0" w:noHBand="0" w:noVBand="1"/>
      </w:tblPr>
      <w:tblGrid>
        <w:gridCol w:w="9631"/>
      </w:tblGrid>
      <w:tr w:rsidR="00AA7AD6" w14:paraId="0A63D67F" w14:textId="77777777" w:rsidTr="005D4E3A">
        <w:tc>
          <w:tcPr>
            <w:tcW w:w="9839" w:type="dxa"/>
          </w:tcPr>
          <w:p w14:paraId="7FAF6754" w14:textId="77777777" w:rsidR="00AA7AD6" w:rsidRDefault="00AA7AD6" w:rsidP="005D4E3A">
            <w:pPr>
              <w:rPr>
                <w:sz w:val="22"/>
                <w:lang w:eastAsia="ko-KR"/>
              </w:rPr>
            </w:pPr>
          </w:p>
          <w:p w14:paraId="071C0E9C" w14:textId="77777777" w:rsidR="00AA7AD6" w:rsidRPr="00407D70" w:rsidRDefault="00AA7AD6" w:rsidP="005D4E3A">
            <w:pPr>
              <w:rPr>
                <w:b/>
                <w:sz w:val="32"/>
                <w:lang w:eastAsia="ko-KR"/>
              </w:rPr>
            </w:pPr>
            <w:r w:rsidRPr="00407D70">
              <w:rPr>
                <w:b/>
                <w:sz w:val="32"/>
                <w:lang w:eastAsia="ko-KR"/>
              </w:rPr>
              <w:t>PU</w:t>
            </w:r>
            <w:r>
              <w:rPr>
                <w:b/>
                <w:sz w:val="32"/>
                <w:lang w:eastAsia="ko-KR"/>
              </w:rPr>
              <w:t>SH</w:t>
            </w:r>
            <w:r w:rsidRPr="00407D70">
              <w:rPr>
                <w:b/>
                <w:sz w:val="32"/>
                <w:lang w:eastAsia="ko-KR"/>
              </w:rPr>
              <w:t xml:space="preserve"> window</w:t>
            </w:r>
          </w:p>
          <w:p w14:paraId="5A692B58" w14:textId="77777777" w:rsidR="00AA7AD6" w:rsidRDefault="00AA7AD6" w:rsidP="005D4E3A">
            <w:pPr>
              <w:rPr>
                <w:sz w:val="22"/>
                <w:lang w:eastAsia="ko-KR"/>
              </w:rPr>
            </w:pPr>
          </w:p>
          <w:p w14:paraId="0FB0C369" w14:textId="77777777" w:rsidR="00AA7AD6" w:rsidRPr="00407D70" w:rsidRDefault="00AA7AD6" w:rsidP="005D4E3A">
            <w:pPr>
              <w:pStyle w:val="3"/>
              <w:ind w:firstLineChars="0"/>
              <w:rPr>
                <w:rFonts w:cs="Times New Roman"/>
                <w:lang w:val="en-GB"/>
              </w:rPr>
            </w:pPr>
            <w:r w:rsidRPr="00407D70">
              <w:rPr>
                <w:rFonts w:cs="Times New Roman"/>
                <w:lang w:val="en-GB"/>
              </w:rPr>
              <w:t>5.2.2</w:t>
            </w:r>
            <w:r w:rsidRPr="00407D70">
              <w:rPr>
                <w:rFonts w:cs="Times New Roman"/>
                <w:lang w:val="en-GB"/>
              </w:rPr>
              <w:tab/>
              <w:t>Receive operation</w:t>
            </w:r>
          </w:p>
          <w:p w14:paraId="0B4550F7" w14:textId="77777777" w:rsidR="000C2541" w:rsidRDefault="000C2541" w:rsidP="000C2541">
            <w:r w:rsidRPr="0022310F">
              <w:t>In this section, following definitions are used:</w:t>
            </w:r>
          </w:p>
          <w:p w14:paraId="7D3FC195" w14:textId="77777777" w:rsidR="000C2541" w:rsidRPr="000C2541" w:rsidRDefault="000C2541" w:rsidP="000C2541">
            <w:pPr>
              <w:pStyle w:val="B1"/>
              <w:rPr>
                <w:rFonts w:eastAsia="맑은 고딕"/>
                <w:lang w:eastAsia="ko-KR"/>
              </w:rPr>
            </w:pPr>
            <w:r>
              <w:rPr>
                <w:rFonts w:eastAsia="맑은 고딕" w:hint="eastAsia"/>
                <w:lang w:eastAsia="ko-KR"/>
              </w:rPr>
              <w:t>-</w:t>
            </w:r>
            <w:r>
              <w:rPr>
                <w:rFonts w:eastAsia="맑은 고딕"/>
                <w:lang w:eastAsia="ko-KR"/>
              </w:rPr>
              <w:tab/>
            </w:r>
            <w:r w:rsidRPr="000C2541">
              <w:rPr>
                <w:rFonts w:eastAsia="맑은 고딕"/>
                <w:lang w:eastAsia="ko-KR"/>
              </w:rPr>
              <w:t>HFN(State Variable): the HFN part of the State Variable.</w:t>
            </w:r>
          </w:p>
          <w:p w14:paraId="11F277A1" w14:textId="77777777" w:rsidR="000C2541" w:rsidRPr="000C2541" w:rsidRDefault="000C2541" w:rsidP="000C2541">
            <w:pPr>
              <w:pStyle w:val="B1"/>
              <w:rPr>
                <w:rFonts w:eastAsia="맑은 고딕"/>
                <w:lang w:eastAsia="ko-KR"/>
              </w:rPr>
            </w:pPr>
            <w:r>
              <w:rPr>
                <w:rFonts w:eastAsia="맑은 고딕"/>
                <w:lang w:eastAsia="ko-KR"/>
              </w:rPr>
              <w:t>-</w:t>
            </w:r>
            <w:r w:rsidRPr="000C2541">
              <w:rPr>
                <w:rFonts w:eastAsia="맑은 고딕"/>
                <w:lang w:eastAsia="ko-KR"/>
              </w:rPr>
              <w:tab/>
              <w:t>SN(State Variable): the SN part of the State Variable.</w:t>
            </w:r>
          </w:p>
          <w:p w14:paraId="1DE410C4" w14:textId="77777777" w:rsidR="000C2541" w:rsidRPr="000C2541" w:rsidRDefault="000C2541" w:rsidP="000C2541">
            <w:pPr>
              <w:pStyle w:val="B1"/>
              <w:rPr>
                <w:rFonts w:eastAsia="맑은 고딕"/>
                <w:lang w:eastAsia="ko-KR"/>
              </w:rPr>
            </w:pPr>
            <w:r>
              <w:rPr>
                <w:rFonts w:eastAsia="맑은 고딕"/>
                <w:lang w:eastAsia="ko-KR"/>
              </w:rPr>
              <w:t>-</w:t>
            </w:r>
            <w:r w:rsidRPr="000C2541">
              <w:rPr>
                <w:rFonts w:eastAsia="맑은 고딕"/>
                <w:lang w:eastAsia="ko-KR"/>
              </w:rPr>
              <w:tab/>
              <w:t>RCVD_SN: the PDCP SN of the received PDCP Data PDU, included in the PDU header.</w:t>
            </w:r>
          </w:p>
          <w:p w14:paraId="5163E84C" w14:textId="77777777" w:rsidR="000C2541" w:rsidRPr="000C2541" w:rsidRDefault="000C2541" w:rsidP="000C2541">
            <w:pPr>
              <w:pStyle w:val="B1"/>
              <w:rPr>
                <w:rFonts w:eastAsia="맑은 고딕"/>
                <w:lang w:eastAsia="ko-KR"/>
              </w:rPr>
            </w:pPr>
            <w:r>
              <w:rPr>
                <w:rFonts w:eastAsia="맑은 고딕"/>
                <w:lang w:eastAsia="ko-KR"/>
              </w:rPr>
              <w:t>-</w:t>
            </w:r>
            <w:r w:rsidRPr="000C2541">
              <w:rPr>
                <w:rFonts w:eastAsia="맑은 고딕"/>
                <w:lang w:eastAsia="ko-KR"/>
              </w:rPr>
              <w:tab/>
              <w:t xml:space="preserve">RCVD_HFN: the HFN of the received PDCP Data PDU, calculated by the </w:t>
            </w:r>
            <w:r>
              <w:rPr>
                <w:rFonts w:eastAsia="맑은 고딕"/>
                <w:lang w:eastAsia="ko-KR"/>
              </w:rPr>
              <w:t xml:space="preserve">receiving </w:t>
            </w:r>
            <w:r w:rsidRPr="000C2541">
              <w:rPr>
                <w:rFonts w:eastAsia="맑은 고딕"/>
                <w:lang w:eastAsia="ko-KR"/>
              </w:rPr>
              <w:t>PDCP entity.</w:t>
            </w:r>
          </w:p>
          <w:p w14:paraId="00D39530" w14:textId="77777777" w:rsidR="000C2541" w:rsidRPr="0022310F" w:rsidRDefault="000C2541" w:rsidP="0022310F">
            <w:pPr>
              <w:pStyle w:val="B1"/>
              <w:rPr>
                <w:rFonts w:ascii="Arial" w:hAnsi="Arial"/>
                <w:b/>
                <w:bCs/>
                <w:sz w:val="24"/>
                <w:lang w:val="en-US" w:eastAsia="ko-KR"/>
              </w:rPr>
            </w:pPr>
            <w:r>
              <w:rPr>
                <w:rFonts w:eastAsia="맑은 고딕"/>
                <w:lang w:eastAsia="ko-KR"/>
              </w:rPr>
              <w:t>-</w:t>
            </w:r>
            <w:r w:rsidRPr="000C2541">
              <w:rPr>
                <w:rFonts w:eastAsia="맑은 고딕"/>
                <w:lang w:eastAsia="ko-KR"/>
              </w:rPr>
              <w:tab/>
              <w:t>RCVD_COUNT: the COUNT of the received PDCP Data PDU = [RCVD_HFN,</w:t>
            </w:r>
            <w:r>
              <w:rPr>
                <w:rFonts w:eastAsia="맑은 고딕"/>
                <w:lang w:eastAsia="ko-KR"/>
              </w:rPr>
              <w:t xml:space="preserve"> </w:t>
            </w:r>
            <w:r w:rsidRPr="000C2541">
              <w:rPr>
                <w:rFonts w:eastAsia="맑은 고딕"/>
                <w:lang w:eastAsia="ko-KR"/>
              </w:rPr>
              <w:t>RCVD_SN].</w:t>
            </w:r>
          </w:p>
          <w:p w14:paraId="500F034A" w14:textId="77777777" w:rsidR="00AA7AD6" w:rsidRPr="00B25F6C" w:rsidRDefault="00AA7AD6" w:rsidP="005D4E3A">
            <w:pPr>
              <w:pStyle w:val="4"/>
              <w:keepLines/>
              <w:spacing w:before="120"/>
              <w:ind w:leftChars="0" w:left="1418" w:firstLineChars="0" w:hanging="1418"/>
              <w:rPr>
                <w:rFonts w:ascii="Arial" w:hAnsi="Arial"/>
                <w:b w:val="0"/>
                <w:bCs w:val="0"/>
                <w:sz w:val="24"/>
                <w:lang w:eastAsia="ko-KR"/>
              </w:rPr>
            </w:pPr>
            <w:r w:rsidRPr="00B25F6C">
              <w:rPr>
                <w:rFonts w:ascii="Arial" w:hAnsi="Arial"/>
                <w:b w:val="0"/>
                <w:bCs w:val="0"/>
                <w:sz w:val="24"/>
                <w:lang w:eastAsia="ko-KR"/>
              </w:rPr>
              <w:lastRenderedPageBreak/>
              <w:t>5.</w:t>
            </w:r>
            <w:r>
              <w:rPr>
                <w:rFonts w:ascii="Arial" w:hAnsi="Arial"/>
                <w:b w:val="0"/>
                <w:bCs w:val="0"/>
                <w:sz w:val="24"/>
                <w:lang w:eastAsia="ko-KR"/>
              </w:rPr>
              <w:t>2</w:t>
            </w:r>
            <w:r w:rsidRPr="00B25F6C">
              <w:rPr>
                <w:rFonts w:ascii="Arial" w:hAnsi="Arial"/>
                <w:b w:val="0"/>
                <w:bCs w:val="0"/>
                <w:sz w:val="24"/>
                <w:lang w:eastAsia="ko-KR"/>
              </w:rPr>
              <w:t>.2.1</w:t>
            </w:r>
            <w:r w:rsidRPr="00B25F6C">
              <w:rPr>
                <w:rFonts w:ascii="Arial" w:hAnsi="Arial" w:hint="eastAsia"/>
                <w:b w:val="0"/>
                <w:bCs w:val="0"/>
                <w:sz w:val="24"/>
                <w:lang w:eastAsia="ko-KR"/>
              </w:rPr>
              <w:tab/>
            </w:r>
            <w:r>
              <w:rPr>
                <w:rFonts w:ascii="Arial" w:hAnsi="Arial"/>
                <w:b w:val="0"/>
                <w:bCs w:val="0"/>
                <w:sz w:val="24"/>
                <w:lang w:eastAsia="ko-KR"/>
              </w:rPr>
              <w:t>Action</w:t>
            </w:r>
            <w:r w:rsidRPr="00B25F6C">
              <w:rPr>
                <w:rFonts w:ascii="Arial" w:hAnsi="Arial"/>
                <w:b w:val="0"/>
                <w:bCs w:val="0"/>
                <w:sz w:val="24"/>
                <w:lang w:eastAsia="ko-KR"/>
              </w:rPr>
              <w:t xml:space="preserve">s when a PDCP </w:t>
            </w:r>
            <w:r>
              <w:rPr>
                <w:rFonts w:ascii="Arial" w:hAnsi="Arial"/>
                <w:b w:val="0"/>
                <w:bCs w:val="0"/>
                <w:sz w:val="24"/>
                <w:lang w:eastAsia="ko-KR"/>
              </w:rPr>
              <w:t xml:space="preserve">Data </w:t>
            </w:r>
            <w:r w:rsidRPr="00B25F6C">
              <w:rPr>
                <w:rFonts w:ascii="Arial" w:hAnsi="Arial"/>
                <w:b w:val="0"/>
                <w:bCs w:val="0"/>
                <w:sz w:val="24"/>
                <w:lang w:eastAsia="ko-KR"/>
              </w:rPr>
              <w:t>PDU is received from lower layer</w:t>
            </w:r>
            <w:r w:rsidRPr="00B25F6C">
              <w:rPr>
                <w:rFonts w:ascii="Arial" w:hAnsi="Arial" w:hint="eastAsia"/>
                <w:b w:val="0"/>
                <w:bCs w:val="0"/>
                <w:sz w:val="24"/>
                <w:lang w:eastAsia="ko-KR"/>
              </w:rPr>
              <w:t>s</w:t>
            </w:r>
          </w:p>
          <w:p w14:paraId="6AFE1834" w14:textId="3E6229F0" w:rsidR="00AA7AD6" w:rsidRDefault="00AA7AD6" w:rsidP="005D4E3A">
            <w:r>
              <w:t>A</w:t>
            </w:r>
            <w:r w:rsidRPr="00F823F6">
              <w:t xml:space="preserve">t reception of a PDCP </w:t>
            </w:r>
            <w:r w:rsidRPr="00F823F6">
              <w:rPr>
                <w:rFonts w:hint="eastAsia"/>
              </w:rPr>
              <w:t xml:space="preserve">Data </w:t>
            </w:r>
            <w:r w:rsidRPr="00F823F6">
              <w:t>PDU from lower layers</w:t>
            </w:r>
            <w:r w:rsidRPr="00F823F6">
              <w:rPr>
                <w:rFonts w:hint="eastAsia"/>
              </w:rPr>
              <w:t>,</w:t>
            </w:r>
            <w:r w:rsidRPr="00F823F6">
              <w:t xml:space="preserve"> the </w:t>
            </w:r>
            <w:r>
              <w:t xml:space="preserve">receiving PDCP entity shall determine the COUNT value of the received PDCP </w:t>
            </w:r>
            <w:r w:rsidR="00262B46">
              <w:t>P</w:t>
            </w:r>
            <w:r>
              <w:t>DU, i.e. RCVD_COUNT, as follows</w:t>
            </w:r>
            <w:r>
              <w:rPr>
                <w:rFonts w:eastAsiaTheme="minorEastAsia"/>
                <w:lang w:eastAsia="ko-KR"/>
              </w:rPr>
              <w:t>:</w:t>
            </w:r>
          </w:p>
          <w:p w14:paraId="30F384E4" w14:textId="77777777" w:rsidR="00BE15C8" w:rsidRPr="0022310F" w:rsidRDefault="00BE15C8" w:rsidP="00BE15C8">
            <w:pPr>
              <w:pStyle w:val="B1"/>
              <w:rPr>
                <w:rFonts w:ascii="MS Mincho" w:hAnsi="MS Mincho"/>
                <w:iCs/>
                <w:highlight w:val="yellow"/>
              </w:rPr>
            </w:pPr>
            <w:r w:rsidRPr="0022310F">
              <w:rPr>
                <w:iCs/>
                <w:highlight w:val="yellow"/>
              </w:rPr>
              <w:t>-</w:t>
            </w:r>
            <w:r w:rsidRPr="0022310F">
              <w:rPr>
                <w:iCs/>
                <w:highlight w:val="yellow"/>
              </w:rPr>
              <w:tab/>
              <w:t xml:space="preserve">if RCVD_SN &lt;= SN(RX_DELIV) </w:t>
            </w:r>
            <w:r w:rsidRPr="0022310F">
              <w:rPr>
                <w:highlight w:val="yellow"/>
              </w:rPr>
              <w:t>–</w:t>
            </w:r>
            <w:r w:rsidRPr="0022310F">
              <w:rPr>
                <w:iCs/>
                <w:highlight w:val="yellow"/>
              </w:rPr>
              <w:t xml:space="preserve"> </w:t>
            </w:r>
            <w:r w:rsidR="005774DF" w:rsidRPr="0022310F">
              <w:rPr>
                <w:highlight w:val="yellow"/>
              </w:rPr>
              <w:t>Window_Size</w:t>
            </w:r>
            <w:r w:rsidRPr="0022310F">
              <w:rPr>
                <w:iCs/>
                <w:highlight w:val="yellow"/>
              </w:rPr>
              <w:t>:</w:t>
            </w:r>
          </w:p>
          <w:p w14:paraId="093DFE5E" w14:textId="77777777" w:rsidR="00BE15C8" w:rsidRPr="0022310F" w:rsidRDefault="00BE15C8" w:rsidP="00BE15C8">
            <w:pPr>
              <w:pStyle w:val="B2"/>
              <w:rPr>
                <w:iCs/>
                <w:highlight w:val="yellow"/>
              </w:rPr>
            </w:pPr>
            <w:r w:rsidRPr="0022310F">
              <w:rPr>
                <w:iCs/>
                <w:highlight w:val="yellow"/>
              </w:rPr>
              <w:t>-</w:t>
            </w:r>
            <w:r w:rsidRPr="0022310F">
              <w:rPr>
                <w:iCs/>
                <w:highlight w:val="yellow"/>
              </w:rPr>
              <w:tab/>
              <w:t xml:space="preserve">RCVD_HFN = </w:t>
            </w:r>
            <w:r w:rsidR="008C2CC0" w:rsidRPr="0022310F">
              <w:rPr>
                <w:iCs/>
                <w:highlight w:val="yellow"/>
              </w:rPr>
              <w:t>HFN(RX_DELIV)</w:t>
            </w:r>
            <w:r w:rsidRPr="0022310F">
              <w:rPr>
                <w:iCs/>
                <w:highlight w:val="yellow"/>
              </w:rPr>
              <w:t xml:space="preserve"> + 1;</w:t>
            </w:r>
          </w:p>
          <w:p w14:paraId="2A53FFF7" w14:textId="77777777" w:rsidR="00BE15C8" w:rsidRPr="0022310F" w:rsidRDefault="00BE15C8" w:rsidP="00BE15C8">
            <w:pPr>
              <w:pStyle w:val="B1"/>
              <w:rPr>
                <w:iCs/>
                <w:highlight w:val="yellow"/>
              </w:rPr>
            </w:pPr>
            <w:r w:rsidRPr="0022310F">
              <w:rPr>
                <w:iCs/>
                <w:highlight w:val="yellow"/>
              </w:rPr>
              <w:t>-</w:t>
            </w:r>
            <w:r w:rsidRPr="0022310F">
              <w:rPr>
                <w:iCs/>
                <w:highlight w:val="yellow"/>
              </w:rPr>
              <w:tab/>
              <w:t xml:space="preserve">else if RCVD_SN &gt; SN(RX_DELIV) + </w:t>
            </w:r>
            <w:r w:rsidR="005774DF" w:rsidRPr="0022310F">
              <w:rPr>
                <w:highlight w:val="yellow"/>
              </w:rPr>
              <w:t>Window_Size</w:t>
            </w:r>
            <w:r w:rsidRPr="0022310F">
              <w:rPr>
                <w:iCs/>
                <w:highlight w:val="yellow"/>
              </w:rPr>
              <w:t>:</w:t>
            </w:r>
          </w:p>
          <w:p w14:paraId="738F79D3" w14:textId="77777777" w:rsidR="00BE15C8" w:rsidRPr="0022310F" w:rsidRDefault="008C2CC0" w:rsidP="0022310F">
            <w:pPr>
              <w:pStyle w:val="B2"/>
              <w:rPr>
                <w:iCs/>
                <w:highlight w:val="yellow"/>
              </w:rPr>
            </w:pPr>
            <w:r w:rsidRPr="0022310F">
              <w:rPr>
                <w:iCs/>
                <w:highlight w:val="yellow"/>
              </w:rPr>
              <w:t>-</w:t>
            </w:r>
            <w:r w:rsidRPr="0022310F">
              <w:rPr>
                <w:iCs/>
                <w:highlight w:val="yellow"/>
              </w:rPr>
              <w:tab/>
            </w:r>
            <w:r w:rsidR="00BE15C8" w:rsidRPr="0022310F">
              <w:rPr>
                <w:iCs/>
                <w:highlight w:val="yellow"/>
              </w:rPr>
              <w:t xml:space="preserve">RCVD_HFN = </w:t>
            </w:r>
            <w:r w:rsidRPr="0022310F">
              <w:rPr>
                <w:iCs/>
                <w:highlight w:val="yellow"/>
              </w:rPr>
              <w:t>HFN(RX_DELIV)</w:t>
            </w:r>
            <w:r w:rsidR="00BE15C8" w:rsidRPr="0022310F">
              <w:rPr>
                <w:iCs/>
                <w:highlight w:val="yellow"/>
              </w:rPr>
              <w:t xml:space="preserve"> – 1</w:t>
            </w:r>
            <w:r w:rsidRPr="0022310F">
              <w:rPr>
                <w:iCs/>
                <w:highlight w:val="yellow"/>
              </w:rPr>
              <w:t>;</w:t>
            </w:r>
          </w:p>
          <w:p w14:paraId="62417E59" w14:textId="77777777" w:rsidR="008C2CC0" w:rsidRPr="0022310F" w:rsidRDefault="008C2CC0" w:rsidP="008C2CC0">
            <w:pPr>
              <w:pStyle w:val="B1"/>
              <w:rPr>
                <w:rFonts w:eastAsia="맑은 고딕"/>
                <w:highlight w:val="yellow"/>
                <w:lang w:eastAsia="ko-KR"/>
              </w:rPr>
            </w:pPr>
            <w:r w:rsidRPr="0022310F">
              <w:rPr>
                <w:rFonts w:eastAsia="맑은 고딕"/>
                <w:highlight w:val="yellow"/>
                <w:lang w:eastAsia="ko-KR"/>
              </w:rPr>
              <w:t>-</w:t>
            </w:r>
            <w:r w:rsidRPr="0022310F">
              <w:rPr>
                <w:rFonts w:eastAsia="맑은 고딕"/>
                <w:highlight w:val="yellow"/>
                <w:lang w:eastAsia="ko-KR"/>
              </w:rPr>
              <w:tab/>
              <w:t>else:</w:t>
            </w:r>
          </w:p>
          <w:p w14:paraId="05990F5A" w14:textId="77777777" w:rsidR="008C2CC0" w:rsidRPr="0022310F" w:rsidRDefault="008C2CC0" w:rsidP="0022310F">
            <w:pPr>
              <w:pStyle w:val="B2"/>
              <w:rPr>
                <w:iCs/>
                <w:highlight w:val="yellow"/>
              </w:rPr>
            </w:pPr>
            <w:r w:rsidRPr="0022310F">
              <w:rPr>
                <w:highlight w:val="yellow"/>
              </w:rPr>
              <w:t>-</w:t>
            </w:r>
            <w:r w:rsidRPr="0022310F">
              <w:rPr>
                <w:highlight w:val="yellow"/>
              </w:rPr>
              <w:tab/>
              <w:t>RCVD_HFN = HFN(RX_DELIV);</w:t>
            </w:r>
          </w:p>
          <w:p w14:paraId="5BEE9C34" w14:textId="77777777" w:rsidR="00BE15C8" w:rsidRDefault="008C2CC0" w:rsidP="0022310F">
            <w:pPr>
              <w:pStyle w:val="B2"/>
              <w:ind w:left="600"/>
            </w:pPr>
            <w:r w:rsidRPr="0022310F">
              <w:rPr>
                <w:iCs/>
                <w:highlight w:val="yellow"/>
              </w:rPr>
              <w:t>-</w:t>
            </w:r>
            <w:r w:rsidRPr="0022310F">
              <w:rPr>
                <w:iCs/>
                <w:highlight w:val="yellow"/>
              </w:rPr>
              <w:tab/>
            </w:r>
            <w:r w:rsidR="00BE15C8" w:rsidRPr="0022310F">
              <w:rPr>
                <w:iCs/>
                <w:highlight w:val="yellow"/>
              </w:rPr>
              <w:t>RCVD_COUNT = [RCVD_HFN, RCVD_SN]</w:t>
            </w:r>
            <w:r w:rsidRPr="0022310F">
              <w:rPr>
                <w:iCs/>
                <w:highlight w:val="yellow"/>
              </w:rPr>
              <w:t>.</w:t>
            </w:r>
          </w:p>
          <w:p w14:paraId="6BEB4CAE" w14:textId="56EFA4A4" w:rsidR="00AA7AD6" w:rsidRPr="00534DED" w:rsidRDefault="00AA7AD6" w:rsidP="005D4E3A">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sidR="00262B46">
              <w:rPr>
                <w:lang w:eastAsia="ko-KR"/>
              </w:rPr>
              <w:t>P</w:t>
            </w:r>
            <w:r>
              <w:rPr>
                <w:rFonts w:hint="eastAsia"/>
                <w:lang w:eastAsia="ko-KR"/>
              </w:rPr>
              <w:t>DU</w:t>
            </w:r>
            <w:r>
              <w:rPr>
                <w:lang w:eastAsia="ko-KR"/>
              </w:rPr>
              <w:t xml:space="preserve"> = RCVD_COUNT</w:t>
            </w:r>
            <w:r>
              <w:rPr>
                <w:rFonts w:hint="eastAsia"/>
                <w:lang w:eastAsia="ko-KR"/>
              </w:rPr>
              <w:t>, the receiving PDCP entity shall:</w:t>
            </w:r>
          </w:p>
          <w:p w14:paraId="3CE9AE97" w14:textId="77777777" w:rsidR="00AA7AD6" w:rsidRDefault="00AA7AD6" w:rsidP="005D4E3A">
            <w:pPr>
              <w:pStyle w:val="B1"/>
            </w:pPr>
            <w:r>
              <w:t>-</w:t>
            </w:r>
            <w:r>
              <w:tab/>
              <w:t>if RCVD_COUNT &lt;= RX_DELIV; or</w:t>
            </w:r>
          </w:p>
          <w:p w14:paraId="6BDBA89A" w14:textId="428C1A38" w:rsidR="00AA7AD6" w:rsidRDefault="00AA7AD6" w:rsidP="005D4E3A">
            <w:pPr>
              <w:pStyle w:val="B1"/>
            </w:pPr>
            <w:r>
              <w:t>-</w:t>
            </w:r>
            <w:r>
              <w:tab/>
              <w:t xml:space="preserve">if the PDCP </w:t>
            </w:r>
            <w:r w:rsidR="00262B46">
              <w:t>P</w:t>
            </w:r>
            <w:r>
              <w:t>DU with COUNT = RCVD_COUNT has been received before:</w:t>
            </w:r>
          </w:p>
          <w:p w14:paraId="64DFFC4D" w14:textId="13D6ACBD" w:rsidR="00AA7AD6" w:rsidRPr="00407D70" w:rsidRDefault="00AA7AD6" w:rsidP="005D4E3A">
            <w:pPr>
              <w:pStyle w:val="B2"/>
              <w:rPr>
                <w:highlight w:val="yellow"/>
              </w:rPr>
            </w:pPr>
            <w:r w:rsidRPr="00407D70">
              <w:rPr>
                <w:rFonts w:eastAsiaTheme="minorEastAsia"/>
                <w:highlight w:val="yellow"/>
                <w:lang w:eastAsia="ko-KR"/>
              </w:rPr>
              <w:t>-</w:t>
            </w:r>
            <w:r w:rsidRPr="00407D70">
              <w:rPr>
                <w:rFonts w:eastAsiaTheme="minorEastAsia"/>
                <w:highlight w:val="yellow"/>
                <w:lang w:eastAsia="ko-KR"/>
              </w:rPr>
              <w:tab/>
              <w:t xml:space="preserve">FFS: </w:t>
            </w:r>
            <w:r w:rsidRPr="00407D70">
              <w:rPr>
                <w:highlight w:val="yellow"/>
              </w:rPr>
              <w:t xml:space="preserve">perform </w:t>
            </w:r>
            <w:r w:rsidR="003F7775">
              <w:rPr>
                <w:highlight w:val="yellow"/>
              </w:rPr>
              <w:t xml:space="preserve">deciphering and </w:t>
            </w:r>
            <w:r w:rsidRPr="00407D70">
              <w:rPr>
                <w:highlight w:val="yellow"/>
              </w:rPr>
              <w:t xml:space="preserve">integrity verification of the PDCP </w:t>
            </w:r>
            <w:r w:rsidR="00262B46">
              <w:rPr>
                <w:highlight w:val="yellow"/>
              </w:rPr>
              <w:t>P</w:t>
            </w:r>
            <w:r w:rsidRPr="00407D70">
              <w:rPr>
                <w:highlight w:val="yellow"/>
              </w:rPr>
              <w:t>DU using COUNT = RCVD_COUNT, if applicable;</w:t>
            </w:r>
          </w:p>
          <w:p w14:paraId="7FDF0696" w14:textId="77777777" w:rsidR="00AA7AD6" w:rsidRPr="00407D70" w:rsidRDefault="00AA7AD6" w:rsidP="005D4E3A">
            <w:pPr>
              <w:pStyle w:val="B3"/>
              <w:rPr>
                <w:rFonts w:eastAsiaTheme="minorEastAsia"/>
                <w:highlight w:val="yellow"/>
              </w:rPr>
            </w:pPr>
            <w:r w:rsidRPr="00407D70">
              <w:rPr>
                <w:rFonts w:eastAsiaTheme="minorEastAsia"/>
                <w:highlight w:val="yellow"/>
              </w:rPr>
              <w:t>-</w:t>
            </w:r>
            <w:r w:rsidRPr="00407D70">
              <w:rPr>
                <w:rFonts w:eastAsiaTheme="minorEastAsia"/>
                <w:highlight w:val="yellow"/>
              </w:rPr>
              <w:tab/>
              <w:t>if integrity verification fails:</w:t>
            </w:r>
          </w:p>
          <w:p w14:paraId="2A0CA8EC" w14:textId="77777777" w:rsidR="00AA7AD6" w:rsidRPr="00407D70" w:rsidRDefault="00AA7AD6" w:rsidP="005D4E3A">
            <w:pPr>
              <w:pStyle w:val="B4"/>
            </w:pPr>
            <w:r w:rsidRPr="00407D70">
              <w:rPr>
                <w:highlight w:val="yellow"/>
              </w:rPr>
              <w:t>-</w:t>
            </w:r>
            <w:r w:rsidRPr="00407D70">
              <w:rPr>
                <w:highlight w:val="yellow"/>
              </w:rPr>
              <w:tab/>
              <w:t>indicate the integrity verification failure to upper layer;</w:t>
            </w:r>
          </w:p>
          <w:p w14:paraId="42B92619" w14:textId="2DAD92B2" w:rsidR="00AA7AD6" w:rsidRDefault="00AA7AD6" w:rsidP="005D4E3A">
            <w:pPr>
              <w:pStyle w:val="B2"/>
            </w:pPr>
            <w:r>
              <w:t>-</w:t>
            </w:r>
            <w:r>
              <w:tab/>
              <w:t xml:space="preserve">discard the PDCP </w:t>
            </w:r>
            <w:r w:rsidR="00262B46">
              <w:t>P</w:t>
            </w:r>
            <w:r>
              <w:t>DU;</w:t>
            </w:r>
          </w:p>
          <w:p w14:paraId="6C3D0A8A" w14:textId="04098504" w:rsidR="00262B46" w:rsidRPr="0022310F" w:rsidRDefault="00262B46">
            <w:pPr>
              <w:pStyle w:val="B1"/>
              <w:rPr>
                <w:rFonts w:eastAsia="맑은 고딕"/>
                <w:lang w:eastAsia="ko-KR"/>
              </w:rPr>
            </w:pPr>
            <w:r>
              <w:rPr>
                <w:rFonts w:eastAsia="맑은 고딕" w:hint="eastAsia"/>
                <w:lang w:eastAsia="ko-KR"/>
              </w:rPr>
              <w:t>-</w:t>
            </w:r>
            <w:r>
              <w:rPr>
                <w:rFonts w:eastAsia="맑은 고딕"/>
                <w:lang w:eastAsia="ko-KR"/>
              </w:rPr>
              <w:tab/>
              <w:t>else:</w:t>
            </w:r>
          </w:p>
          <w:p w14:paraId="53F7680B" w14:textId="76E18DCD" w:rsidR="00AA7AD6" w:rsidRDefault="00AA7AD6" w:rsidP="0022310F">
            <w:pPr>
              <w:pStyle w:val="B2"/>
            </w:pPr>
            <w:r w:rsidRPr="006A76EF">
              <w:t>-</w:t>
            </w:r>
            <w:r w:rsidRPr="006A76EF">
              <w:tab/>
            </w:r>
            <w:r>
              <w:t xml:space="preserve">perform </w:t>
            </w:r>
            <w:r w:rsidRPr="006A76EF">
              <w:t>decipher</w:t>
            </w:r>
            <w:r>
              <w:t xml:space="preserve">ing </w:t>
            </w:r>
            <w:r w:rsidR="003F7775">
              <w:t xml:space="preserve">and integrity verification </w:t>
            </w:r>
            <w:r>
              <w:t xml:space="preserve">of </w:t>
            </w:r>
            <w:r w:rsidRPr="006A76EF">
              <w:t xml:space="preserve">the PDCP </w:t>
            </w:r>
            <w:r w:rsidR="00262B46">
              <w:t>P</w:t>
            </w:r>
            <w:r>
              <w:t>DU using COUNT = RCVD_COUNT, if applicable;</w:t>
            </w:r>
          </w:p>
          <w:p w14:paraId="555F5B77" w14:textId="77777777" w:rsidR="00AA7AD6" w:rsidRPr="00407D70" w:rsidRDefault="00AA7AD6" w:rsidP="0022310F">
            <w:pPr>
              <w:pStyle w:val="B3"/>
              <w:rPr>
                <w:highlight w:val="yellow"/>
              </w:rPr>
            </w:pPr>
            <w:r w:rsidRPr="00407D70">
              <w:rPr>
                <w:rFonts w:hint="eastAsia"/>
                <w:highlight w:val="yellow"/>
              </w:rPr>
              <w:t>-</w:t>
            </w:r>
            <w:r w:rsidRPr="00407D70">
              <w:rPr>
                <w:highlight w:val="yellow"/>
              </w:rPr>
              <w:tab/>
              <w:t>if integrity verification fails:</w:t>
            </w:r>
          </w:p>
          <w:p w14:paraId="4644CC88" w14:textId="77777777" w:rsidR="00AA7AD6" w:rsidRPr="00407D70" w:rsidRDefault="00AA7AD6" w:rsidP="0022310F">
            <w:pPr>
              <w:pStyle w:val="B4"/>
              <w:rPr>
                <w:highlight w:val="yellow"/>
              </w:rPr>
            </w:pPr>
            <w:r w:rsidRPr="00407D70">
              <w:rPr>
                <w:highlight w:val="yellow"/>
              </w:rPr>
              <w:t>-</w:t>
            </w:r>
            <w:r w:rsidRPr="00407D70">
              <w:rPr>
                <w:highlight w:val="yellow"/>
              </w:rPr>
              <w:tab/>
              <w:t>indicate the integrity verification failure to upper layer;</w:t>
            </w:r>
          </w:p>
          <w:p w14:paraId="58675140" w14:textId="4609FB31" w:rsidR="00AA7AD6" w:rsidRDefault="00AA7AD6" w:rsidP="0022310F">
            <w:pPr>
              <w:pStyle w:val="B4"/>
            </w:pPr>
            <w:r w:rsidRPr="00407D70">
              <w:rPr>
                <w:highlight w:val="yellow"/>
              </w:rPr>
              <w:t>-</w:t>
            </w:r>
            <w:r w:rsidRPr="00407D70">
              <w:rPr>
                <w:highlight w:val="yellow"/>
              </w:rPr>
              <w:tab/>
              <w:t xml:space="preserve">discard the PDCP </w:t>
            </w:r>
            <w:r w:rsidR="00262B46">
              <w:rPr>
                <w:highlight w:val="yellow"/>
              </w:rPr>
              <w:t>P</w:t>
            </w:r>
            <w:r w:rsidRPr="00407D70">
              <w:rPr>
                <w:highlight w:val="yellow"/>
              </w:rPr>
              <w:t>DU;</w:t>
            </w:r>
          </w:p>
          <w:p w14:paraId="597CF59C" w14:textId="26AC44B9" w:rsidR="008E2E23" w:rsidRPr="0022310F" w:rsidRDefault="008E2E23" w:rsidP="0022310F">
            <w:r>
              <w:rPr>
                <w:lang w:eastAsia="ko-KR"/>
              </w:rPr>
              <w:t xml:space="preserve">If the received </w:t>
            </w:r>
            <w:r>
              <w:rPr>
                <w:rFonts w:hint="eastAsia"/>
                <w:lang w:eastAsia="ko-KR"/>
              </w:rPr>
              <w:t xml:space="preserve">PDCP </w:t>
            </w:r>
            <w:r>
              <w:rPr>
                <w:lang w:eastAsia="ko-KR"/>
              </w:rPr>
              <w:t>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14:paraId="0EA4E7E8" w14:textId="07F65B40" w:rsidR="00AA7AD6" w:rsidRDefault="00AA7AD6" w:rsidP="005D4E3A">
            <w:pPr>
              <w:pStyle w:val="B1"/>
            </w:pPr>
            <w:r>
              <w:t>-</w:t>
            </w:r>
            <w:r>
              <w:tab/>
              <w:t>store the resulting PDCP SDU in the reception buffer;</w:t>
            </w:r>
          </w:p>
          <w:p w14:paraId="67617915" w14:textId="77777777" w:rsidR="00AA7AD6" w:rsidRDefault="00AA7AD6" w:rsidP="005D4E3A">
            <w:pPr>
              <w:pStyle w:val="B1"/>
            </w:pPr>
            <w:r>
              <w:t>-</w:t>
            </w:r>
            <w:r>
              <w:tab/>
              <w:t>if RCVD_COUNT &gt;= RX_NEXT:</w:t>
            </w:r>
          </w:p>
          <w:p w14:paraId="216F179D" w14:textId="77777777" w:rsidR="00AA7AD6" w:rsidRPr="00407D70" w:rsidRDefault="00AA7AD6" w:rsidP="005D4E3A">
            <w:pPr>
              <w:pStyle w:val="B2"/>
              <w:rPr>
                <w:rFonts w:eastAsiaTheme="minorEastAsia"/>
                <w:lang w:eastAsia="ko-KR"/>
              </w:rPr>
            </w:pPr>
            <w:r>
              <w:rPr>
                <w:rFonts w:eastAsiaTheme="minorEastAsia" w:hint="eastAsia"/>
                <w:lang w:eastAsia="ko-KR"/>
              </w:rPr>
              <w:t>-</w:t>
            </w:r>
            <w:r>
              <w:rPr>
                <w:rFonts w:eastAsiaTheme="minorEastAsia" w:hint="eastAsia"/>
                <w:lang w:eastAsia="ko-KR"/>
              </w:rPr>
              <w:tab/>
              <w:t xml:space="preserve">update RX_NEXT to </w:t>
            </w:r>
            <w:r>
              <w:rPr>
                <w:rFonts w:eastAsiaTheme="minorEastAsia"/>
                <w:lang w:eastAsia="ko-KR"/>
              </w:rPr>
              <w:t>RCVD_COUNT + 1;</w:t>
            </w:r>
          </w:p>
          <w:p w14:paraId="3DE9949D" w14:textId="77777777" w:rsidR="00AA7AD6" w:rsidRPr="00EC434E" w:rsidRDefault="00AA7AD6" w:rsidP="005D4E3A">
            <w:pPr>
              <w:pStyle w:val="B1"/>
              <w:rPr>
                <w:lang w:eastAsia="ko-KR"/>
              </w:rPr>
            </w:pPr>
            <w:r w:rsidRPr="00EC434E">
              <w:t>-</w:t>
            </w:r>
            <w:r w:rsidRPr="00EC434E">
              <w:tab/>
            </w:r>
            <w:r w:rsidRPr="00EC434E">
              <w:rPr>
                <w:rFonts w:hint="eastAsia"/>
                <w:lang w:eastAsia="ko-KR"/>
              </w:rPr>
              <w:t xml:space="preserve">if </w:t>
            </w:r>
            <w:r>
              <w:rPr>
                <w:lang w:eastAsia="ko-KR"/>
              </w:rPr>
              <w:t>RCVD_COUNT</w:t>
            </w:r>
            <w:r w:rsidRPr="00EC434E">
              <w:rPr>
                <w:rFonts w:hint="eastAsia"/>
                <w:lang w:eastAsia="ko-KR"/>
              </w:rPr>
              <w:t xml:space="preserve"> = </w:t>
            </w:r>
            <w:r>
              <w:rPr>
                <w:lang w:eastAsia="ko-KR"/>
              </w:rPr>
              <w:t>RX_DELIV + 1:</w:t>
            </w:r>
          </w:p>
          <w:p w14:paraId="44F715D0" w14:textId="77777777" w:rsidR="00AA7AD6" w:rsidRPr="00EC434E" w:rsidRDefault="00AA7AD6" w:rsidP="005D4E3A">
            <w:pPr>
              <w:pStyle w:val="B2"/>
              <w:rPr>
                <w:lang w:eastAsia="ko-KR"/>
              </w:rPr>
            </w:pPr>
            <w:r w:rsidRPr="00EC434E">
              <w:rPr>
                <w:rFonts w:hint="eastAsia"/>
                <w:lang w:eastAsia="ko-KR"/>
              </w:rPr>
              <w:t>-</w:t>
            </w:r>
            <w:r w:rsidRPr="00EC434E">
              <w:rPr>
                <w:rFonts w:hint="eastAsia"/>
                <w:lang w:eastAsia="ko-KR"/>
              </w:rPr>
              <w:tab/>
              <w:t>deliver to upper layers in ascending order of the associated COUNT value</w:t>
            </w:r>
            <w:r>
              <w:rPr>
                <w:lang w:eastAsia="ko-KR"/>
              </w:rPr>
              <w:t xml:space="preserve"> after performing header decompression, if configured;</w:t>
            </w:r>
          </w:p>
          <w:p w14:paraId="560CB10A" w14:textId="77777777" w:rsidR="00AA7AD6" w:rsidRPr="00F26188" w:rsidRDefault="00AA7AD6" w:rsidP="005D4E3A">
            <w:pPr>
              <w:pStyle w:val="B3"/>
            </w:pPr>
            <w:r w:rsidRPr="00EC434E">
              <w:t>-</w:t>
            </w:r>
            <w:r w:rsidRPr="00EC434E">
              <w:rPr>
                <w:rFonts w:hint="eastAsia"/>
              </w:rPr>
              <w:tab/>
              <w:t xml:space="preserve">all stored PDCP SDU(s) with consecutively associated COUNT value(s) starting from COUNT </w:t>
            </w:r>
            <w:r>
              <w:t>= RX_DELIV + 1;</w:t>
            </w:r>
          </w:p>
          <w:p w14:paraId="3FF0BCBA" w14:textId="77777777" w:rsidR="00AA7AD6" w:rsidRDefault="00AA7AD6" w:rsidP="005D4E3A">
            <w:pPr>
              <w:pStyle w:val="B2"/>
              <w:rPr>
                <w:lang w:eastAsia="ko-KR"/>
              </w:rPr>
            </w:pPr>
            <w:r w:rsidRPr="00F26188">
              <w:rPr>
                <w:lang w:eastAsia="ko-KR"/>
              </w:rPr>
              <w:t>-</w:t>
            </w:r>
            <w:r w:rsidRPr="00F26188">
              <w:rPr>
                <w:lang w:eastAsia="ko-KR"/>
              </w:rPr>
              <w:tab/>
            </w:r>
            <w:r>
              <w:rPr>
                <w:lang w:eastAsia="ko-KR"/>
              </w:rPr>
              <w:t xml:space="preserve">update RX_DELIV </w:t>
            </w:r>
            <w:r w:rsidRPr="00F26188">
              <w:rPr>
                <w:rFonts w:hint="eastAsia"/>
                <w:lang w:eastAsia="ko-KR"/>
              </w:rPr>
              <w:t xml:space="preserve">to the </w:t>
            </w:r>
            <w:r>
              <w:rPr>
                <w:lang w:eastAsia="ko-KR"/>
              </w:rPr>
              <w:t xml:space="preserve">COUNT value </w:t>
            </w:r>
            <w:r w:rsidRPr="00F26188">
              <w:rPr>
                <w:rFonts w:hint="eastAsia"/>
                <w:lang w:eastAsia="ko-KR"/>
              </w:rPr>
              <w:t>of the last PDCP SDU delivered to upper layers;</w:t>
            </w:r>
          </w:p>
          <w:p w14:paraId="1184FB39" w14:textId="77777777" w:rsidR="00AA7AD6" w:rsidRPr="00F26188" w:rsidRDefault="00AA7AD6" w:rsidP="005D4E3A">
            <w:pPr>
              <w:pStyle w:val="B1"/>
              <w:rPr>
                <w:lang w:eastAsia="ko-KR"/>
              </w:rPr>
            </w:pPr>
            <w:r w:rsidRPr="00F26188">
              <w:t>-</w:t>
            </w:r>
            <w:r w:rsidRPr="00F26188">
              <w:tab/>
              <w:t xml:space="preserve">if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w:t>
            </w:r>
            <w:r w:rsidRPr="00F26188">
              <w:rPr>
                <w:lang w:eastAsia="ko-KR"/>
              </w:rPr>
              <w:t>running</w:t>
            </w:r>
            <w:r>
              <w:t xml:space="preserve">, and if </w:t>
            </w:r>
            <w:r w:rsidRPr="00F26188">
              <w:rPr>
                <w:rFonts w:hint="eastAsia"/>
                <w:lang w:eastAsia="ko-KR"/>
              </w:rPr>
              <w:t xml:space="preserve">the </w:t>
            </w:r>
            <w:r w:rsidRPr="00F26188">
              <w:rPr>
                <w:rFonts w:hint="eastAsia"/>
              </w:rPr>
              <w:t>PDCP</w:t>
            </w:r>
            <w:r>
              <w:t xml:space="preserve"> </w:t>
            </w:r>
            <w:r w:rsidRPr="00F26188">
              <w:rPr>
                <w:rFonts w:hint="eastAsia"/>
                <w:lang w:eastAsia="ko-KR"/>
              </w:rPr>
              <w:t>S</w:t>
            </w:r>
            <w:r w:rsidRPr="00F26188">
              <w:t xml:space="preserve">DU with </w:t>
            </w:r>
            <w:r>
              <w:t>COUNT = RX_REORD</w:t>
            </w:r>
            <w:r w:rsidRPr="00F26188">
              <w:t xml:space="preserve"> </w:t>
            </w:r>
            <w:r w:rsidRPr="00F26188">
              <w:rPr>
                <w:snapToGrid w:val="0"/>
              </w:rPr>
              <w:t>–</w:t>
            </w:r>
            <w:r w:rsidRPr="00F26188">
              <w:rPr>
                <w:rFonts w:hint="eastAsia"/>
                <w:snapToGrid w:val="0"/>
                <w:lang w:eastAsia="ko-KR"/>
              </w:rPr>
              <w:t xml:space="preserve"> </w:t>
            </w:r>
            <w:r w:rsidRPr="00F26188">
              <w:rPr>
                <w:rFonts w:hint="eastAsia"/>
                <w:lang w:eastAsia="ko-KR"/>
              </w:rPr>
              <w:t xml:space="preserve">1 </w:t>
            </w:r>
            <w:r w:rsidRPr="00F26188">
              <w:t>has been delivered to upper layers</w:t>
            </w:r>
            <w:r w:rsidRPr="00F26188">
              <w:rPr>
                <w:rFonts w:hint="eastAsia"/>
                <w:lang w:eastAsia="ko-KR"/>
              </w:rPr>
              <w:t>:</w:t>
            </w:r>
          </w:p>
          <w:p w14:paraId="35A67068" w14:textId="77777777" w:rsidR="00AA7AD6" w:rsidRPr="00F26188" w:rsidRDefault="00AA7AD6" w:rsidP="005D4E3A">
            <w:pPr>
              <w:pStyle w:val="B2"/>
            </w:pPr>
            <w:r w:rsidRPr="00F26188">
              <w:lastRenderedPageBreak/>
              <w:t>-</w:t>
            </w:r>
            <w:r w:rsidRPr="00F26188">
              <w:rPr>
                <w:rFonts w:hint="eastAsia"/>
                <w:lang w:eastAsia="ko-KR"/>
              </w:rPr>
              <w:tab/>
            </w:r>
            <w:r w:rsidRPr="00F26188">
              <w:rPr>
                <w:lang w:eastAsia="ko-KR"/>
              </w:rPr>
              <w:t>stop</w:t>
            </w:r>
            <w:r w:rsidRPr="00F26188">
              <w:t xml:space="preserve"> and reset </w:t>
            </w:r>
            <w:r w:rsidRPr="00971373">
              <w:rPr>
                <w:rFonts w:hint="eastAsia"/>
                <w:i/>
                <w:lang w:eastAsia="zh-TW"/>
              </w:rPr>
              <w:t>t-</w:t>
            </w:r>
            <w:r>
              <w:rPr>
                <w:rFonts w:hint="eastAsia"/>
                <w:i/>
                <w:lang w:eastAsia="zh-TW"/>
              </w:rPr>
              <w:t>R</w:t>
            </w:r>
            <w:r w:rsidRPr="00F823F6">
              <w:rPr>
                <w:rFonts w:hint="eastAsia"/>
                <w:i/>
                <w:lang w:eastAsia="ko-KR"/>
              </w:rPr>
              <w:t>eordering</w:t>
            </w:r>
            <w:r w:rsidRPr="00F26188">
              <w:t>;</w:t>
            </w:r>
          </w:p>
          <w:p w14:paraId="4D33102F" w14:textId="77777777" w:rsidR="00AA7AD6" w:rsidRPr="000C7C29" w:rsidRDefault="00AA7AD6" w:rsidP="005D4E3A">
            <w:pPr>
              <w:pStyle w:val="B1"/>
              <w:rPr>
                <w:lang w:eastAsia="ko-KR"/>
              </w:rPr>
            </w:pPr>
            <w:r w:rsidRPr="00F26188">
              <w:t>-</w:t>
            </w:r>
            <w:r w:rsidRPr="00F26188">
              <w:tab/>
            </w:r>
            <w:r w:rsidRPr="00F26188">
              <w:rPr>
                <w:rFonts w:hint="eastAsia"/>
                <w:lang w:eastAsia="ko-KR"/>
              </w:rPr>
              <w:t xml:space="preserve">if </w:t>
            </w:r>
            <w:r w:rsidRPr="00971373">
              <w:rPr>
                <w:rFonts w:hint="eastAsia"/>
                <w:i/>
                <w:lang w:eastAsia="zh-TW"/>
              </w:rPr>
              <w:t>t-</w:t>
            </w:r>
            <w:r>
              <w:rPr>
                <w:rFonts w:hint="eastAsia"/>
                <w:i/>
                <w:lang w:eastAsia="zh-TW"/>
              </w:rPr>
              <w:t>R</w:t>
            </w:r>
            <w:r w:rsidRPr="00F823F6">
              <w:rPr>
                <w:rFonts w:hint="eastAsia"/>
                <w:i/>
                <w:lang w:eastAsia="ko-KR"/>
              </w:rPr>
              <w:t>eordering</w:t>
            </w:r>
            <w:r w:rsidRPr="00F26188">
              <w:rPr>
                <w:rFonts w:hint="eastAsia"/>
                <w:lang w:eastAsia="ko-KR"/>
              </w:rPr>
              <w:t xml:space="preserve"> is not </w:t>
            </w:r>
            <w:r w:rsidRPr="00F26188">
              <w:rPr>
                <w:rFonts w:hint="eastAsia"/>
              </w:rPr>
              <w:t>running</w:t>
            </w:r>
            <w:r w:rsidRPr="00F26188">
              <w:rPr>
                <w:rFonts w:hint="eastAsia"/>
                <w:lang w:eastAsia="ko-KR"/>
              </w:rPr>
              <w:t xml:space="preserve"> (</w:t>
            </w:r>
            <w:r w:rsidRPr="00F26188">
              <w:t xml:space="preserve">includes the case when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stopped due to actions above</w:t>
            </w:r>
            <w:r w:rsidRPr="00F26188">
              <w:rPr>
                <w:rFonts w:hint="eastAsia"/>
                <w:lang w:eastAsia="ko-KR"/>
              </w:rPr>
              <w:t>)</w:t>
            </w:r>
            <w:r>
              <w:rPr>
                <w:lang w:eastAsia="ko-KR"/>
              </w:rPr>
              <w:t>, and</w:t>
            </w:r>
            <w:r w:rsidRPr="00EE4419">
              <w:rPr>
                <w:rFonts w:hint="eastAsia"/>
                <w:lang w:eastAsia="ko-KR"/>
              </w:rPr>
              <w:t xml:space="preserve"> </w:t>
            </w:r>
            <w:r>
              <w:rPr>
                <w:lang w:eastAsia="ko-KR"/>
              </w:rPr>
              <w:t xml:space="preserve">if </w:t>
            </w:r>
            <w:r w:rsidRPr="00A4754D">
              <w:rPr>
                <w:rFonts w:hint="eastAsia"/>
                <w:lang w:eastAsia="ko-KR"/>
              </w:rPr>
              <w:t>there is at least one stored PDCP SDU</w:t>
            </w:r>
            <w:r w:rsidRPr="00F26188">
              <w:rPr>
                <w:rFonts w:hint="eastAsia"/>
                <w:lang w:eastAsia="ko-KR"/>
              </w:rPr>
              <w:t>:</w:t>
            </w:r>
          </w:p>
          <w:p w14:paraId="27488E3D" w14:textId="02901466" w:rsidR="00AA7AD6" w:rsidRDefault="00AA7AD6" w:rsidP="005D4E3A">
            <w:pPr>
              <w:pStyle w:val="B2"/>
              <w:rPr>
                <w:lang w:eastAsia="ko-KR"/>
              </w:rPr>
            </w:pPr>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t>RX_REORD</w:t>
            </w:r>
            <w:r>
              <w:rPr>
                <w:rFonts w:hint="eastAsia"/>
                <w:lang w:eastAsia="ko-KR"/>
              </w:rPr>
              <w:t xml:space="preserve"> </w:t>
            </w:r>
            <w:r w:rsidRPr="000C7C29">
              <w:rPr>
                <w:rFonts w:hint="eastAsia"/>
                <w:lang w:eastAsia="ko-KR"/>
              </w:rPr>
              <w:t xml:space="preserve">to </w:t>
            </w:r>
            <w:r>
              <w:rPr>
                <w:lang w:eastAsia="ko-KR"/>
              </w:rPr>
              <w:t>RX_NEXT</w:t>
            </w:r>
            <w:r w:rsidR="0022537D">
              <w:rPr>
                <w:lang w:eastAsia="ko-KR"/>
              </w:rPr>
              <w:t>;</w:t>
            </w:r>
          </w:p>
          <w:p w14:paraId="2CF396C5" w14:textId="1A2DD177" w:rsidR="0022537D" w:rsidRPr="000C7C29" w:rsidRDefault="0022537D" w:rsidP="005D4E3A">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14:paraId="258587F0" w14:textId="77777777" w:rsidR="00AA7AD6" w:rsidRPr="00534DED" w:rsidRDefault="00AA7AD6" w:rsidP="005D4E3A">
            <w:pPr>
              <w:pStyle w:val="4"/>
              <w:keepLines/>
              <w:spacing w:before="120"/>
              <w:ind w:leftChars="0" w:left="1418" w:firstLineChars="0" w:hanging="1418"/>
              <w:rPr>
                <w:rFonts w:ascii="Arial" w:hAnsi="Arial"/>
                <w:b w:val="0"/>
                <w:bCs w:val="0"/>
                <w:sz w:val="24"/>
                <w:lang w:eastAsia="ko-KR"/>
              </w:rPr>
            </w:pPr>
            <w:r w:rsidRPr="00534DED">
              <w:rPr>
                <w:rFonts w:ascii="Arial" w:hAnsi="Arial"/>
                <w:b w:val="0"/>
                <w:bCs w:val="0"/>
                <w:sz w:val="24"/>
                <w:lang w:eastAsia="ko-KR"/>
              </w:rPr>
              <w:t>5.</w:t>
            </w:r>
            <w:r>
              <w:rPr>
                <w:rFonts w:ascii="Arial" w:hAnsi="Arial"/>
                <w:b w:val="0"/>
                <w:bCs w:val="0"/>
                <w:sz w:val="24"/>
                <w:lang w:eastAsia="ko-KR"/>
              </w:rPr>
              <w:t>2</w:t>
            </w:r>
            <w:r w:rsidRPr="00534DED">
              <w:rPr>
                <w:rFonts w:ascii="Arial" w:hAnsi="Arial"/>
                <w:b w:val="0"/>
                <w:bCs w:val="0"/>
                <w:sz w:val="24"/>
                <w:lang w:eastAsia="ko-KR"/>
              </w:rPr>
              <w:t>.2.2</w:t>
            </w:r>
            <w:r w:rsidRPr="00534DED">
              <w:rPr>
                <w:rFonts w:ascii="Arial" w:hAnsi="Arial" w:hint="eastAsia"/>
                <w:b w:val="0"/>
                <w:bCs w:val="0"/>
                <w:sz w:val="24"/>
                <w:lang w:eastAsia="ko-KR"/>
              </w:rPr>
              <w:tab/>
            </w:r>
            <w:r>
              <w:rPr>
                <w:rFonts w:ascii="Arial" w:hAnsi="Arial"/>
                <w:b w:val="0"/>
                <w:bCs w:val="0"/>
                <w:sz w:val="24"/>
                <w:lang w:eastAsia="ko-KR"/>
              </w:rPr>
              <w:t>Action</w:t>
            </w:r>
            <w:r w:rsidRPr="00B25F6C">
              <w:rPr>
                <w:rFonts w:ascii="Arial" w:hAnsi="Arial"/>
                <w:b w:val="0"/>
                <w:bCs w:val="0"/>
                <w:sz w:val="24"/>
                <w:lang w:eastAsia="ko-KR"/>
              </w:rPr>
              <w:t xml:space="preserve">s when a </w:t>
            </w:r>
            <w:r w:rsidRPr="00534DED">
              <w:rPr>
                <w:rFonts w:ascii="Arial" w:hAnsi="Arial"/>
                <w:b w:val="0"/>
                <w:bCs w:val="0"/>
                <w:i/>
                <w:sz w:val="24"/>
                <w:lang w:eastAsia="ko-KR"/>
              </w:rPr>
              <w:t>t-Reordering</w:t>
            </w:r>
            <w:r>
              <w:rPr>
                <w:rFonts w:ascii="Arial" w:hAnsi="Arial"/>
                <w:b w:val="0"/>
                <w:bCs w:val="0"/>
                <w:sz w:val="24"/>
                <w:lang w:eastAsia="ko-KR"/>
              </w:rPr>
              <w:t xml:space="preserve"> expires</w:t>
            </w:r>
          </w:p>
          <w:p w14:paraId="0EBCCA7F" w14:textId="77777777" w:rsidR="00AA7AD6" w:rsidRPr="00EC434E" w:rsidRDefault="00AA7AD6" w:rsidP="005D4E3A">
            <w:r w:rsidRPr="000C7C29">
              <w:rPr>
                <w:rFonts w:hint="eastAsia"/>
              </w:rPr>
              <w:t xml:space="preserve">When </w:t>
            </w:r>
            <w:r w:rsidRPr="00971373">
              <w:rPr>
                <w:rFonts w:hint="eastAsia"/>
                <w:i/>
                <w:lang w:eastAsia="zh-TW"/>
              </w:rPr>
              <w:t>t-</w:t>
            </w:r>
            <w:r>
              <w:rPr>
                <w:rFonts w:hint="eastAsia"/>
                <w:i/>
                <w:lang w:eastAsia="zh-TW"/>
              </w:rPr>
              <w:t>R</w:t>
            </w:r>
            <w:r w:rsidRPr="00F823F6">
              <w:rPr>
                <w:rFonts w:hint="eastAsia"/>
                <w:i/>
                <w:lang w:eastAsia="ko-KR"/>
              </w:rPr>
              <w:t>eordering</w:t>
            </w:r>
            <w:r w:rsidRPr="000C7C29">
              <w:rPr>
                <w:rFonts w:hint="eastAsia"/>
              </w:rPr>
              <w:t xml:space="preserve"> expires, </w:t>
            </w:r>
            <w:r w:rsidRPr="000C7C29">
              <w:t xml:space="preserve">the </w:t>
            </w:r>
            <w:r>
              <w:t>receiving PDCP entity</w:t>
            </w:r>
            <w:r w:rsidRPr="00EC434E">
              <w:t xml:space="preserve"> shall:</w:t>
            </w:r>
          </w:p>
          <w:p w14:paraId="7BB12879" w14:textId="77777777" w:rsidR="00AA7AD6" w:rsidRPr="00EC434E" w:rsidRDefault="00AA7AD6" w:rsidP="005D4E3A">
            <w:pPr>
              <w:pStyle w:val="B1"/>
              <w:rPr>
                <w:lang w:eastAsia="ko-KR"/>
              </w:rPr>
            </w:pPr>
            <w:r w:rsidRPr="00EC434E">
              <w:rPr>
                <w:rFonts w:hint="eastAsia"/>
                <w:lang w:eastAsia="ko-KR"/>
              </w:rPr>
              <w:t>-</w:t>
            </w:r>
            <w:r w:rsidRPr="00EC434E">
              <w:rPr>
                <w:rFonts w:hint="eastAsia"/>
                <w:lang w:eastAsia="ko-KR"/>
              </w:rPr>
              <w:tab/>
              <w:t>deliver to upper layers in ascending order of the associated COUNT value</w:t>
            </w:r>
            <w:r w:rsidRPr="000A26DA">
              <w:rPr>
                <w:lang w:eastAsia="ko-KR"/>
              </w:rPr>
              <w:t xml:space="preserve"> </w:t>
            </w:r>
            <w:r>
              <w:rPr>
                <w:lang w:eastAsia="ko-KR"/>
              </w:rPr>
              <w:t>after performing header decompression, if configured</w:t>
            </w:r>
            <w:r w:rsidRPr="00EC434E">
              <w:rPr>
                <w:rFonts w:hint="eastAsia"/>
                <w:lang w:eastAsia="ko-KR"/>
              </w:rPr>
              <w:t>:</w:t>
            </w:r>
          </w:p>
          <w:p w14:paraId="566AAEF4" w14:textId="77777777" w:rsidR="00AA7AD6" w:rsidRPr="0095730F" w:rsidRDefault="00AA7AD6" w:rsidP="005D4E3A">
            <w:pPr>
              <w:pStyle w:val="B2"/>
              <w:rPr>
                <w:lang w:eastAsia="ko-KR"/>
              </w:rPr>
            </w:pPr>
            <w:r w:rsidRPr="00EC434E">
              <w:rPr>
                <w:rFonts w:hint="eastAsia"/>
                <w:lang w:eastAsia="ko-KR"/>
              </w:rPr>
              <w:t>-</w:t>
            </w:r>
            <w:r w:rsidRPr="00EC434E">
              <w:rPr>
                <w:rFonts w:hint="eastAsia"/>
                <w:lang w:eastAsia="ko-KR"/>
              </w:rPr>
              <w:tab/>
            </w:r>
            <w:r w:rsidRPr="00EC434E">
              <w:rPr>
                <w:rFonts w:hint="eastAsia"/>
              </w:rPr>
              <w:t xml:space="preserve">all stored PDCP </w:t>
            </w:r>
            <w:r w:rsidRPr="00EC434E">
              <w:rPr>
                <w:rFonts w:hint="eastAsia"/>
                <w:lang w:eastAsia="ko-KR"/>
              </w:rPr>
              <w:t xml:space="preserve">SDU(s) </w:t>
            </w:r>
            <w:r w:rsidRPr="00EC434E">
              <w:rPr>
                <w:rFonts w:hint="eastAsia"/>
              </w:rPr>
              <w:t>with associated COUNT</w:t>
            </w:r>
            <w:r w:rsidRPr="0095730F">
              <w:rPr>
                <w:rFonts w:hint="eastAsia"/>
              </w:rPr>
              <w:t xml:space="preserve"> value</w:t>
            </w:r>
            <w:r w:rsidRPr="0095730F">
              <w:rPr>
                <w:rFonts w:hint="eastAsia"/>
                <w:lang w:eastAsia="ko-KR"/>
              </w:rPr>
              <w:t>(s)</w:t>
            </w:r>
            <w:r w:rsidRPr="0095730F">
              <w:rPr>
                <w:rFonts w:hint="eastAsia"/>
              </w:rPr>
              <w:t xml:space="preserve"> </w:t>
            </w:r>
            <w:r>
              <w:t>&lt; RX_REORD</w:t>
            </w:r>
            <w:r w:rsidRPr="0095730F">
              <w:rPr>
                <w:rFonts w:hint="eastAsia"/>
              </w:rPr>
              <w:t>;</w:t>
            </w:r>
          </w:p>
          <w:p w14:paraId="55C6B05D" w14:textId="77777777" w:rsidR="00AA7AD6" w:rsidRPr="0095730F" w:rsidRDefault="00AA7AD6" w:rsidP="005D4E3A">
            <w:pPr>
              <w:pStyle w:val="B2"/>
              <w:rPr>
                <w:lang w:eastAsia="ko-KR"/>
              </w:rPr>
            </w:pPr>
            <w:r w:rsidRPr="0095730F">
              <w:rPr>
                <w:rFonts w:hint="eastAsia"/>
                <w:lang w:eastAsia="ko-KR"/>
              </w:rPr>
              <w:t>-</w:t>
            </w:r>
            <w:r w:rsidRPr="0095730F">
              <w:rPr>
                <w:rFonts w:hint="eastAsia"/>
                <w:lang w:eastAsia="ko-KR"/>
              </w:rPr>
              <w:tab/>
            </w:r>
            <w:r w:rsidRPr="0095730F">
              <w:rPr>
                <w:rFonts w:hint="eastAsia"/>
              </w:rPr>
              <w:t xml:space="preserve">all stored PDCP </w:t>
            </w:r>
            <w:r w:rsidRPr="0095730F">
              <w:rPr>
                <w:rFonts w:hint="eastAsia"/>
                <w:lang w:eastAsia="ko-KR"/>
              </w:rPr>
              <w:t xml:space="preserve">SDU(s) </w:t>
            </w:r>
            <w:r w:rsidRPr="0095730F">
              <w:rPr>
                <w:rFonts w:hint="eastAsia"/>
              </w:rPr>
              <w:t>with consecutive</w:t>
            </w:r>
            <w:r w:rsidRPr="0095730F">
              <w:rPr>
                <w:rFonts w:hint="eastAsia"/>
                <w:lang w:eastAsia="ko-KR"/>
              </w:rPr>
              <w:t>ly</w:t>
            </w:r>
            <w:r w:rsidRPr="0095730F">
              <w:rPr>
                <w:rFonts w:hint="eastAsia"/>
              </w:rPr>
              <w:t xml:space="preserve"> associated COUNT value(s) </w:t>
            </w:r>
            <w:r>
              <w:t>starting from RX_REORD</w:t>
            </w:r>
            <w:r w:rsidRPr="0095730F">
              <w:rPr>
                <w:rFonts w:hint="eastAsia"/>
                <w:lang w:eastAsia="ko-KR"/>
              </w:rPr>
              <w:t>;</w:t>
            </w:r>
          </w:p>
          <w:p w14:paraId="4268C4F0" w14:textId="77777777" w:rsidR="00AA7AD6" w:rsidRPr="000C7C29" w:rsidRDefault="00AA7AD6" w:rsidP="005D4E3A">
            <w:pPr>
              <w:pStyle w:val="B1"/>
              <w:rPr>
                <w:lang w:eastAsia="ko-KR"/>
              </w:rPr>
            </w:pPr>
            <w:r w:rsidRPr="000C7C29">
              <w:rPr>
                <w:lang w:eastAsia="ko-KR"/>
              </w:rPr>
              <w:t>-</w:t>
            </w:r>
            <w:r w:rsidRPr="000C7C29">
              <w:rPr>
                <w:lang w:eastAsia="ko-KR"/>
              </w:rPr>
              <w:tab/>
            </w:r>
            <w:r>
              <w:rPr>
                <w:lang w:eastAsia="ko-KR"/>
              </w:rPr>
              <w:t>update</w:t>
            </w:r>
            <w:r w:rsidRPr="000C7C29">
              <w:rPr>
                <w:rFonts w:hint="eastAsia"/>
                <w:lang w:eastAsia="ko-KR"/>
              </w:rPr>
              <w:t xml:space="preserve"> </w:t>
            </w:r>
            <w:r>
              <w:rPr>
                <w:lang w:eastAsia="ko-KR"/>
              </w:rPr>
              <w:t>RX_DELIV</w:t>
            </w:r>
            <w:r w:rsidRPr="000C7C29">
              <w:rPr>
                <w:rFonts w:hint="eastAsia"/>
                <w:lang w:eastAsia="ko-KR"/>
              </w:rPr>
              <w:t xml:space="preserve"> to the </w:t>
            </w:r>
            <w:r>
              <w:rPr>
                <w:lang w:eastAsia="ko-KR"/>
              </w:rPr>
              <w:t>COUNT value</w:t>
            </w:r>
            <w:r w:rsidRPr="000C7C29">
              <w:rPr>
                <w:rFonts w:hint="eastAsia"/>
                <w:lang w:eastAsia="ko-KR"/>
              </w:rPr>
              <w:t xml:space="preserve"> of the last PDCP SDU delivered to upper layers;</w:t>
            </w:r>
          </w:p>
          <w:p w14:paraId="48580D45" w14:textId="77777777" w:rsidR="00AA7AD6" w:rsidRDefault="00AA7AD6" w:rsidP="005D4E3A">
            <w:pPr>
              <w:pStyle w:val="B1"/>
              <w:rPr>
                <w:lang w:eastAsia="ko-KR"/>
              </w:rPr>
            </w:pPr>
            <w:r w:rsidRPr="00A4754D">
              <w:rPr>
                <w:rFonts w:hint="eastAsia"/>
                <w:lang w:eastAsia="ko-KR"/>
              </w:rPr>
              <w:t>-</w:t>
            </w:r>
            <w:r w:rsidRPr="00A4754D">
              <w:rPr>
                <w:rFonts w:hint="eastAsia"/>
                <w:lang w:eastAsia="ko-KR"/>
              </w:rPr>
              <w:tab/>
              <w:t>if</w:t>
            </w:r>
            <w:r w:rsidRPr="00EE4419">
              <w:rPr>
                <w:rFonts w:hint="eastAsia"/>
                <w:lang w:eastAsia="ko-KR"/>
              </w:rPr>
              <w:t xml:space="preserve"> </w:t>
            </w:r>
            <w:r w:rsidRPr="00A4754D">
              <w:rPr>
                <w:rFonts w:hint="eastAsia"/>
                <w:lang w:eastAsia="ko-KR"/>
              </w:rPr>
              <w:t>there is at least one stored PDCP SDU</w:t>
            </w:r>
            <w:r w:rsidRPr="002203AD">
              <w:rPr>
                <w:rFonts w:hint="eastAsia"/>
                <w:lang w:eastAsia="ko-KR"/>
              </w:rPr>
              <w:t>:</w:t>
            </w:r>
          </w:p>
          <w:p w14:paraId="64212A57" w14:textId="54925726" w:rsidR="00AA7AD6" w:rsidRDefault="00AA7AD6" w:rsidP="005D4E3A">
            <w:pPr>
              <w:pStyle w:val="B2"/>
              <w:rPr>
                <w:lang w:eastAsia="ko-KR"/>
              </w:rPr>
            </w:pPr>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rPr>
                <w:lang w:eastAsia="ko-KR"/>
              </w:rPr>
              <w:t>RX_REORD</w:t>
            </w:r>
            <w:r w:rsidRPr="000C7C29">
              <w:rPr>
                <w:rFonts w:hint="eastAsia"/>
                <w:lang w:eastAsia="ko-KR"/>
              </w:rPr>
              <w:t xml:space="preserve"> to </w:t>
            </w:r>
            <w:r>
              <w:rPr>
                <w:lang w:eastAsia="ko-KR"/>
              </w:rPr>
              <w:t>RX_NEXT</w:t>
            </w:r>
            <w:r w:rsidR="0022537D">
              <w:rPr>
                <w:lang w:eastAsia="ko-KR"/>
              </w:rPr>
              <w:t>;</w:t>
            </w:r>
          </w:p>
          <w:p w14:paraId="6DAB6D15" w14:textId="247025B8" w:rsidR="0022537D" w:rsidRDefault="0022537D" w:rsidP="005D4E3A">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14:paraId="6762431D" w14:textId="77777777" w:rsidR="00AA7AD6" w:rsidRPr="00534DED" w:rsidRDefault="00AA7AD6" w:rsidP="005D4E3A">
            <w:pPr>
              <w:pStyle w:val="4"/>
              <w:keepLines/>
              <w:spacing w:before="120"/>
              <w:ind w:leftChars="0" w:left="1418" w:firstLineChars="0" w:hanging="1418"/>
              <w:rPr>
                <w:rFonts w:ascii="Arial" w:hAnsi="Arial"/>
                <w:b w:val="0"/>
                <w:bCs w:val="0"/>
                <w:sz w:val="24"/>
                <w:lang w:eastAsia="ko-KR"/>
              </w:rPr>
            </w:pPr>
            <w:r w:rsidRPr="00534DED">
              <w:rPr>
                <w:rFonts w:ascii="Arial" w:hAnsi="Arial"/>
                <w:b w:val="0"/>
                <w:bCs w:val="0"/>
                <w:sz w:val="24"/>
                <w:lang w:eastAsia="ko-KR"/>
              </w:rPr>
              <w:t>5.</w:t>
            </w:r>
            <w:r>
              <w:rPr>
                <w:rFonts w:ascii="Arial" w:hAnsi="Arial"/>
                <w:b w:val="0"/>
                <w:bCs w:val="0"/>
                <w:sz w:val="24"/>
                <w:lang w:eastAsia="ko-KR"/>
              </w:rPr>
              <w:t>2</w:t>
            </w:r>
            <w:r w:rsidRPr="00534DED">
              <w:rPr>
                <w:rFonts w:ascii="Arial" w:hAnsi="Arial"/>
                <w:b w:val="0"/>
                <w:bCs w:val="0"/>
                <w:sz w:val="24"/>
                <w:lang w:eastAsia="ko-KR"/>
              </w:rPr>
              <w:t>.2.</w:t>
            </w:r>
            <w:r w:rsidRPr="00534DED">
              <w:rPr>
                <w:rFonts w:ascii="Arial" w:hAnsi="Arial" w:hint="eastAsia"/>
                <w:b w:val="0"/>
                <w:bCs w:val="0"/>
                <w:sz w:val="24"/>
                <w:lang w:eastAsia="ko-KR"/>
              </w:rPr>
              <w:t>3</w:t>
            </w:r>
            <w:r w:rsidRPr="00534DED">
              <w:rPr>
                <w:rFonts w:ascii="Arial" w:hAnsi="Arial" w:hint="eastAsia"/>
                <w:b w:val="0"/>
                <w:bCs w:val="0"/>
                <w:sz w:val="24"/>
                <w:lang w:eastAsia="ko-KR"/>
              </w:rPr>
              <w:tab/>
            </w:r>
            <w:r>
              <w:rPr>
                <w:rFonts w:ascii="Arial" w:hAnsi="Arial"/>
                <w:b w:val="0"/>
                <w:bCs w:val="0"/>
                <w:sz w:val="24"/>
                <w:lang w:eastAsia="ko-KR"/>
              </w:rPr>
              <w:t>Actions</w:t>
            </w:r>
            <w:r w:rsidRPr="00534DED">
              <w:rPr>
                <w:rFonts w:ascii="Arial" w:hAnsi="Arial"/>
                <w:b w:val="0"/>
                <w:bCs w:val="0"/>
                <w:sz w:val="24"/>
                <w:lang w:eastAsia="ko-KR"/>
              </w:rPr>
              <w:t xml:space="preserve"> when </w:t>
            </w:r>
            <w:r w:rsidRPr="00534DED">
              <w:rPr>
                <w:rFonts w:ascii="Arial" w:hAnsi="Arial" w:hint="eastAsia"/>
                <w:b w:val="0"/>
                <w:bCs w:val="0"/>
                <w:sz w:val="24"/>
                <w:lang w:eastAsia="ko-KR"/>
              </w:rPr>
              <w:t xml:space="preserve">the value of </w:t>
            </w:r>
            <w:r w:rsidRPr="00534DED">
              <w:rPr>
                <w:rFonts w:ascii="Arial" w:hAnsi="Arial" w:hint="eastAsia"/>
                <w:b w:val="0"/>
                <w:bCs w:val="0"/>
                <w:i/>
                <w:sz w:val="24"/>
                <w:lang w:eastAsia="ko-KR"/>
              </w:rPr>
              <w:t>t-Reordering</w:t>
            </w:r>
            <w:r w:rsidRPr="00534DED">
              <w:rPr>
                <w:rFonts w:ascii="Arial" w:hAnsi="Arial"/>
                <w:b w:val="0"/>
                <w:bCs w:val="0"/>
                <w:sz w:val="24"/>
                <w:lang w:eastAsia="ko-KR"/>
              </w:rPr>
              <w:t xml:space="preserve"> </w:t>
            </w:r>
            <w:r w:rsidRPr="00534DED">
              <w:rPr>
                <w:rFonts w:ascii="Arial" w:hAnsi="Arial" w:hint="eastAsia"/>
                <w:b w:val="0"/>
                <w:bCs w:val="0"/>
                <w:sz w:val="24"/>
                <w:lang w:eastAsia="ko-KR"/>
              </w:rPr>
              <w:t>is reconfigured</w:t>
            </w:r>
          </w:p>
          <w:p w14:paraId="3FB5A4E0" w14:textId="77777777" w:rsidR="00AA7AD6" w:rsidRDefault="00AA7AD6" w:rsidP="005D4E3A">
            <w:pPr>
              <w:rPr>
                <w:lang w:eastAsia="ko-KR"/>
              </w:rPr>
            </w:pPr>
            <w:r w:rsidRPr="00F823F6">
              <w:rPr>
                <w:rFonts w:hint="eastAsia"/>
                <w:lang w:eastAsia="ko-KR"/>
              </w:rPr>
              <w:t>When the</w:t>
            </w:r>
            <w:r w:rsidRPr="00EE4419">
              <w:rPr>
                <w:rFonts w:hint="eastAsia"/>
                <w:lang w:eastAsia="ko-KR"/>
              </w:rPr>
              <w:t xml:space="preserve"> </w:t>
            </w:r>
            <w:r w:rsidRPr="00F823F6">
              <w:rPr>
                <w:rFonts w:hint="eastAsia"/>
                <w:lang w:eastAsia="ko-KR"/>
              </w:rPr>
              <w:t xml:space="preserve">value of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reconfigured by upper layers while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running, </w:t>
            </w:r>
            <w:r>
              <w:rPr>
                <w:rFonts w:hint="eastAsia"/>
                <w:lang w:eastAsia="ko-KR"/>
              </w:rPr>
              <w:t>the UE shall:</w:t>
            </w:r>
          </w:p>
          <w:p w14:paraId="575B171F" w14:textId="30A45B51" w:rsidR="00AA7AD6" w:rsidRDefault="00AA7AD6" w:rsidP="005D4E3A">
            <w:pPr>
              <w:pStyle w:val="B1"/>
              <w:rPr>
                <w:lang w:eastAsia="ko-KR"/>
              </w:rPr>
            </w:pPr>
            <w:r>
              <w:rPr>
                <w:rFonts w:hint="eastAsia"/>
                <w:lang w:eastAsia="ko-KR"/>
              </w:rPr>
              <w:t>-</w:t>
            </w:r>
            <w:r>
              <w:rPr>
                <w:rFonts w:hint="eastAsia"/>
                <w:lang w:eastAsia="ko-KR"/>
              </w:rPr>
              <w:tab/>
            </w:r>
            <w:r>
              <w:rPr>
                <w:lang w:eastAsia="ko-KR"/>
              </w:rPr>
              <w:t>update</w:t>
            </w:r>
            <w:r w:rsidRPr="000C7C29">
              <w:rPr>
                <w:rFonts w:hint="eastAsia"/>
                <w:lang w:eastAsia="ko-KR"/>
              </w:rPr>
              <w:t xml:space="preserve"> </w:t>
            </w:r>
            <w:r>
              <w:rPr>
                <w:lang w:eastAsia="ko-KR"/>
              </w:rPr>
              <w:t>RX_REORD</w:t>
            </w:r>
            <w:r w:rsidRPr="000C7C29">
              <w:rPr>
                <w:rFonts w:hint="eastAsia"/>
                <w:lang w:eastAsia="ko-KR"/>
              </w:rPr>
              <w:t xml:space="preserve"> to </w:t>
            </w:r>
            <w:r>
              <w:rPr>
                <w:lang w:eastAsia="ko-KR"/>
              </w:rPr>
              <w:t>RX_NEXT</w:t>
            </w:r>
            <w:r w:rsidR="0022537D">
              <w:rPr>
                <w:lang w:eastAsia="ko-KR"/>
              </w:rPr>
              <w:t>;</w:t>
            </w:r>
          </w:p>
          <w:p w14:paraId="1A279CBF" w14:textId="538EF0DD" w:rsidR="0022537D" w:rsidRPr="0022537D" w:rsidRDefault="0022537D" w:rsidP="005D4E3A">
            <w:pPr>
              <w:pStyle w:val="B1"/>
              <w:rPr>
                <w:lang w:eastAsia="ko-KR"/>
              </w:rPr>
            </w:pPr>
            <w:r>
              <w:rPr>
                <w:rFonts w:hint="eastAsia"/>
                <w:lang w:eastAsia="ko-KR"/>
              </w:rPr>
              <w:t>-</w:t>
            </w:r>
            <w:r>
              <w:rPr>
                <w:rFonts w:hint="eastAsia"/>
                <w:lang w:eastAsia="ko-KR"/>
              </w:rPr>
              <w:tab/>
              <w:t xml:space="preserve">stop and restart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14:paraId="5C92E4E4" w14:textId="77777777" w:rsidR="00AA7AD6" w:rsidRDefault="00AA7AD6" w:rsidP="005D4E3A">
            <w:pPr>
              <w:rPr>
                <w:sz w:val="22"/>
                <w:lang w:eastAsia="ko-KR"/>
              </w:rPr>
            </w:pPr>
          </w:p>
        </w:tc>
      </w:tr>
    </w:tbl>
    <w:p w14:paraId="33288D8B" w14:textId="77777777" w:rsidR="00AA7AD6" w:rsidRPr="006B45E5" w:rsidRDefault="00AA7AD6" w:rsidP="00AA7AD6">
      <w:pPr>
        <w:rPr>
          <w:sz w:val="22"/>
          <w:lang w:eastAsia="ko-KR"/>
        </w:rPr>
      </w:pPr>
    </w:p>
    <w:p w14:paraId="35CAEB4F" w14:textId="77777777" w:rsidR="00C657F2" w:rsidRPr="00AF5899" w:rsidRDefault="00C657F2" w:rsidP="00C657F2">
      <w:pPr>
        <w:rPr>
          <w:b/>
          <w:sz w:val="22"/>
          <w:lang w:val="en-US" w:eastAsia="ko-KR"/>
        </w:rPr>
      </w:pPr>
      <w:r w:rsidRPr="00AF5899">
        <w:rPr>
          <w:b/>
          <w:sz w:val="22"/>
          <w:lang w:val="en-US" w:eastAsia="ko-KR"/>
        </w:rPr>
        <w:t xml:space="preserve">Question </w:t>
      </w:r>
      <w:r>
        <w:rPr>
          <w:b/>
          <w:sz w:val="22"/>
          <w:lang w:val="en-US" w:eastAsia="ko-KR"/>
        </w:rPr>
        <w:t>24</w:t>
      </w:r>
      <w:r w:rsidRPr="00AF5899">
        <w:rPr>
          <w:b/>
          <w:sz w:val="22"/>
          <w:lang w:val="en-US" w:eastAsia="ko-KR"/>
        </w:rPr>
        <w:t>:</w:t>
      </w:r>
      <w:r>
        <w:rPr>
          <w:b/>
          <w:sz w:val="22"/>
          <w:lang w:val="en-US" w:eastAsia="ko-KR"/>
        </w:rPr>
        <w:t xml:space="preserve"> </w:t>
      </w:r>
      <w:r w:rsidR="006C3E61">
        <w:rPr>
          <w:b/>
          <w:sz w:val="22"/>
          <w:lang w:val="en-US" w:eastAsia="ko-KR"/>
        </w:rPr>
        <w:t>If PUSH window is used, a</w:t>
      </w:r>
      <w:r>
        <w:rPr>
          <w:b/>
          <w:sz w:val="22"/>
          <w:lang w:val="en-US" w:eastAsia="ko-KR"/>
        </w:rPr>
        <w:t>re companies ok with the above PDCP receive operation? If not, please indicate your concerns.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8294"/>
      </w:tblGrid>
      <w:tr w:rsidR="00C657F2" w:rsidRPr="003F6D2B" w14:paraId="4A8D8B07" w14:textId="77777777" w:rsidTr="005D4E3A">
        <w:trPr>
          <w:trHeight w:val="431"/>
        </w:trPr>
        <w:tc>
          <w:tcPr>
            <w:tcW w:w="1595" w:type="dxa"/>
            <w:shd w:val="clear" w:color="auto" w:fill="FBD4B4" w:themeFill="accent6" w:themeFillTint="66"/>
          </w:tcPr>
          <w:p w14:paraId="44B1F90F" w14:textId="77777777" w:rsidR="00C657F2" w:rsidRPr="00AF5899" w:rsidRDefault="00C657F2" w:rsidP="005D4E3A">
            <w:pPr>
              <w:tabs>
                <w:tab w:val="left" w:pos="1622"/>
              </w:tabs>
              <w:spacing w:after="0"/>
              <w:rPr>
                <w:rFonts w:cs="Arial"/>
                <w:sz w:val="22"/>
                <w:szCs w:val="22"/>
              </w:rPr>
            </w:pPr>
            <w:r w:rsidRPr="00AF5899">
              <w:rPr>
                <w:rFonts w:cs="Arial"/>
                <w:sz w:val="22"/>
                <w:szCs w:val="22"/>
              </w:rPr>
              <w:t>Company name</w:t>
            </w:r>
          </w:p>
        </w:tc>
        <w:tc>
          <w:tcPr>
            <w:tcW w:w="8294" w:type="dxa"/>
            <w:shd w:val="clear" w:color="auto" w:fill="FBD4B4" w:themeFill="accent6" w:themeFillTint="66"/>
          </w:tcPr>
          <w:p w14:paraId="7AAC9999" w14:textId="77777777" w:rsidR="00C657F2" w:rsidRPr="00AF5899" w:rsidRDefault="00C657F2" w:rsidP="005D4E3A">
            <w:pPr>
              <w:rPr>
                <w:rFonts w:eastAsia="Times New Roman" w:cs="Arial"/>
                <w:sz w:val="22"/>
                <w:szCs w:val="22"/>
              </w:rPr>
            </w:pPr>
            <w:r w:rsidRPr="00AF5899">
              <w:rPr>
                <w:rFonts w:eastAsia="Times New Roman" w:cs="Arial"/>
                <w:sz w:val="22"/>
                <w:szCs w:val="22"/>
              </w:rPr>
              <w:t>Comments</w:t>
            </w:r>
          </w:p>
        </w:tc>
      </w:tr>
      <w:tr w:rsidR="00C657F2" w:rsidRPr="003F6D2B" w14:paraId="7438FC96" w14:textId="77777777" w:rsidTr="005D4E3A">
        <w:trPr>
          <w:trHeight w:val="289"/>
        </w:trPr>
        <w:tc>
          <w:tcPr>
            <w:tcW w:w="1595" w:type="dxa"/>
          </w:tcPr>
          <w:p w14:paraId="331B5C8B" w14:textId="77777777" w:rsidR="00C657F2" w:rsidRPr="00AF5899" w:rsidRDefault="005D4E3A" w:rsidP="005D4E3A">
            <w:pPr>
              <w:tabs>
                <w:tab w:val="left" w:pos="1622"/>
              </w:tabs>
              <w:spacing w:after="0"/>
              <w:rPr>
                <w:rFonts w:cs="Arial"/>
                <w:i/>
                <w:sz w:val="22"/>
                <w:szCs w:val="22"/>
              </w:rPr>
            </w:pPr>
            <w:r>
              <w:rPr>
                <w:rFonts w:cs="Arial"/>
                <w:i/>
                <w:sz w:val="22"/>
                <w:szCs w:val="22"/>
              </w:rPr>
              <w:t>Ericsson</w:t>
            </w:r>
          </w:p>
        </w:tc>
        <w:tc>
          <w:tcPr>
            <w:tcW w:w="8294" w:type="dxa"/>
          </w:tcPr>
          <w:p w14:paraId="3BBA0189" w14:textId="77777777" w:rsidR="00450B43" w:rsidRDefault="00450B43" w:rsidP="005D4E3A">
            <w:pPr>
              <w:tabs>
                <w:tab w:val="left" w:pos="1941"/>
                <w:tab w:val="left" w:pos="3165"/>
              </w:tabs>
              <w:spacing w:after="0"/>
              <w:rPr>
                <w:rFonts w:cs="Arial"/>
                <w:sz w:val="22"/>
                <w:szCs w:val="22"/>
              </w:rPr>
            </w:pPr>
            <w:r>
              <w:rPr>
                <w:rFonts w:cs="Arial"/>
                <w:sz w:val="22"/>
                <w:szCs w:val="22"/>
              </w:rPr>
              <w:t>OK, except for required corrections:</w:t>
            </w:r>
          </w:p>
          <w:p w14:paraId="69D9B1B8" w14:textId="77777777" w:rsidR="00450B43" w:rsidRPr="0022310F" w:rsidRDefault="00450B43" w:rsidP="0022310F">
            <w:pPr>
              <w:pStyle w:val="a6"/>
              <w:numPr>
                <w:ilvl w:val="0"/>
                <w:numId w:val="29"/>
              </w:numPr>
              <w:tabs>
                <w:tab w:val="left" w:pos="1941"/>
                <w:tab w:val="left" w:pos="3165"/>
              </w:tabs>
              <w:spacing w:after="0"/>
              <w:ind w:leftChars="0"/>
              <w:rPr>
                <w:rFonts w:cs="Arial"/>
                <w:sz w:val="22"/>
                <w:szCs w:val="22"/>
              </w:rPr>
            </w:pPr>
            <w:r>
              <w:rPr>
                <w:rFonts w:cs="Arial"/>
                <w:sz w:val="22"/>
                <w:szCs w:val="22"/>
              </w:rPr>
              <w:t>A PDU is received, not an SDU. Therefore, “PDU” should be used until storing of the data unit. Compare also LTE spec: “</w:t>
            </w:r>
            <w:r w:rsidRPr="00EC434E">
              <w:t>perform deciphering of the PDCP PDU and</w:t>
            </w:r>
            <w:r w:rsidRPr="00EE4419">
              <w:rPr>
                <w:rFonts w:hint="eastAsia"/>
                <w:snapToGrid w:val="0"/>
                <w:lang w:eastAsia="ko-KR"/>
              </w:rPr>
              <w:t xml:space="preserve"> </w:t>
            </w:r>
            <w:r w:rsidRPr="00EC434E">
              <w:rPr>
                <w:rFonts w:hint="eastAsia"/>
                <w:snapToGrid w:val="0"/>
                <w:lang w:eastAsia="ko-KR"/>
              </w:rPr>
              <w:t>store the</w:t>
            </w:r>
            <w:r w:rsidRPr="00EE4419">
              <w:rPr>
                <w:rFonts w:hint="eastAsia"/>
                <w:snapToGrid w:val="0"/>
                <w:lang w:eastAsia="ko-KR"/>
              </w:rPr>
              <w:t xml:space="preserve"> </w:t>
            </w:r>
            <w:r w:rsidRPr="00EC434E">
              <w:rPr>
                <w:rFonts w:hint="eastAsia"/>
                <w:snapToGrid w:val="0"/>
                <w:lang w:eastAsia="ko-KR"/>
              </w:rPr>
              <w:t>resulting</w:t>
            </w:r>
            <w:r w:rsidRPr="00EE4419">
              <w:rPr>
                <w:rFonts w:hint="eastAsia"/>
                <w:snapToGrid w:val="0"/>
                <w:lang w:eastAsia="ko-KR"/>
              </w:rPr>
              <w:t xml:space="preserve"> </w:t>
            </w:r>
            <w:r w:rsidRPr="00EC434E">
              <w:rPr>
                <w:rFonts w:hint="eastAsia"/>
                <w:snapToGrid w:val="0"/>
                <w:lang w:eastAsia="ko-KR"/>
              </w:rPr>
              <w:t>PDCP</w:t>
            </w:r>
            <w:r>
              <w:rPr>
                <w:snapToGrid w:val="0"/>
                <w:lang w:eastAsia="ko-KR"/>
              </w:rPr>
              <w:t xml:space="preserve"> </w:t>
            </w:r>
            <w:r w:rsidRPr="00EC434E">
              <w:rPr>
                <w:rFonts w:hint="eastAsia"/>
                <w:snapToGrid w:val="0"/>
                <w:lang w:eastAsia="ko-KR"/>
              </w:rPr>
              <w:t>SDU</w:t>
            </w:r>
            <w:r>
              <w:rPr>
                <w:snapToGrid w:val="0"/>
                <w:lang w:eastAsia="ko-KR"/>
              </w:rPr>
              <w:t>”.</w:t>
            </w:r>
          </w:p>
          <w:p w14:paraId="5F83CE96" w14:textId="77777777" w:rsidR="00450B43" w:rsidRDefault="00C229EF" w:rsidP="0022310F">
            <w:pPr>
              <w:pStyle w:val="a6"/>
              <w:numPr>
                <w:ilvl w:val="0"/>
                <w:numId w:val="29"/>
              </w:numPr>
              <w:tabs>
                <w:tab w:val="left" w:pos="1941"/>
                <w:tab w:val="left" w:pos="3165"/>
              </w:tabs>
              <w:spacing w:after="0"/>
              <w:ind w:leftChars="0"/>
              <w:rPr>
                <w:rFonts w:cs="Arial"/>
                <w:sz w:val="22"/>
                <w:szCs w:val="22"/>
              </w:rPr>
            </w:pPr>
            <w:r>
              <w:rPr>
                <w:rFonts w:cs="Arial"/>
                <w:sz w:val="22"/>
                <w:szCs w:val="22"/>
              </w:rPr>
              <w:t>The section of “</w:t>
            </w:r>
            <w:r w:rsidRPr="00C229EF">
              <w:rPr>
                <w:rFonts w:cs="Arial"/>
                <w:sz w:val="22"/>
                <w:szCs w:val="22"/>
              </w:rPr>
              <w:t>perform deciphering and integrity verification of the PDCP SDU using COUNT = RCVD_COUNT, if applicable;</w:t>
            </w:r>
            <w:r>
              <w:rPr>
                <w:rFonts w:cs="Arial"/>
                <w:sz w:val="22"/>
                <w:szCs w:val="22"/>
              </w:rPr>
              <w:t>” and everything below should only be done ”if the PDU was not discarded above”. The same applies to “</w:t>
            </w:r>
            <w:r w:rsidRPr="00C229EF">
              <w:rPr>
                <w:rFonts w:cs="Arial"/>
                <w:sz w:val="22"/>
                <w:szCs w:val="22"/>
              </w:rPr>
              <w:t>store the resulting PDCP SDU in the reception buffer, if not discarded above;</w:t>
            </w:r>
            <w:r>
              <w:rPr>
                <w:rFonts w:cs="Arial"/>
                <w:sz w:val="22"/>
                <w:szCs w:val="22"/>
              </w:rPr>
              <w:t>” Therefore, the respective sections should be put under a common condition “if the PDU was not discarded above:” or as “else branch” of the above conditions leading to discard.</w:t>
            </w:r>
          </w:p>
          <w:p w14:paraId="5E993C2A" w14:textId="77777777" w:rsidR="00996A1B" w:rsidRDefault="00996A1B" w:rsidP="00996A1B">
            <w:pPr>
              <w:tabs>
                <w:tab w:val="left" w:pos="1941"/>
                <w:tab w:val="left" w:pos="3165"/>
              </w:tabs>
              <w:spacing w:after="0"/>
              <w:rPr>
                <w:rFonts w:cs="Arial"/>
                <w:sz w:val="22"/>
                <w:szCs w:val="22"/>
              </w:rPr>
            </w:pPr>
            <w:r>
              <w:rPr>
                <w:rFonts w:cs="Arial"/>
                <w:sz w:val="22"/>
                <w:szCs w:val="22"/>
              </w:rPr>
              <w:t>For clarity, the following should be considered as well:</w:t>
            </w:r>
          </w:p>
          <w:p w14:paraId="37A5F1C6" w14:textId="77777777" w:rsidR="000871CE" w:rsidRPr="0022310F" w:rsidRDefault="00996A1B" w:rsidP="0022310F">
            <w:pPr>
              <w:pStyle w:val="a6"/>
              <w:numPr>
                <w:ilvl w:val="0"/>
                <w:numId w:val="29"/>
              </w:numPr>
              <w:tabs>
                <w:tab w:val="left" w:pos="1941"/>
                <w:tab w:val="left" w:pos="3165"/>
              </w:tabs>
              <w:spacing w:after="0"/>
              <w:ind w:leftChars="0"/>
              <w:rPr>
                <w:rFonts w:cs="Arial"/>
                <w:sz w:val="22"/>
                <w:szCs w:val="22"/>
              </w:rPr>
            </w:pPr>
            <w:r w:rsidRPr="007E1CDF">
              <w:rPr>
                <w:rFonts w:cs="Arial"/>
                <w:sz w:val="22"/>
                <w:szCs w:val="22"/>
              </w:rPr>
              <w:t>The order of “start t-Reordering;” and “update RX_REORD to RX_NEXT.” should be swapped for clarity. This way, the spec is clear also for the case where t-reordering is configured to 0ms, where the start would lead to an immedidate expiry – and for that expiry the state variable should have been updated before start of the timer.</w:t>
            </w:r>
          </w:p>
        </w:tc>
      </w:tr>
      <w:tr w:rsidR="005425DE" w:rsidRPr="003F6D2B" w14:paraId="161C852C" w14:textId="77777777" w:rsidTr="005D4E3A">
        <w:trPr>
          <w:trHeight w:val="289"/>
        </w:trPr>
        <w:tc>
          <w:tcPr>
            <w:tcW w:w="1595" w:type="dxa"/>
          </w:tcPr>
          <w:p w14:paraId="493F0785" w14:textId="07DB0048" w:rsidR="005425DE" w:rsidRPr="00AF5899" w:rsidRDefault="005425DE" w:rsidP="005425DE">
            <w:pPr>
              <w:tabs>
                <w:tab w:val="left" w:pos="1622"/>
              </w:tabs>
              <w:spacing w:after="0"/>
              <w:rPr>
                <w:rFonts w:cs="Arial"/>
                <w:i/>
                <w:sz w:val="22"/>
                <w:szCs w:val="22"/>
                <w:lang w:eastAsia="ko-KR"/>
              </w:rPr>
            </w:pPr>
            <w:r>
              <w:rPr>
                <w:rFonts w:cs="Arial" w:hint="eastAsia"/>
                <w:i/>
                <w:sz w:val="22"/>
                <w:szCs w:val="22"/>
                <w:lang w:eastAsia="ko-KR"/>
              </w:rPr>
              <w:lastRenderedPageBreak/>
              <w:t>L</w:t>
            </w:r>
            <w:r>
              <w:rPr>
                <w:rFonts w:cs="Arial"/>
                <w:i/>
                <w:sz w:val="22"/>
                <w:szCs w:val="22"/>
                <w:lang w:eastAsia="ko-KR"/>
              </w:rPr>
              <w:t>G</w:t>
            </w:r>
          </w:p>
        </w:tc>
        <w:tc>
          <w:tcPr>
            <w:tcW w:w="8294" w:type="dxa"/>
          </w:tcPr>
          <w:p w14:paraId="77A67769" w14:textId="77777777" w:rsidR="005425DE" w:rsidRDefault="005425DE" w:rsidP="005425DE">
            <w:pPr>
              <w:tabs>
                <w:tab w:val="left" w:pos="1941"/>
                <w:tab w:val="left" w:pos="3165"/>
              </w:tabs>
              <w:spacing w:after="0"/>
              <w:rPr>
                <w:rFonts w:cs="Arial"/>
                <w:sz w:val="22"/>
                <w:szCs w:val="22"/>
                <w:lang w:eastAsia="ko-KR"/>
              </w:rPr>
            </w:pPr>
            <w:r>
              <w:rPr>
                <w:rFonts w:cs="Arial" w:hint="eastAsia"/>
                <w:sz w:val="22"/>
                <w:szCs w:val="22"/>
                <w:lang w:eastAsia="ko-KR"/>
              </w:rPr>
              <w:t>Agree with Ericsson</w:t>
            </w:r>
            <w:r>
              <w:rPr>
                <w:rFonts w:cs="Arial"/>
                <w:sz w:val="22"/>
                <w:szCs w:val="22"/>
                <w:lang w:eastAsia="ko-KR"/>
              </w:rPr>
              <w:t>’s comment except for the order of t-Reordering and state variable update. This processing order has been used from LTE, and thus there is no problem to use this order in NR. However, if t-Reorering = 0ms should be considered, it can be discussed in a future, separately.</w:t>
            </w:r>
          </w:p>
          <w:p w14:paraId="12104B11" w14:textId="77777777" w:rsidR="005425DE" w:rsidRPr="00AF5899" w:rsidRDefault="005425DE" w:rsidP="005425DE">
            <w:pPr>
              <w:tabs>
                <w:tab w:val="left" w:pos="1941"/>
                <w:tab w:val="left" w:pos="3165"/>
              </w:tabs>
              <w:spacing w:after="0"/>
              <w:rPr>
                <w:rFonts w:cs="Arial"/>
                <w:sz w:val="22"/>
                <w:szCs w:val="22"/>
              </w:rPr>
            </w:pPr>
          </w:p>
        </w:tc>
      </w:tr>
      <w:tr w:rsidR="00A27BE4" w:rsidRPr="003F6D2B" w14:paraId="0AB73238" w14:textId="77777777" w:rsidTr="005D4E3A">
        <w:trPr>
          <w:trHeight w:val="289"/>
        </w:trPr>
        <w:tc>
          <w:tcPr>
            <w:tcW w:w="1595" w:type="dxa"/>
          </w:tcPr>
          <w:p w14:paraId="124F0C2E" w14:textId="0D56A784" w:rsidR="00A27BE4" w:rsidRDefault="00A27BE4" w:rsidP="005425DE">
            <w:pPr>
              <w:tabs>
                <w:tab w:val="left" w:pos="1622"/>
              </w:tabs>
              <w:spacing w:after="0"/>
              <w:rPr>
                <w:rFonts w:cs="Arial"/>
                <w:i/>
                <w:sz w:val="22"/>
                <w:szCs w:val="22"/>
                <w:lang w:eastAsia="ko-KR"/>
              </w:rPr>
            </w:pPr>
            <w:r>
              <w:rPr>
                <w:rFonts w:cs="Arial"/>
                <w:i/>
                <w:sz w:val="22"/>
                <w:szCs w:val="22"/>
                <w:lang w:eastAsia="ko-KR"/>
              </w:rPr>
              <w:t>Nokia</w:t>
            </w:r>
          </w:p>
        </w:tc>
        <w:tc>
          <w:tcPr>
            <w:tcW w:w="8294" w:type="dxa"/>
          </w:tcPr>
          <w:p w14:paraId="7D92FB14" w14:textId="0DB75260" w:rsidR="00A27BE4" w:rsidRDefault="00A27BE4" w:rsidP="005425DE">
            <w:pPr>
              <w:tabs>
                <w:tab w:val="left" w:pos="1941"/>
                <w:tab w:val="left" w:pos="3165"/>
              </w:tabs>
              <w:spacing w:after="0"/>
              <w:rPr>
                <w:rFonts w:cs="Arial"/>
                <w:sz w:val="22"/>
                <w:szCs w:val="22"/>
                <w:lang w:eastAsia="ko-KR"/>
              </w:rPr>
            </w:pPr>
            <w:r>
              <w:rPr>
                <w:rFonts w:cs="Arial"/>
                <w:sz w:val="22"/>
                <w:szCs w:val="22"/>
                <w:lang w:eastAsia="ko-KR"/>
              </w:rPr>
              <w:t>We also agree with Ericsson. We think that everything below “</w:t>
            </w:r>
            <w:r>
              <w:t>store the resulting PDCP SDU in the reception buffer, if not discarded above;”</w:t>
            </w:r>
            <w:r>
              <w:rPr>
                <w:sz w:val="22"/>
                <w:szCs w:val="22"/>
              </w:rPr>
              <w:t xml:space="preserve"> should be performed only if PDCP PDU has not been discarded earlier (it is unnecessary to test the if-clauses).</w:t>
            </w:r>
            <w:r w:rsidR="0004258D">
              <w:rPr>
                <w:sz w:val="22"/>
                <w:szCs w:val="22"/>
              </w:rPr>
              <w:t xml:space="preserve"> For the t-Reordering, we also agree with Ericsson.</w:t>
            </w:r>
          </w:p>
        </w:tc>
      </w:tr>
    </w:tbl>
    <w:p w14:paraId="5F2DB316" w14:textId="77777777" w:rsidR="00C657F2" w:rsidRDefault="00C657F2" w:rsidP="00C657F2">
      <w:pPr>
        <w:rPr>
          <w:sz w:val="22"/>
          <w:lang w:eastAsia="ko-KR"/>
        </w:rPr>
      </w:pPr>
    </w:p>
    <w:p w14:paraId="773C457B" w14:textId="77777777" w:rsidR="00A10CA1" w:rsidRPr="001F35B9" w:rsidRDefault="00A10CA1" w:rsidP="000536D8">
      <w:pPr>
        <w:rPr>
          <w:sz w:val="22"/>
          <w:lang w:eastAsia="ko-KR"/>
        </w:rPr>
      </w:pPr>
    </w:p>
    <w:p w14:paraId="5E426E80" w14:textId="2C500D51" w:rsidR="0013687D" w:rsidRPr="00F750EF" w:rsidRDefault="001F35B9" w:rsidP="0013687D">
      <w:pPr>
        <w:pStyle w:val="1"/>
        <w:rPr>
          <w:caps/>
          <w:lang w:val="en-US" w:eastAsia="ko-KR"/>
        </w:rPr>
      </w:pPr>
      <w:r>
        <w:rPr>
          <w:lang w:val="en-US" w:eastAsia="ko-KR"/>
        </w:rPr>
        <w:t>4</w:t>
      </w:r>
      <w:r w:rsidR="0013687D">
        <w:rPr>
          <w:lang w:val="en-US"/>
        </w:rPr>
        <w:t>.</w:t>
      </w:r>
      <w:r w:rsidR="0013687D">
        <w:rPr>
          <w:lang w:val="en-US"/>
        </w:rPr>
        <w:tab/>
      </w:r>
      <w:r w:rsidR="00523097">
        <w:rPr>
          <w:lang w:val="en-US"/>
        </w:rPr>
        <w:t>Conclusion</w:t>
      </w:r>
    </w:p>
    <w:p w14:paraId="6371CC5D" w14:textId="550B7D64" w:rsidR="0022310F" w:rsidRPr="0058279C" w:rsidRDefault="00805D03" w:rsidP="00962949">
      <w:pPr>
        <w:rPr>
          <w:sz w:val="22"/>
          <w:szCs w:val="22"/>
          <w:lang w:eastAsia="ko-KR"/>
        </w:rPr>
      </w:pPr>
      <w:r w:rsidRPr="0058279C">
        <w:rPr>
          <w:rFonts w:hint="eastAsia"/>
          <w:sz w:val="22"/>
          <w:szCs w:val="22"/>
          <w:lang w:eastAsia="ko-KR"/>
        </w:rPr>
        <w:t>Total 10 companies joined this e-mail discussion, and</w:t>
      </w:r>
      <w:r w:rsidRPr="0058279C">
        <w:rPr>
          <w:sz w:val="22"/>
          <w:szCs w:val="22"/>
          <w:lang w:eastAsia="ko-KR"/>
        </w:rPr>
        <w:t xml:space="preserve"> t</w:t>
      </w:r>
      <w:r w:rsidR="0022310F" w:rsidRPr="0058279C">
        <w:rPr>
          <w:rFonts w:hint="eastAsia"/>
          <w:sz w:val="22"/>
          <w:szCs w:val="22"/>
          <w:lang w:eastAsia="ko-KR"/>
        </w:rPr>
        <w:t>he e-mail dis</w:t>
      </w:r>
      <w:r w:rsidR="0022310F" w:rsidRPr="0058279C">
        <w:rPr>
          <w:sz w:val="22"/>
          <w:szCs w:val="22"/>
          <w:lang w:eastAsia="ko-KR"/>
        </w:rPr>
        <w:t>cussion was progressed in 2 phases</w:t>
      </w:r>
      <w:r w:rsidRPr="0058279C">
        <w:rPr>
          <w:sz w:val="22"/>
          <w:szCs w:val="22"/>
          <w:lang w:eastAsia="ko-KR"/>
        </w:rPr>
        <w:t>:</w:t>
      </w:r>
    </w:p>
    <w:p w14:paraId="7DD3E693" w14:textId="17296894" w:rsidR="0022310F" w:rsidRPr="0058279C" w:rsidRDefault="0022310F" w:rsidP="0022310F">
      <w:pPr>
        <w:pStyle w:val="a6"/>
        <w:numPr>
          <w:ilvl w:val="0"/>
          <w:numId w:val="30"/>
        </w:numPr>
        <w:ind w:leftChars="0"/>
        <w:rPr>
          <w:sz w:val="22"/>
          <w:szCs w:val="22"/>
          <w:lang w:val="en-US" w:eastAsia="ko-KR"/>
        </w:rPr>
      </w:pPr>
      <w:r w:rsidRPr="0058279C">
        <w:rPr>
          <w:rFonts w:hint="eastAsia"/>
          <w:sz w:val="22"/>
          <w:szCs w:val="22"/>
          <w:lang w:val="en-US" w:eastAsia="ko-KR"/>
        </w:rPr>
        <w:t>1</w:t>
      </w:r>
      <w:r w:rsidRPr="0058279C">
        <w:rPr>
          <w:rFonts w:hint="eastAsia"/>
          <w:sz w:val="22"/>
          <w:szCs w:val="22"/>
          <w:vertAlign w:val="superscript"/>
          <w:lang w:val="en-US" w:eastAsia="ko-KR"/>
        </w:rPr>
        <w:t>st</w:t>
      </w:r>
      <w:r w:rsidRPr="0058279C">
        <w:rPr>
          <w:sz w:val="22"/>
          <w:szCs w:val="22"/>
          <w:vertAlign w:val="superscript"/>
          <w:lang w:val="en-US" w:eastAsia="ko-KR"/>
        </w:rPr>
        <w:t xml:space="preserve"> </w:t>
      </w:r>
      <w:r w:rsidRPr="0058279C">
        <w:rPr>
          <w:sz w:val="22"/>
          <w:szCs w:val="22"/>
          <w:lang w:val="en-US" w:eastAsia="ko-KR"/>
        </w:rPr>
        <w:t>phase: reaching consensus on desired behavior for PULL window and PUSH window, respectively</w:t>
      </w:r>
    </w:p>
    <w:p w14:paraId="4541A231" w14:textId="54BF4813" w:rsidR="0022310F" w:rsidRPr="0058279C" w:rsidRDefault="0022310F" w:rsidP="0022310F">
      <w:pPr>
        <w:pStyle w:val="a6"/>
        <w:numPr>
          <w:ilvl w:val="0"/>
          <w:numId w:val="30"/>
        </w:numPr>
        <w:ind w:leftChars="0"/>
        <w:rPr>
          <w:sz w:val="22"/>
          <w:szCs w:val="22"/>
          <w:lang w:val="en-US" w:eastAsia="ko-KR"/>
        </w:rPr>
      </w:pPr>
      <w:r w:rsidRPr="0058279C">
        <w:rPr>
          <w:sz w:val="22"/>
          <w:szCs w:val="22"/>
          <w:lang w:val="en-US" w:eastAsia="ko-KR"/>
        </w:rPr>
        <w:t>2</w:t>
      </w:r>
      <w:r w:rsidRPr="0058279C">
        <w:rPr>
          <w:sz w:val="22"/>
          <w:szCs w:val="22"/>
          <w:vertAlign w:val="superscript"/>
          <w:lang w:val="en-US" w:eastAsia="ko-KR"/>
        </w:rPr>
        <w:t>nd</w:t>
      </w:r>
      <w:r w:rsidRPr="0058279C">
        <w:rPr>
          <w:sz w:val="22"/>
          <w:szCs w:val="22"/>
          <w:lang w:val="en-US" w:eastAsia="ko-KR"/>
        </w:rPr>
        <w:t xml:space="preserve"> phase: finalizing TP for PULL window and PUSH window, respectively</w:t>
      </w:r>
    </w:p>
    <w:p w14:paraId="758D50A0" w14:textId="4AB17EE5" w:rsidR="0022310F" w:rsidRPr="0058279C" w:rsidRDefault="00805D03" w:rsidP="00962949">
      <w:pPr>
        <w:rPr>
          <w:sz w:val="22"/>
          <w:szCs w:val="22"/>
          <w:lang w:eastAsia="ko-KR"/>
        </w:rPr>
      </w:pPr>
      <w:r w:rsidRPr="0058279C">
        <w:rPr>
          <w:rFonts w:hint="eastAsia"/>
          <w:sz w:val="22"/>
          <w:szCs w:val="22"/>
          <w:lang w:eastAsia="ko-KR"/>
        </w:rPr>
        <w:t xml:space="preserve">The TPs </w:t>
      </w:r>
      <w:r w:rsidRPr="0058279C">
        <w:rPr>
          <w:sz w:val="22"/>
          <w:szCs w:val="22"/>
          <w:lang w:eastAsia="ko-KR"/>
        </w:rPr>
        <w:t xml:space="preserve">on PULL window and PUSH window </w:t>
      </w:r>
      <w:r w:rsidRPr="0058279C">
        <w:rPr>
          <w:rFonts w:hint="eastAsia"/>
          <w:sz w:val="22"/>
          <w:szCs w:val="22"/>
          <w:lang w:eastAsia="ko-KR"/>
        </w:rPr>
        <w:t>are deemed stable</w:t>
      </w:r>
      <w:r w:rsidRPr="0058279C">
        <w:rPr>
          <w:sz w:val="22"/>
          <w:szCs w:val="22"/>
          <w:lang w:eastAsia="ko-KR"/>
        </w:rPr>
        <w:t>, but it was hard to reach consensus which operation should be used:</w:t>
      </w:r>
    </w:p>
    <w:p w14:paraId="4F00424F" w14:textId="77777777" w:rsidR="0022310F" w:rsidRPr="0058279C" w:rsidRDefault="0022310F" w:rsidP="0022310F">
      <w:pPr>
        <w:pStyle w:val="a6"/>
        <w:numPr>
          <w:ilvl w:val="0"/>
          <w:numId w:val="29"/>
        </w:numPr>
        <w:ind w:leftChars="0"/>
        <w:rPr>
          <w:sz w:val="22"/>
          <w:szCs w:val="22"/>
          <w:lang w:eastAsia="ko-KR"/>
        </w:rPr>
      </w:pPr>
      <w:r w:rsidRPr="0058279C">
        <w:rPr>
          <w:rFonts w:hint="eastAsia"/>
          <w:sz w:val="22"/>
          <w:szCs w:val="22"/>
          <w:lang w:eastAsia="ko-KR"/>
        </w:rPr>
        <w:t>PU</w:t>
      </w:r>
      <w:r w:rsidRPr="0058279C">
        <w:rPr>
          <w:sz w:val="22"/>
          <w:szCs w:val="22"/>
          <w:lang w:eastAsia="ko-KR"/>
        </w:rPr>
        <w:t>LL window only: 4 companies</w:t>
      </w:r>
    </w:p>
    <w:p w14:paraId="57FCB361" w14:textId="77777777" w:rsidR="0022310F" w:rsidRPr="0058279C" w:rsidRDefault="0022310F" w:rsidP="0022310F">
      <w:pPr>
        <w:pStyle w:val="a6"/>
        <w:numPr>
          <w:ilvl w:val="0"/>
          <w:numId w:val="29"/>
        </w:numPr>
        <w:ind w:leftChars="0"/>
        <w:rPr>
          <w:sz w:val="22"/>
          <w:szCs w:val="22"/>
          <w:lang w:eastAsia="ko-KR"/>
        </w:rPr>
      </w:pPr>
      <w:r w:rsidRPr="0058279C">
        <w:rPr>
          <w:sz w:val="22"/>
          <w:szCs w:val="22"/>
          <w:lang w:eastAsia="ko-KR"/>
        </w:rPr>
        <w:t>PUSH window only: 4 companies</w:t>
      </w:r>
    </w:p>
    <w:p w14:paraId="147A728C" w14:textId="77777777" w:rsidR="0022310F" w:rsidRPr="0058279C" w:rsidRDefault="0022310F" w:rsidP="0022310F">
      <w:pPr>
        <w:pStyle w:val="a6"/>
        <w:numPr>
          <w:ilvl w:val="0"/>
          <w:numId w:val="29"/>
        </w:numPr>
        <w:ind w:leftChars="0"/>
        <w:rPr>
          <w:sz w:val="22"/>
          <w:szCs w:val="22"/>
          <w:lang w:eastAsia="ko-KR"/>
        </w:rPr>
      </w:pPr>
      <w:r w:rsidRPr="0058279C">
        <w:rPr>
          <w:sz w:val="22"/>
          <w:szCs w:val="22"/>
          <w:lang w:eastAsia="ko-KR"/>
        </w:rPr>
        <w:t>PULL window for UM DRB and PUSH window for AM DRB: 2 companies</w:t>
      </w:r>
    </w:p>
    <w:p w14:paraId="165DE6D8" w14:textId="3951546E" w:rsidR="00805D03" w:rsidRPr="0058279C" w:rsidRDefault="00273E2E" w:rsidP="0022310F">
      <w:pPr>
        <w:rPr>
          <w:sz w:val="22"/>
          <w:szCs w:val="22"/>
          <w:lang w:eastAsia="ko-KR"/>
        </w:rPr>
      </w:pPr>
      <w:r w:rsidRPr="0058279C">
        <w:rPr>
          <w:rFonts w:hint="eastAsia"/>
          <w:sz w:val="22"/>
          <w:szCs w:val="22"/>
          <w:lang w:eastAsia="ko-KR"/>
        </w:rPr>
        <w:t xml:space="preserve">Thus, </w:t>
      </w:r>
      <w:r w:rsidR="000C58F0" w:rsidRPr="0058279C">
        <w:rPr>
          <w:sz w:val="22"/>
          <w:szCs w:val="22"/>
          <w:lang w:eastAsia="ko-KR"/>
        </w:rPr>
        <w:t>rapporteur suggests to decide in the meeting based on which window the PDCP receive operation should be described.</w:t>
      </w:r>
    </w:p>
    <w:p w14:paraId="2B6DA32B" w14:textId="0020D9F4" w:rsidR="00805D03" w:rsidRPr="0058279C" w:rsidRDefault="000C58F0" w:rsidP="0022310F">
      <w:pPr>
        <w:rPr>
          <w:b/>
          <w:sz w:val="22"/>
          <w:szCs w:val="22"/>
          <w:lang w:eastAsia="ko-KR"/>
        </w:rPr>
      </w:pPr>
      <w:r w:rsidRPr="0058279C">
        <w:rPr>
          <w:rFonts w:hint="eastAsia"/>
          <w:b/>
          <w:sz w:val="22"/>
          <w:szCs w:val="22"/>
          <w:lang w:eastAsia="ko-KR"/>
        </w:rPr>
        <w:t>Proposal1: Decide based on which window the PDCP receive operation should be described.</w:t>
      </w:r>
    </w:p>
    <w:p w14:paraId="28197307" w14:textId="69E1A35B" w:rsidR="00805D03" w:rsidRPr="0058279C" w:rsidRDefault="000C58F0" w:rsidP="0022310F">
      <w:pPr>
        <w:rPr>
          <w:sz w:val="22"/>
          <w:szCs w:val="22"/>
          <w:lang w:eastAsia="ko-KR"/>
        </w:rPr>
      </w:pPr>
      <w:r w:rsidRPr="0058279C">
        <w:rPr>
          <w:rFonts w:hint="eastAsia"/>
          <w:sz w:val="22"/>
          <w:szCs w:val="22"/>
          <w:lang w:eastAsia="ko-KR"/>
        </w:rPr>
        <w:t xml:space="preserve">Once the window is decided, the TP </w:t>
      </w:r>
      <w:r w:rsidRPr="0058279C">
        <w:rPr>
          <w:sz w:val="22"/>
          <w:szCs w:val="22"/>
          <w:lang w:eastAsia="ko-KR"/>
        </w:rPr>
        <w:t>described in section 3 can be used as a baseline.</w:t>
      </w:r>
    </w:p>
    <w:p w14:paraId="5A50D3FE" w14:textId="0C9935AC" w:rsidR="000C58F0" w:rsidRPr="0058279C" w:rsidRDefault="000C58F0" w:rsidP="0022310F">
      <w:pPr>
        <w:rPr>
          <w:b/>
          <w:sz w:val="22"/>
          <w:szCs w:val="22"/>
          <w:lang w:eastAsia="ko-KR"/>
        </w:rPr>
      </w:pPr>
      <w:r w:rsidRPr="0058279C">
        <w:rPr>
          <w:b/>
          <w:sz w:val="22"/>
          <w:szCs w:val="22"/>
          <w:lang w:eastAsia="ko-KR"/>
        </w:rPr>
        <w:t>Proposal2: Take the TP</w:t>
      </w:r>
      <w:r w:rsidR="007A44FE" w:rsidRPr="0058279C">
        <w:rPr>
          <w:b/>
          <w:sz w:val="22"/>
          <w:szCs w:val="22"/>
          <w:lang w:eastAsia="ko-KR"/>
        </w:rPr>
        <w:t>s</w:t>
      </w:r>
      <w:r w:rsidRPr="0058279C">
        <w:rPr>
          <w:b/>
          <w:sz w:val="22"/>
          <w:szCs w:val="22"/>
          <w:lang w:eastAsia="ko-KR"/>
        </w:rPr>
        <w:t xml:space="preserve"> described in section 3 as baseline</w:t>
      </w:r>
      <w:r w:rsidR="007A44FE" w:rsidRPr="0058279C">
        <w:rPr>
          <w:b/>
          <w:sz w:val="22"/>
          <w:szCs w:val="22"/>
          <w:lang w:eastAsia="ko-KR"/>
        </w:rPr>
        <w:t>s</w:t>
      </w:r>
      <w:r w:rsidRPr="0058279C">
        <w:rPr>
          <w:b/>
          <w:sz w:val="22"/>
          <w:szCs w:val="22"/>
          <w:lang w:eastAsia="ko-KR"/>
        </w:rPr>
        <w:t xml:space="preserve"> for PULL window and PUSH window.</w:t>
      </w:r>
    </w:p>
    <w:p w14:paraId="07561EE4" w14:textId="51F9ADB8" w:rsidR="000C58F0" w:rsidRPr="0058279C" w:rsidRDefault="00B5322B" w:rsidP="0022310F">
      <w:pPr>
        <w:rPr>
          <w:sz w:val="22"/>
          <w:szCs w:val="22"/>
          <w:lang w:eastAsia="ko-KR"/>
        </w:rPr>
      </w:pPr>
      <w:r w:rsidRPr="0058279C">
        <w:rPr>
          <w:rFonts w:hint="eastAsia"/>
          <w:sz w:val="22"/>
          <w:szCs w:val="22"/>
          <w:lang w:eastAsia="ko-KR"/>
        </w:rPr>
        <w:t xml:space="preserve">In the TP, one open issue is </w:t>
      </w:r>
      <w:r w:rsidRPr="0058279C">
        <w:rPr>
          <w:sz w:val="22"/>
          <w:szCs w:val="22"/>
          <w:lang w:eastAsia="ko-KR"/>
        </w:rPr>
        <w:t>whether to perform integrity verification of the PDCP PDU that is outdated or duplicated. As there are diverged views on this issue, rapporteur suggests to decide this issue in the meeting.</w:t>
      </w:r>
    </w:p>
    <w:p w14:paraId="42A88510" w14:textId="45B3EE2D" w:rsidR="00B5322B" w:rsidRPr="0058279C" w:rsidRDefault="00B5322B" w:rsidP="0022310F">
      <w:pPr>
        <w:rPr>
          <w:b/>
          <w:sz w:val="22"/>
          <w:szCs w:val="22"/>
          <w:lang w:eastAsia="ko-KR"/>
        </w:rPr>
      </w:pPr>
      <w:r w:rsidRPr="0058279C">
        <w:rPr>
          <w:b/>
          <w:sz w:val="22"/>
          <w:szCs w:val="22"/>
          <w:lang w:eastAsia="ko-KR"/>
        </w:rPr>
        <w:t>Proposal3: Decide whether to perform integrity verification of the PDCP PDU that is outdated (i.e. RCVD_COUNT &lt;= RX_DELIV) or duplicated (i.e.</w:t>
      </w:r>
      <w:r w:rsidRPr="0058279C">
        <w:rPr>
          <w:b/>
          <w:sz w:val="22"/>
          <w:szCs w:val="22"/>
        </w:rPr>
        <w:t xml:space="preserve"> the PDCP PDU with COUNT = RCVD_COUNT has been received before).</w:t>
      </w:r>
    </w:p>
    <w:p w14:paraId="0DEBBB9E" w14:textId="546ACD90" w:rsidR="000C58F0" w:rsidRPr="0058279C" w:rsidRDefault="00B5322B" w:rsidP="0022310F">
      <w:pPr>
        <w:rPr>
          <w:sz w:val="22"/>
          <w:szCs w:val="22"/>
          <w:lang w:eastAsia="ko-KR"/>
        </w:rPr>
      </w:pPr>
      <w:r w:rsidRPr="0058279C">
        <w:rPr>
          <w:rFonts w:hint="eastAsia"/>
          <w:sz w:val="22"/>
          <w:szCs w:val="22"/>
          <w:lang w:eastAsia="ko-KR"/>
        </w:rPr>
        <w:t xml:space="preserve">For the PULL window, one another open issue is whether </w:t>
      </w:r>
      <w:r w:rsidRPr="0058279C">
        <w:rPr>
          <w:sz w:val="22"/>
          <w:szCs w:val="22"/>
          <w:lang w:eastAsia="ko-KR"/>
        </w:rPr>
        <w:t>it is required to define receiving side behavior when the lower edge of the reordering window becomes higher than RX_DELIV. A slight majorities (7 companies) prefer to describe the behaviour, but still some companies (3 companies) think it is not necessary.</w:t>
      </w:r>
      <w:r w:rsidR="00FA2F0B" w:rsidRPr="0058279C">
        <w:rPr>
          <w:sz w:val="22"/>
          <w:szCs w:val="22"/>
          <w:lang w:eastAsia="ko-KR"/>
        </w:rPr>
        <w:t xml:space="preserve"> Thus, if PULL window is selected, rapporteur suggests to discuss further on this issue.</w:t>
      </w:r>
    </w:p>
    <w:p w14:paraId="4D4E6AFA" w14:textId="6BC0269B" w:rsidR="00FA2F0B" w:rsidRPr="0058279C" w:rsidRDefault="00FA2F0B" w:rsidP="0022310F">
      <w:pPr>
        <w:rPr>
          <w:b/>
          <w:sz w:val="22"/>
          <w:szCs w:val="22"/>
          <w:lang w:eastAsia="ko-KR"/>
        </w:rPr>
      </w:pPr>
      <w:r w:rsidRPr="0058279C">
        <w:rPr>
          <w:b/>
          <w:sz w:val="22"/>
          <w:szCs w:val="22"/>
          <w:lang w:eastAsia="ko-KR"/>
        </w:rPr>
        <w:t xml:space="preserve">Proposal4: If PULL window is selected, decide </w:t>
      </w:r>
      <w:r w:rsidRPr="0058279C">
        <w:rPr>
          <w:rFonts w:hint="eastAsia"/>
          <w:b/>
          <w:sz w:val="22"/>
          <w:szCs w:val="22"/>
          <w:lang w:eastAsia="ko-KR"/>
        </w:rPr>
        <w:t xml:space="preserve">whether </w:t>
      </w:r>
      <w:r w:rsidRPr="0058279C">
        <w:rPr>
          <w:b/>
          <w:sz w:val="22"/>
          <w:szCs w:val="22"/>
          <w:lang w:eastAsia="ko-KR"/>
        </w:rPr>
        <w:t>it is required to define receiving side behavior when the lower edge of the reordering window becomes higher than RX_DELIV.</w:t>
      </w:r>
    </w:p>
    <w:p w14:paraId="5A057657" w14:textId="77777777" w:rsidR="00413F4D" w:rsidRDefault="00413F4D" w:rsidP="00962949">
      <w:pPr>
        <w:rPr>
          <w:sz w:val="22"/>
          <w:lang w:eastAsia="ko-KR"/>
        </w:rPr>
      </w:pPr>
    </w:p>
    <w:p w14:paraId="1E99CDE3" w14:textId="161B9C91" w:rsidR="00AF6CCC" w:rsidRPr="00F750EF" w:rsidRDefault="001F35B9" w:rsidP="00AF6CCC">
      <w:pPr>
        <w:pStyle w:val="1"/>
        <w:rPr>
          <w:caps/>
          <w:lang w:val="en-US" w:eastAsia="ko-KR"/>
        </w:rPr>
      </w:pPr>
      <w:r>
        <w:rPr>
          <w:lang w:val="en-US"/>
        </w:rPr>
        <w:lastRenderedPageBreak/>
        <w:t>5</w:t>
      </w:r>
      <w:r w:rsidR="00AF6CCC">
        <w:rPr>
          <w:lang w:val="en-US"/>
        </w:rPr>
        <w:t>.</w:t>
      </w:r>
      <w:r w:rsidR="00AF6CCC">
        <w:rPr>
          <w:lang w:val="en-US"/>
        </w:rPr>
        <w:tab/>
        <w:t>References</w:t>
      </w:r>
    </w:p>
    <w:p w14:paraId="0D7C2E9F" w14:textId="77777777" w:rsidR="00715A47" w:rsidRDefault="00AF6CCC" w:rsidP="00962949">
      <w:pPr>
        <w:rPr>
          <w:sz w:val="22"/>
          <w:lang w:eastAsia="ko-KR"/>
        </w:rPr>
      </w:pPr>
      <w:r>
        <w:rPr>
          <w:rFonts w:hint="eastAsia"/>
          <w:sz w:val="22"/>
          <w:lang w:eastAsia="ko-KR"/>
        </w:rPr>
        <w:t xml:space="preserve">[1] </w:t>
      </w:r>
      <w:r w:rsidRPr="00AF6CCC">
        <w:rPr>
          <w:sz w:val="22"/>
          <w:lang w:eastAsia="ko-KR"/>
        </w:rPr>
        <w:t>R2-1704141</w:t>
      </w:r>
      <w:r w:rsidRPr="00AF6CCC">
        <w:rPr>
          <w:sz w:val="22"/>
          <w:lang w:eastAsia="ko-KR"/>
        </w:rPr>
        <w:tab/>
        <w:t>TP on PDCP DL data receive operation</w:t>
      </w:r>
      <w:r w:rsidRPr="00AF6CCC">
        <w:rPr>
          <w:sz w:val="22"/>
          <w:lang w:eastAsia="ko-KR"/>
        </w:rPr>
        <w:tab/>
        <w:t>LG Electronics Inc.</w:t>
      </w:r>
    </w:p>
    <w:p w14:paraId="7015433B" w14:textId="77777777" w:rsidR="00AF6CCC" w:rsidRDefault="00AF6CCC" w:rsidP="00962949">
      <w:pPr>
        <w:rPr>
          <w:sz w:val="22"/>
          <w:lang w:eastAsia="ko-KR"/>
        </w:rPr>
      </w:pPr>
      <w:r>
        <w:rPr>
          <w:rFonts w:hint="eastAsia"/>
          <w:sz w:val="22"/>
          <w:lang w:eastAsia="ko-KR"/>
        </w:rPr>
        <w:t xml:space="preserve">[2] </w:t>
      </w:r>
      <w:r w:rsidRPr="00AF6CCC">
        <w:rPr>
          <w:sz w:val="22"/>
          <w:lang w:eastAsia="ko-KR"/>
        </w:rPr>
        <w:t>R2-1704373</w:t>
      </w:r>
      <w:r w:rsidRPr="00AF6CCC">
        <w:rPr>
          <w:sz w:val="22"/>
          <w:lang w:eastAsia="ko-KR"/>
        </w:rPr>
        <w:tab/>
        <w:t>PDCP common reception algorithm</w:t>
      </w:r>
      <w:r w:rsidRPr="00AF6CCC">
        <w:rPr>
          <w:sz w:val="22"/>
          <w:lang w:eastAsia="ko-KR"/>
        </w:rPr>
        <w:tab/>
      </w:r>
      <w:r>
        <w:rPr>
          <w:sz w:val="22"/>
          <w:lang w:eastAsia="ko-KR"/>
        </w:rPr>
        <w:tab/>
      </w:r>
      <w:r w:rsidRPr="00AF6CCC">
        <w:rPr>
          <w:sz w:val="22"/>
          <w:lang w:eastAsia="ko-KR"/>
        </w:rPr>
        <w:t>Ericsson</w:t>
      </w:r>
    </w:p>
    <w:p w14:paraId="7AC1147C" w14:textId="77777777" w:rsidR="00AF6CCC" w:rsidRDefault="00AF6CCC" w:rsidP="00962949">
      <w:pPr>
        <w:rPr>
          <w:sz w:val="22"/>
          <w:lang w:eastAsia="ko-KR"/>
        </w:rPr>
      </w:pPr>
      <w:r>
        <w:rPr>
          <w:rFonts w:hint="eastAsia"/>
          <w:sz w:val="22"/>
          <w:lang w:eastAsia="ko-KR"/>
        </w:rPr>
        <w:t xml:space="preserve">[3] </w:t>
      </w:r>
      <w:r w:rsidRPr="00AF6CCC">
        <w:rPr>
          <w:sz w:val="22"/>
          <w:lang w:eastAsia="ko-KR"/>
        </w:rPr>
        <w:t>R2-1705447</w:t>
      </w:r>
      <w:r w:rsidRPr="00AF6CCC">
        <w:rPr>
          <w:sz w:val="22"/>
          <w:lang w:eastAsia="ko-KR"/>
        </w:rPr>
        <w:tab/>
        <w:t>PDCP handling of UM bearer</w:t>
      </w:r>
      <w:r w:rsidRPr="00AF6CCC">
        <w:rPr>
          <w:sz w:val="22"/>
          <w:lang w:eastAsia="ko-KR"/>
        </w:rPr>
        <w:tab/>
        <w:t>Nokia, Alcatel-Lucent Shanghai Bell</w:t>
      </w:r>
    </w:p>
    <w:p w14:paraId="5C3BC22B" w14:textId="77777777" w:rsidR="00AF6CCC" w:rsidRDefault="00AF6CCC" w:rsidP="00962949">
      <w:pPr>
        <w:rPr>
          <w:sz w:val="22"/>
          <w:lang w:eastAsia="ko-KR"/>
        </w:rPr>
      </w:pPr>
    </w:p>
    <w:sectPr w:rsidR="00AF6CCC" w:rsidSect="008818CE">
      <w:footerReference w:type="even" r:id="rId22"/>
      <w:footerReference w:type="default" r:id="rId2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7769B" w14:textId="77777777" w:rsidR="00E03E5B" w:rsidRDefault="00E03E5B">
      <w:pPr>
        <w:spacing w:after="0"/>
      </w:pPr>
      <w:r>
        <w:separator/>
      </w:r>
    </w:p>
  </w:endnote>
  <w:endnote w:type="continuationSeparator" w:id="0">
    <w:p w14:paraId="0645F011" w14:textId="77777777" w:rsidR="00E03E5B" w:rsidRDefault="00E03E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5391D" w14:textId="77777777" w:rsidR="006664FC" w:rsidRDefault="006664F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41BCF59C" w14:textId="77777777" w:rsidR="006664FC" w:rsidRDefault="006664F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AE7A" w14:textId="7C20B377" w:rsidR="006664FC" w:rsidRDefault="006664F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A6721">
      <w:rPr>
        <w:rStyle w:val="a5"/>
      </w:rPr>
      <w:t>20</w:t>
    </w:r>
    <w:r>
      <w:rPr>
        <w:rStyle w:val="a5"/>
      </w:rPr>
      <w:fldChar w:fldCharType="end"/>
    </w:r>
  </w:p>
  <w:p w14:paraId="5A644700" w14:textId="77777777" w:rsidR="006664FC" w:rsidRDefault="006664F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61B69" w14:textId="77777777" w:rsidR="00E03E5B" w:rsidRDefault="00E03E5B">
      <w:pPr>
        <w:spacing w:after="0"/>
      </w:pPr>
      <w:r>
        <w:separator/>
      </w:r>
    </w:p>
  </w:footnote>
  <w:footnote w:type="continuationSeparator" w:id="0">
    <w:p w14:paraId="3402E947" w14:textId="77777777" w:rsidR="00E03E5B" w:rsidRDefault="00E03E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25A43840"/>
    <w:multiLevelType w:val="hybridMultilevel"/>
    <w:tmpl w:val="ED1AA970"/>
    <w:lvl w:ilvl="0" w:tplc="71462538">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AC96B64"/>
    <w:multiLevelType w:val="hybridMultilevel"/>
    <w:tmpl w:val="3DC65AF4"/>
    <w:lvl w:ilvl="0" w:tplc="C5E0D4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28"/>
  </w:num>
  <w:num w:numId="4">
    <w:abstractNumId w:val="16"/>
  </w:num>
  <w:num w:numId="5">
    <w:abstractNumId w:val="9"/>
  </w:num>
  <w:num w:numId="6">
    <w:abstractNumId w:val="12"/>
  </w:num>
  <w:num w:numId="7">
    <w:abstractNumId w:val="27"/>
  </w:num>
  <w:num w:numId="8">
    <w:abstractNumId w:val="19"/>
  </w:num>
  <w:num w:numId="9">
    <w:abstractNumId w:val="5"/>
  </w:num>
  <w:num w:numId="10">
    <w:abstractNumId w:val="13"/>
  </w:num>
  <w:num w:numId="11">
    <w:abstractNumId w:val="3"/>
  </w:num>
  <w:num w:numId="12">
    <w:abstractNumId w:val="22"/>
  </w:num>
  <w:num w:numId="13">
    <w:abstractNumId w:val="4"/>
  </w:num>
  <w:num w:numId="14">
    <w:abstractNumId w:val="14"/>
  </w:num>
  <w:num w:numId="15">
    <w:abstractNumId w:val="2"/>
  </w:num>
  <w:num w:numId="16">
    <w:abstractNumId w:val="29"/>
  </w:num>
  <w:num w:numId="17">
    <w:abstractNumId w:val="24"/>
  </w:num>
  <w:num w:numId="18">
    <w:abstractNumId w:val="21"/>
  </w:num>
  <w:num w:numId="19">
    <w:abstractNumId w:val="15"/>
  </w:num>
  <w:num w:numId="20">
    <w:abstractNumId w:val="6"/>
  </w:num>
  <w:num w:numId="21">
    <w:abstractNumId w:val="17"/>
  </w:num>
  <w:num w:numId="22">
    <w:abstractNumId w:val="7"/>
  </w:num>
  <w:num w:numId="23">
    <w:abstractNumId w:val="18"/>
  </w:num>
  <w:num w:numId="24">
    <w:abstractNumId w:val="20"/>
  </w:num>
  <w:num w:numId="25">
    <w:abstractNumId w:val="1"/>
  </w:num>
  <w:num w:numId="26">
    <w:abstractNumId w:val="11"/>
  </w:num>
  <w:num w:numId="27">
    <w:abstractNumId w:val="23"/>
  </w:num>
  <w:num w:numId="28">
    <w:abstractNumId w:val="25"/>
  </w:num>
  <w:num w:numId="29">
    <w:abstractNumId w:val="8"/>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bordersDoNotSurroundHeader/>
  <w:bordersDoNotSurroundFooter/>
  <w:hideSpellingErrors/>
  <w:hideGrammaticalErrors/>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Q0Mjc0MjYyNzI1MDBQ0lEKTi0uzszPAykwrAUAPAF+3ywAAAA="/>
  </w:docVars>
  <w:rsids>
    <w:rsidRoot w:val="0013687D"/>
    <w:rsid w:val="0000087B"/>
    <w:rsid w:val="00001608"/>
    <w:rsid w:val="000045DE"/>
    <w:rsid w:val="000076B1"/>
    <w:rsid w:val="00007E28"/>
    <w:rsid w:val="00010466"/>
    <w:rsid w:val="00011D72"/>
    <w:rsid w:val="000146E5"/>
    <w:rsid w:val="00015F53"/>
    <w:rsid w:val="0002241A"/>
    <w:rsid w:val="000224E8"/>
    <w:rsid w:val="00022E89"/>
    <w:rsid w:val="000240B1"/>
    <w:rsid w:val="0002583C"/>
    <w:rsid w:val="000261D6"/>
    <w:rsid w:val="00026B34"/>
    <w:rsid w:val="000313DB"/>
    <w:rsid w:val="000316B9"/>
    <w:rsid w:val="000352DE"/>
    <w:rsid w:val="000370CE"/>
    <w:rsid w:val="0004258D"/>
    <w:rsid w:val="0004262E"/>
    <w:rsid w:val="00045D88"/>
    <w:rsid w:val="00047D25"/>
    <w:rsid w:val="0005034D"/>
    <w:rsid w:val="0005128C"/>
    <w:rsid w:val="000529F8"/>
    <w:rsid w:val="000536D8"/>
    <w:rsid w:val="000630FC"/>
    <w:rsid w:val="00063B30"/>
    <w:rsid w:val="000658D8"/>
    <w:rsid w:val="000669F9"/>
    <w:rsid w:val="00070353"/>
    <w:rsid w:val="00071C3D"/>
    <w:rsid w:val="00073A95"/>
    <w:rsid w:val="00075FDD"/>
    <w:rsid w:val="00083310"/>
    <w:rsid w:val="000871CE"/>
    <w:rsid w:val="000913B7"/>
    <w:rsid w:val="00092750"/>
    <w:rsid w:val="000929E7"/>
    <w:rsid w:val="00092DA6"/>
    <w:rsid w:val="000959C4"/>
    <w:rsid w:val="00096A27"/>
    <w:rsid w:val="000A0267"/>
    <w:rsid w:val="000A150F"/>
    <w:rsid w:val="000A26DA"/>
    <w:rsid w:val="000A36BE"/>
    <w:rsid w:val="000B1BE7"/>
    <w:rsid w:val="000B27BC"/>
    <w:rsid w:val="000B51AA"/>
    <w:rsid w:val="000B6487"/>
    <w:rsid w:val="000C2541"/>
    <w:rsid w:val="000C45FB"/>
    <w:rsid w:val="000C58F0"/>
    <w:rsid w:val="000C6778"/>
    <w:rsid w:val="000D1F26"/>
    <w:rsid w:val="000D470A"/>
    <w:rsid w:val="000D7E20"/>
    <w:rsid w:val="000E1226"/>
    <w:rsid w:val="000E3238"/>
    <w:rsid w:val="000E66B5"/>
    <w:rsid w:val="000E7480"/>
    <w:rsid w:val="000F0E2C"/>
    <w:rsid w:val="000F1580"/>
    <w:rsid w:val="000F522D"/>
    <w:rsid w:val="00101221"/>
    <w:rsid w:val="00101681"/>
    <w:rsid w:val="00104A7A"/>
    <w:rsid w:val="00107355"/>
    <w:rsid w:val="00113764"/>
    <w:rsid w:val="00114906"/>
    <w:rsid w:val="00116C52"/>
    <w:rsid w:val="0011706E"/>
    <w:rsid w:val="00117380"/>
    <w:rsid w:val="001258D1"/>
    <w:rsid w:val="00126DD9"/>
    <w:rsid w:val="00126E91"/>
    <w:rsid w:val="00127FD1"/>
    <w:rsid w:val="001335AE"/>
    <w:rsid w:val="00136483"/>
    <w:rsid w:val="0013687D"/>
    <w:rsid w:val="001409F2"/>
    <w:rsid w:val="00142D42"/>
    <w:rsid w:val="00145768"/>
    <w:rsid w:val="001529B5"/>
    <w:rsid w:val="00156314"/>
    <w:rsid w:val="00156882"/>
    <w:rsid w:val="00161A11"/>
    <w:rsid w:val="0016495D"/>
    <w:rsid w:val="00167DCF"/>
    <w:rsid w:val="0017369A"/>
    <w:rsid w:val="00180176"/>
    <w:rsid w:val="00183E91"/>
    <w:rsid w:val="001848A9"/>
    <w:rsid w:val="00185259"/>
    <w:rsid w:val="00186F94"/>
    <w:rsid w:val="0019011F"/>
    <w:rsid w:val="001918D0"/>
    <w:rsid w:val="00191CF7"/>
    <w:rsid w:val="001951C3"/>
    <w:rsid w:val="00195989"/>
    <w:rsid w:val="0019611A"/>
    <w:rsid w:val="00196AEC"/>
    <w:rsid w:val="001A1173"/>
    <w:rsid w:val="001A3837"/>
    <w:rsid w:val="001A5F32"/>
    <w:rsid w:val="001A73D7"/>
    <w:rsid w:val="001B1AF6"/>
    <w:rsid w:val="001B2D48"/>
    <w:rsid w:val="001B3617"/>
    <w:rsid w:val="001C6E6B"/>
    <w:rsid w:val="001C7DBA"/>
    <w:rsid w:val="001D3E96"/>
    <w:rsid w:val="001D6827"/>
    <w:rsid w:val="001D7FA0"/>
    <w:rsid w:val="001E0E22"/>
    <w:rsid w:val="001E2292"/>
    <w:rsid w:val="001E7510"/>
    <w:rsid w:val="001E76A2"/>
    <w:rsid w:val="001F03A4"/>
    <w:rsid w:val="001F158E"/>
    <w:rsid w:val="001F2D1C"/>
    <w:rsid w:val="001F2FB7"/>
    <w:rsid w:val="001F35B9"/>
    <w:rsid w:val="001F7240"/>
    <w:rsid w:val="00200425"/>
    <w:rsid w:val="00204B2D"/>
    <w:rsid w:val="002075AD"/>
    <w:rsid w:val="0021726B"/>
    <w:rsid w:val="0022310F"/>
    <w:rsid w:val="00223977"/>
    <w:rsid w:val="00223BD1"/>
    <w:rsid w:val="00224017"/>
    <w:rsid w:val="00225121"/>
    <w:rsid w:val="0022537D"/>
    <w:rsid w:val="002407E2"/>
    <w:rsid w:val="00240D54"/>
    <w:rsid w:val="00240EF2"/>
    <w:rsid w:val="00241567"/>
    <w:rsid w:val="00243AC8"/>
    <w:rsid w:val="002474E4"/>
    <w:rsid w:val="00247FF5"/>
    <w:rsid w:val="002505F3"/>
    <w:rsid w:val="00250DCA"/>
    <w:rsid w:val="002517D6"/>
    <w:rsid w:val="002518E2"/>
    <w:rsid w:val="00254980"/>
    <w:rsid w:val="00256B9F"/>
    <w:rsid w:val="00260201"/>
    <w:rsid w:val="00262B46"/>
    <w:rsid w:val="00262F2E"/>
    <w:rsid w:val="00267A3C"/>
    <w:rsid w:val="00273D5A"/>
    <w:rsid w:val="00273E2E"/>
    <w:rsid w:val="002761B4"/>
    <w:rsid w:val="002761EF"/>
    <w:rsid w:val="00277383"/>
    <w:rsid w:val="00282239"/>
    <w:rsid w:val="0028252B"/>
    <w:rsid w:val="00290DA1"/>
    <w:rsid w:val="0029244A"/>
    <w:rsid w:val="00292495"/>
    <w:rsid w:val="0029307A"/>
    <w:rsid w:val="00297D81"/>
    <w:rsid w:val="002A5540"/>
    <w:rsid w:val="002B65FF"/>
    <w:rsid w:val="002C38A6"/>
    <w:rsid w:val="002C6A14"/>
    <w:rsid w:val="002D13B6"/>
    <w:rsid w:val="002D22FB"/>
    <w:rsid w:val="002D7F1C"/>
    <w:rsid w:val="002E05E0"/>
    <w:rsid w:val="002E0A75"/>
    <w:rsid w:val="002E148C"/>
    <w:rsid w:val="002E52C2"/>
    <w:rsid w:val="002F52FA"/>
    <w:rsid w:val="00300EB2"/>
    <w:rsid w:val="00301085"/>
    <w:rsid w:val="00301482"/>
    <w:rsid w:val="00310647"/>
    <w:rsid w:val="00311993"/>
    <w:rsid w:val="00312A7E"/>
    <w:rsid w:val="00313A41"/>
    <w:rsid w:val="00321397"/>
    <w:rsid w:val="00323012"/>
    <w:rsid w:val="0032339A"/>
    <w:rsid w:val="0032613C"/>
    <w:rsid w:val="00330B70"/>
    <w:rsid w:val="003328B1"/>
    <w:rsid w:val="00332D0D"/>
    <w:rsid w:val="00333352"/>
    <w:rsid w:val="00334230"/>
    <w:rsid w:val="00337356"/>
    <w:rsid w:val="0034036A"/>
    <w:rsid w:val="003418D9"/>
    <w:rsid w:val="00341BAE"/>
    <w:rsid w:val="00342405"/>
    <w:rsid w:val="00343C8F"/>
    <w:rsid w:val="00343D5B"/>
    <w:rsid w:val="00346415"/>
    <w:rsid w:val="00350276"/>
    <w:rsid w:val="00350F10"/>
    <w:rsid w:val="00354636"/>
    <w:rsid w:val="0035594E"/>
    <w:rsid w:val="0035600C"/>
    <w:rsid w:val="00357149"/>
    <w:rsid w:val="00364A8B"/>
    <w:rsid w:val="0036750D"/>
    <w:rsid w:val="003712D7"/>
    <w:rsid w:val="0037194B"/>
    <w:rsid w:val="003731DF"/>
    <w:rsid w:val="00374348"/>
    <w:rsid w:val="00383E59"/>
    <w:rsid w:val="00387D79"/>
    <w:rsid w:val="003902CD"/>
    <w:rsid w:val="00393650"/>
    <w:rsid w:val="003940AE"/>
    <w:rsid w:val="0039444D"/>
    <w:rsid w:val="003947C4"/>
    <w:rsid w:val="00394A4D"/>
    <w:rsid w:val="003A07D2"/>
    <w:rsid w:val="003A1581"/>
    <w:rsid w:val="003A1EDE"/>
    <w:rsid w:val="003A2009"/>
    <w:rsid w:val="003B10D9"/>
    <w:rsid w:val="003B13D7"/>
    <w:rsid w:val="003B1B93"/>
    <w:rsid w:val="003B2894"/>
    <w:rsid w:val="003B5498"/>
    <w:rsid w:val="003C5B7C"/>
    <w:rsid w:val="003C5DEF"/>
    <w:rsid w:val="003D01DF"/>
    <w:rsid w:val="003D2CF1"/>
    <w:rsid w:val="003E2B8E"/>
    <w:rsid w:val="003E4A1F"/>
    <w:rsid w:val="003E63E2"/>
    <w:rsid w:val="003E6B64"/>
    <w:rsid w:val="003F3F13"/>
    <w:rsid w:val="003F65DB"/>
    <w:rsid w:val="003F6D47"/>
    <w:rsid w:val="003F7775"/>
    <w:rsid w:val="00400940"/>
    <w:rsid w:val="00401070"/>
    <w:rsid w:val="004026CF"/>
    <w:rsid w:val="0040337D"/>
    <w:rsid w:val="00406F7C"/>
    <w:rsid w:val="0040790D"/>
    <w:rsid w:val="0041053D"/>
    <w:rsid w:val="00412227"/>
    <w:rsid w:val="00413A23"/>
    <w:rsid w:val="00413F4D"/>
    <w:rsid w:val="004172BF"/>
    <w:rsid w:val="00421FF9"/>
    <w:rsid w:val="004252D0"/>
    <w:rsid w:val="00433438"/>
    <w:rsid w:val="0043474F"/>
    <w:rsid w:val="00434D6C"/>
    <w:rsid w:val="004358CE"/>
    <w:rsid w:val="0043635C"/>
    <w:rsid w:val="00436C5D"/>
    <w:rsid w:val="004422CC"/>
    <w:rsid w:val="004428C7"/>
    <w:rsid w:val="00446A97"/>
    <w:rsid w:val="00450876"/>
    <w:rsid w:val="00450B43"/>
    <w:rsid w:val="004564CA"/>
    <w:rsid w:val="0046022D"/>
    <w:rsid w:val="00461455"/>
    <w:rsid w:val="004619D1"/>
    <w:rsid w:val="0046286E"/>
    <w:rsid w:val="00464F24"/>
    <w:rsid w:val="0047071B"/>
    <w:rsid w:val="0047120C"/>
    <w:rsid w:val="00477E48"/>
    <w:rsid w:val="0048005E"/>
    <w:rsid w:val="00493EE7"/>
    <w:rsid w:val="00494025"/>
    <w:rsid w:val="00494320"/>
    <w:rsid w:val="00497949"/>
    <w:rsid w:val="004A06E0"/>
    <w:rsid w:val="004A0763"/>
    <w:rsid w:val="004A0CDC"/>
    <w:rsid w:val="004A12EE"/>
    <w:rsid w:val="004A2A1E"/>
    <w:rsid w:val="004A4155"/>
    <w:rsid w:val="004A4680"/>
    <w:rsid w:val="004A62F0"/>
    <w:rsid w:val="004A6978"/>
    <w:rsid w:val="004B2CCE"/>
    <w:rsid w:val="004B568B"/>
    <w:rsid w:val="004B7B14"/>
    <w:rsid w:val="004C1468"/>
    <w:rsid w:val="004C2B2D"/>
    <w:rsid w:val="004C5951"/>
    <w:rsid w:val="004C5DBA"/>
    <w:rsid w:val="004C65E9"/>
    <w:rsid w:val="004C7832"/>
    <w:rsid w:val="004D0FB0"/>
    <w:rsid w:val="004D2FF0"/>
    <w:rsid w:val="004D3CE9"/>
    <w:rsid w:val="004D58B0"/>
    <w:rsid w:val="004E262A"/>
    <w:rsid w:val="004E2AA5"/>
    <w:rsid w:val="004E6ADC"/>
    <w:rsid w:val="004E6E56"/>
    <w:rsid w:val="004F4637"/>
    <w:rsid w:val="00501F98"/>
    <w:rsid w:val="0050669A"/>
    <w:rsid w:val="00507B82"/>
    <w:rsid w:val="00514097"/>
    <w:rsid w:val="00516B92"/>
    <w:rsid w:val="00517B55"/>
    <w:rsid w:val="00520664"/>
    <w:rsid w:val="005215A0"/>
    <w:rsid w:val="00523097"/>
    <w:rsid w:val="00523259"/>
    <w:rsid w:val="005242FA"/>
    <w:rsid w:val="00524300"/>
    <w:rsid w:val="00527842"/>
    <w:rsid w:val="0053228F"/>
    <w:rsid w:val="00534CDF"/>
    <w:rsid w:val="005369CE"/>
    <w:rsid w:val="00536C0F"/>
    <w:rsid w:val="005371E3"/>
    <w:rsid w:val="005379AD"/>
    <w:rsid w:val="00540198"/>
    <w:rsid w:val="00542592"/>
    <w:rsid w:val="005425DE"/>
    <w:rsid w:val="00543176"/>
    <w:rsid w:val="00544384"/>
    <w:rsid w:val="00546240"/>
    <w:rsid w:val="00550EDF"/>
    <w:rsid w:val="00552813"/>
    <w:rsid w:val="005603E2"/>
    <w:rsid w:val="00560A60"/>
    <w:rsid w:val="00563BB3"/>
    <w:rsid w:val="005672EC"/>
    <w:rsid w:val="00570800"/>
    <w:rsid w:val="005717BE"/>
    <w:rsid w:val="00572796"/>
    <w:rsid w:val="00574056"/>
    <w:rsid w:val="005774DF"/>
    <w:rsid w:val="005809A2"/>
    <w:rsid w:val="0058279C"/>
    <w:rsid w:val="00586BAA"/>
    <w:rsid w:val="00592331"/>
    <w:rsid w:val="00594A4B"/>
    <w:rsid w:val="0059514A"/>
    <w:rsid w:val="00595592"/>
    <w:rsid w:val="005A2ADD"/>
    <w:rsid w:val="005A3090"/>
    <w:rsid w:val="005A527E"/>
    <w:rsid w:val="005A704B"/>
    <w:rsid w:val="005B161B"/>
    <w:rsid w:val="005B1E63"/>
    <w:rsid w:val="005B219D"/>
    <w:rsid w:val="005B36C9"/>
    <w:rsid w:val="005B5F61"/>
    <w:rsid w:val="005C13A8"/>
    <w:rsid w:val="005C2EA1"/>
    <w:rsid w:val="005C3160"/>
    <w:rsid w:val="005C32A4"/>
    <w:rsid w:val="005C5B94"/>
    <w:rsid w:val="005D031B"/>
    <w:rsid w:val="005D2904"/>
    <w:rsid w:val="005D44F5"/>
    <w:rsid w:val="005D4E3A"/>
    <w:rsid w:val="005D65D2"/>
    <w:rsid w:val="005D7F7C"/>
    <w:rsid w:val="005E3159"/>
    <w:rsid w:val="005E3B77"/>
    <w:rsid w:val="005E649A"/>
    <w:rsid w:val="005E6985"/>
    <w:rsid w:val="005E6A17"/>
    <w:rsid w:val="005E7578"/>
    <w:rsid w:val="005F4E51"/>
    <w:rsid w:val="005F723E"/>
    <w:rsid w:val="00600704"/>
    <w:rsid w:val="006037CA"/>
    <w:rsid w:val="00605A14"/>
    <w:rsid w:val="00605D44"/>
    <w:rsid w:val="006159AE"/>
    <w:rsid w:val="00616EFC"/>
    <w:rsid w:val="00617AAD"/>
    <w:rsid w:val="00621981"/>
    <w:rsid w:val="00622D7C"/>
    <w:rsid w:val="00623F20"/>
    <w:rsid w:val="006252B4"/>
    <w:rsid w:val="00631475"/>
    <w:rsid w:val="00634F16"/>
    <w:rsid w:val="00642291"/>
    <w:rsid w:val="00643D00"/>
    <w:rsid w:val="0065024B"/>
    <w:rsid w:val="0066018C"/>
    <w:rsid w:val="006632E7"/>
    <w:rsid w:val="006633B9"/>
    <w:rsid w:val="00665908"/>
    <w:rsid w:val="00665DDB"/>
    <w:rsid w:val="006663C8"/>
    <w:rsid w:val="006664FC"/>
    <w:rsid w:val="00667461"/>
    <w:rsid w:val="00670224"/>
    <w:rsid w:val="00670950"/>
    <w:rsid w:val="00670BB9"/>
    <w:rsid w:val="006730ED"/>
    <w:rsid w:val="0068065A"/>
    <w:rsid w:val="00682639"/>
    <w:rsid w:val="00682CDF"/>
    <w:rsid w:val="00685031"/>
    <w:rsid w:val="00690CF7"/>
    <w:rsid w:val="00691E3E"/>
    <w:rsid w:val="00697B44"/>
    <w:rsid w:val="006A0FD8"/>
    <w:rsid w:val="006A4B0E"/>
    <w:rsid w:val="006A69BD"/>
    <w:rsid w:val="006B14DF"/>
    <w:rsid w:val="006B18E5"/>
    <w:rsid w:val="006B364D"/>
    <w:rsid w:val="006B59F5"/>
    <w:rsid w:val="006B5CBF"/>
    <w:rsid w:val="006B6377"/>
    <w:rsid w:val="006C106D"/>
    <w:rsid w:val="006C1C0E"/>
    <w:rsid w:val="006C253E"/>
    <w:rsid w:val="006C3E61"/>
    <w:rsid w:val="006C4A5C"/>
    <w:rsid w:val="006C57DA"/>
    <w:rsid w:val="006D1489"/>
    <w:rsid w:val="006D5D4A"/>
    <w:rsid w:val="006D6140"/>
    <w:rsid w:val="006D6656"/>
    <w:rsid w:val="006D7639"/>
    <w:rsid w:val="006E4E45"/>
    <w:rsid w:val="006E5978"/>
    <w:rsid w:val="006F09E9"/>
    <w:rsid w:val="006F1326"/>
    <w:rsid w:val="006F2E10"/>
    <w:rsid w:val="006F329C"/>
    <w:rsid w:val="006F3452"/>
    <w:rsid w:val="006F4C26"/>
    <w:rsid w:val="0070002B"/>
    <w:rsid w:val="00700AAD"/>
    <w:rsid w:val="00702FCA"/>
    <w:rsid w:val="00704134"/>
    <w:rsid w:val="00705F97"/>
    <w:rsid w:val="00706ECE"/>
    <w:rsid w:val="0071234A"/>
    <w:rsid w:val="00713146"/>
    <w:rsid w:val="00714CFC"/>
    <w:rsid w:val="00715A47"/>
    <w:rsid w:val="0071610F"/>
    <w:rsid w:val="00717934"/>
    <w:rsid w:val="007202A2"/>
    <w:rsid w:val="0072231A"/>
    <w:rsid w:val="00725DF8"/>
    <w:rsid w:val="0072793D"/>
    <w:rsid w:val="0073128D"/>
    <w:rsid w:val="00731A2B"/>
    <w:rsid w:val="007320D6"/>
    <w:rsid w:val="00733F15"/>
    <w:rsid w:val="00735D56"/>
    <w:rsid w:val="007372E6"/>
    <w:rsid w:val="00746A64"/>
    <w:rsid w:val="00750C33"/>
    <w:rsid w:val="00752256"/>
    <w:rsid w:val="00761340"/>
    <w:rsid w:val="00761465"/>
    <w:rsid w:val="007635D3"/>
    <w:rsid w:val="00763ABE"/>
    <w:rsid w:val="0077088F"/>
    <w:rsid w:val="007721BF"/>
    <w:rsid w:val="007801EF"/>
    <w:rsid w:val="007814DC"/>
    <w:rsid w:val="00782BF6"/>
    <w:rsid w:val="0078341D"/>
    <w:rsid w:val="00790415"/>
    <w:rsid w:val="0079441B"/>
    <w:rsid w:val="00796C22"/>
    <w:rsid w:val="00797683"/>
    <w:rsid w:val="007A0A5F"/>
    <w:rsid w:val="007A1688"/>
    <w:rsid w:val="007A250B"/>
    <w:rsid w:val="007A2942"/>
    <w:rsid w:val="007A44FE"/>
    <w:rsid w:val="007A5D31"/>
    <w:rsid w:val="007A6D8E"/>
    <w:rsid w:val="007A7580"/>
    <w:rsid w:val="007B2886"/>
    <w:rsid w:val="007B6A25"/>
    <w:rsid w:val="007C3850"/>
    <w:rsid w:val="007C4A95"/>
    <w:rsid w:val="007C6477"/>
    <w:rsid w:val="007C770C"/>
    <w:rsid w:val="007D3A0B"/>
    <w:rsid w:val="007D6958"/>
    <w:rsid w:val="007D6CA7"/>
    <w:rsid w:val="007E0D8C"/>
    <w:rsid w:val="007E18F6"/>
    <w:rsid w:val="007E1AA1"/>
    <w:rsid w:val="007E262F"/>
    <w:rsid w:val="007E400E"/>
    <w:rsid w:val="007E4CA2"/>
    <w:rsid w:val="007E4FEF"/>
    <w:rsid w:val="007E5110"/>
    <w:rsid w:val="007F29F0"/>
    <w:rsid w:val="007F4B39"/>
    <w:rsid w:val="007F5739"/>
    <w:rsid w:val="007F64DD"/>
    <w:rsid w:val="00801DC6"/>
    <w:rsid w:val="00805D03"/>
    <w:rsid w:val="008107B5"/>
    <w:rsid w:val="008156F9"/>
    <w:rsid w:val="00823245"/>
    <w:rsid w:val="00824C73"/>
    <w:rsid w:val="00824DFB"/>
    <w:rsid w:val="0082645E"/>
    <w:rsid w:val="0082775A"/>
    <w:rsid w:val="00827C09"/>
    <w:rsid w:val="008306F4"/>
    <w:rsid w:val="00831FA3"/>
    <w:rsid w:val="008369DB"/>
    <w:rsid w:val="008374C5"/>
    <w:rsid w:val="0084041C"/>
    <w:rsid w:val="008404E7"/>
    <w:rsid w:val="008412AB"/>
    <w:rsid w:val="008452D8"/>
    <w:rsid w:val="00845B1A"/>
    <w:rsid w:val="00845D63"/>
    <w:rsid w:val="00846E42"/>
    <w:rsid w:val="0084772D"/>
    <w:rsid w:val="0085151E"/>
    <w:rsid w:val="008544B7"/>
    <w:rsid w:val="00856E54"/>
    <w:rsid w:val="00856E67"/>
    <w:rsid w:val="008605C2"/>
    <w:rsid w:val="008633C1"/>
    <w:rsid w:val="008733DC"/>
    <w:rsid w:val="00877062"/>
    <w:rsid w:val="00880056"/>
    <w:rsid w:val="008818CE"/>
    <w:rsid w:val="00886F96"/>
    <w:rsid w:val="00887342"/>
    <w:rsid w:val="0088781D"/>
    <w:rsid w:val="00890488"/>
    <w:rsid w:val="00892BBD"/>
    <w:rsid w:val="00893B99"/>
    <w:rsid w:val="00894647"/>
    <w:rsid w:val="008949A7"/>
    <w:rsid w:val="0089566A"/>
    <w:rsid w:val="00897358"/>
    <w:rsid w:val="008A3766"/>
    <w:rsid w:val="008A7C8A"/>
    <w:rsid w:val="008B092E"/>
    <w:rsid w:val="008B34AA"/>
    <w:rsid w:val="008B35F8"/>
    <w:rsid w:val="008B4D9C"/>
    <w:rsid w:val="008B52AA"/>
    <w:rsid w:val="008B6C7C"/>
    <w:rsid w:val="008C2CC0"/>
    <w:rsid w:val="008C3ECC"/>
    <w:rsid w:val="008C4EF0"/>
    <w:rsid w:val="008C570A"/>
    <w:rsid w:val="008C6439"/>
    <w:rsid w:val="008C6DB1"/>
    <w:rsid w:val="008C715E"/>
    <w:rsid w:val="008D0EBE"/>
    <w:rsid w:val="008D0F93"/>
    <w:rsid w:val="008D3D29"/>
    <w:rsid w:val="008D5B7C"/>
    <w:rsid w:val="008E2E23"/>
    <w:rsid w:val="008E64E8"/>
    <w:rsid w:val="008E6787"/>
    <w:rsid w:val="008F317B"/>
    <w:rsid w:val="008F4438"/>
    <w:rsid w:val="008F65AA"/>
    <w:rsid w:val="008F70A7"/>
    <w:rsid w:val="008F7222"/>
    <w:rsid w:val="00916410"/>
    <w:rsid w:val="009207B8"/>
    <w:rsid w:val="0092303C"/>
    <w:rsid w:val="00925588"/>
    <w:rsid w:val="00927C62"/>
    <w:rsid w:val="00930F09"/>
    <w:rsid w:val="00932AFD"/>
    <w:rsid w:val="00932BC6"/>
    <w:rsid w:val="00933E92"/>
    <w:rsid w:val="00940A6B"/>
    <w:rsid w:val="0094447E"/>
    <w:rsid w:val="0095188F"/>
    <w:rsid w:val="00952F15"/>
    <w:rsid w:val="0095772A"/>
    <w:rsid w:val="0096283F"/>
    <w:rsid w:val="00962949"/>
    <w:rsid w:val="00965FC1"/>
    <w:rsid w:val="00967BC7"/>
    <w:rsid w:val="00971980"/>
    <w:rsid w:val="00975589"/>
    <w:rsid w:val="009859BF"/>
    <w:rsid w:val="00985AEF"/>
    <w:rsid w:val="0098656A"/>
    <w:rsid w:val="00986A3D"/>
    <w:rsid w:val="00992696"/>
    <w:rsid w:val="00996A1B"/>
    <w:rsid w:val="009A4948"/>
    <w:rsid w:val="009B18BE"/>
    <w:rsid w:val="009B1C6B"/>
    <w:rsid w:val="009B3EB6"/>
    <w:rsid w:val="009C029D"/>
    <w:rsid w:val="009C184E"/>
    <w:rsid w:val="009C2EA8"/>
    <w:rsid w:val="009C3645"/>
    <w:rsid w:val="009C37FA"/>
    <w:rsid w:val="009C48C8"/>
    <w:rsid w:val="009C4C47"/>
    <w:rsid w:val="009C4F6D"/>
    <w:rsid w:val="009C52DA"/>
    <w:rsid w:val="009C682B"/>
    <w:rsid w:val="009C6B39"/>
    <w:rsid w:val="009C7301"/>
    <w:rsid w:val="009D3525"/>
    <w:rsid w:val="009D4D1F"/>
    <w:rsid w:val="009D7106"/>
    <w:rsid w:val="009E2137"/>
    <w:rsid w:val="009E4445"/>
    <w:rsid w:val="009F06B0"/>
    <w:rsid w:val="009F0741"/>
    <w:rsid w:val="009F3C62"/>
    <w:rsid w:val="009F4453"/>
    <w:rsid w:val="009F7334"/>
    <w:rsid w:val="00A0059D"/>
    <w:rsid w:val="00A02BDB"/>
    <w:rsid w:val="00A02F28"/>
    <w:rsid w:val="00A04DA4"/>
    <w:rsid w:val="00A10654"/>
    <w:rsid w:val="00A10CA1"/>
    <w:rsid w:val="00A11FD5"/>
    <w:rsid w:val="00A13293"/>
    <w:rsid w:val="00A16D3A"/>
    <w:rsid w:val="00A24C28"/>
    <w:rsid w:val="00A27BE4"/>
    <w:rsid w:val="00A3386A"/>
    <w:rsid w:val="00A33FBB"/>
    <w:rsid w:val="00A3580B"/>
    <w:rsid w:val="00A35857"/>
    <w:rsid w:val="00A3597A"/>
    <w:rsid w:val="00A3626A"/>
    <w:rsid w:val="00A420BC"/>
    <w:rsid w:val="00A437FF"/>
    <w:rsid w:val="00A44CC4"/>
    <w:rsid w:val="00A46AAE"/>
    <w:rsid w:val="00A510C2"/>
    <w:rsid w:val="00A539B4"/>
    <w:rsid w:val="00A53A4B"/>
    <w:rsid w:val="00A55D2D"/>
    <w:rsid w:val="00A561BF"/>
    <w:rsid w:val="00A61E35"/>
    <w:rsid w:val="00A70655"/>
    <w:rsid w:val="00A711BC"/>
    <w:rsid w:val="00A71444"/>
    <w:rsid w:val="00A7297F"/>
    <w:rsid w:val="00A73011"/>
    <w:rsid w:val="00A7306E"/>
    <w:rsid w:val="00A73195"/>
    <w:rsid w:val="00A737E8"/>
    <w:rsid w:val="00A74440"/>
    <w:rsid w:val="00A75F2B"/>
    <w:rsid w:val="00A76A35"/>
    <w:rsid w:val="00A81611"/>
    <w:rsid w:val="00A86EF5"/>
    <w:rsid w:val="00A92239"/>
    <w:rsid w:val="00AA43EA"/>
    <w:rsid w:val="00AA5A4D"/>
    <w:rsid w:val="00AA5B6F"/>
    <w:rsid w:val="00AA7AD6"/>
    <w:rsid w:val="00AB22F6"/>
    <w:rsid w:val="00AB72B7"/>
    <w:rsid w:val="00AB7563"/>
    <w:rsid w:val="00AB7DB8"/>
    <w:rsid w:val="00AB7DC4"/>
    <w:rsid w:val="00AC03FC"/>
    <w:rsid w:val="00AC1C9A"/>
    <w:rsid w:val="00AC43F2"/>
    <w:rsid w:val="00AD1522"/>
    <w:rsid w:val="00AD2C91"/>
    <w:rsid w:val="00AD3DCA"/>
    <w:rsid w:val="00AD537B"/>
    <w:rsid w:val="00AE1B9C"/>
    <w:rsid w:val="00AE41F1"/>
    <w:rsid w:val="00AE6656"/>
    <w:rsid w:val="00AF29CF"/>
    <w:rsid w:val="00AF312C"/>
    <w:rsid w:val="00AF3638"/>
    <w:rsid w:val="00AF496E"/>
    <w:rsid w:val="00AF5899"/>
    <w:rsid w:val="00AF6CCC"/>
    <w:rsid w:val="00AF6EFB"/>
    <w:rsid w:val="00B03278"/>
    <w:rsid w:val="00B07061"/>
    <w:rsid w:val="00B10A91"/>
    <w:rsid w:val="00B16C6B"/>
    <w:rsid w:val="00B21493"/>
    <w:rsid w:val="00B25F6C"/>
    <w:rsid w:val="00B31B77"/>
    <w:rsid w:val="00B34FA1"/>
    <w:rsid w:val="00B40735"/>
    <w:rsid w:val="00B42BF5"/>
    <w:rsid w:val="00B437A6"/>
    <w:rsid w:val="00B449D9"/>
    <w:rsid w:val="00B51663"/>
    <w:rsid w:val="00B51E6F"/>
    <w:rsid w:val="00B52B69"/>
    <w:rsid w:val="00B5322B"/>
    <w:rsid w:val="00B5700C"/>
    <w:rsid w:val="00B57E73"/>
    <w:rsid w:val="00B66BEE"/>
    <w:rsid w:val="00B71235"/>
    <w:rsid w:val="00B72137"/>
    <w:rsid w:val="00B7411D"/>
    <w:rsid w:val="00B7506D"/>
    <w:rsid w:val="00B7741C"/>
    <w:rsid w:val="00B77BC0"/>
    <w:rsid w:val="00B80892"/>
    <w:rsid w:val="00B837E2"/>
    <w:rsid w:val="00B86CB8"/>
    <w:rsid w:val="00B960BB"/>
    <w:rsid w:val="00B96FFD"/>
    <w:rsid w:val="00BA2E5A"/>
    <w:rsid w:val="00BA6721"/>
    <w:rsid w:val="00BB067A"/>
    <w:rsid w:val="00BB262C"/>
    <w:rsid w:val="00BB3BB5"/>
    <w:rsid w:val="00BB7F28"/>
    <w:rsid w:val="00BC5821"/>
    <w:rsid w:val="00BC7D62"/>
    <w:rsid w:val="00BD06DA"/>
    <w:rsid w:val="00BD0F80"/>
    <w:rsid w:val="00BD3D1D"/>
    <w:rsid w:val="00BE15C8"/>
    <w:rsid w:val="00BE23AF"/>
    <w:rsid w:val="00BE2B8C"/>
    <w:rsid w:val="00BE437B"/>
    <w:rsid w:val="00BE580E"/>
    <w:rsid w:val="00BE5EAC"/>
    <w:rsid w:val="00BF1099"/>
    <w:rsid w:val="00BF60D3"/>
    <w:rsid w:val="00BF6FCF"/>
    <w:rsid w:val="00C010FF"/>
    <w:rsid w:val="00C01C86"/>
    <w:rsid w:val="00C05FB7"/>
    <w:rsid w:val="00C07253"/>
    <w:rsid w:val="00C10FE3"/>
    <w:rsid w:val="00C11043"/>
    <w:rsid w:val="00C142C0"/>
    <w:rsid w:val="00C14390"/>
    <w:rsid w:val="00C15722"/>
    <w:rsid w:val="00C166E6"/>
    <w:rsid w:val="00C20AE5"/>
    <w:rsid w:val="00C217B2"/>
    <w:rsid w:val="00C222FD"/>
    <w:rsid w:val="00C229EF"/>
    <w:rsid w:val="00C336CA"/>
    <w:rsid w:val="00C36A59"/>
    <w:rsid w:val="00C427F5"/>
    <w:rsid w:val="00C433A8"/>
    <w:rsid w:val="00C45F07"/>
    <w:rsid w:val="00C46637"/>
    <w:rsid w:val="00C50874"/>
    <w:rsid w:val="00C5307D"/>
    <w:rsid w:val="00C537E3"/>
    <w:rsid w:val="00C54497"/>
    <w:rsid w:val="00C54A06"/>
    <w:rsid w:val="00C60112"/>
    <w:rsid w:val="00C64C27"/>
    <w:rsid w:val="00C657F2"/>
    <w:rsid w:val="00C65823"/>
    <w:rsid w:val="00C6797F"/>
    <w:rsid w:val="00C70144"/>
    <w:rsid w:val="00C70CC1"/>
    <w:rsid w:val="00C73FA7"/>
    <w:rsid w:val="00C759B6"/>
    <w:rsid w:val="00C76360"/>
    <w:rsid w:val="00C764CF"/>
    <w:rsid w:val="00C778CD"/>
    <w:rsid w:val="00C77C8D"/>
    <w:rsid w:val="00C81477"/>
    <w:rsid w:val="00C82C3B"/>
    <w:rsid w:val="00C8385F"/>
    <w:rsid w:val="00C87A45"/>
    <w:rsid w:val="00C92B28"/>
    <w:rsid w:val="00C93D05"/>
    <w:rsid w:val="00CA01A9"/>
    <w:rsid w:val="00CA3FED"/>
    <w:rsid w:val="00CB4B5E"/>
    <w:rsid w:val="00CB6424"/>
    <w:rsid w:val="00CB750E"/>
    <w:rsid w:val="00CB7B5C"/>
    <w:rsid w:val="00CD0AFF"/>
    <w:rsid w:val="00CD34FB"/>
    <w:rsid w:val="00CD6F60"/>
    <w:rsid w:val="00CE018A"/>
    <w:rsid w:val="00CE7ACB"/>
    <w:rsid w:val="00CF77A1"/>
    <w:rsid w:val="00CF7B05"/>
    <w:rsid w:val="00D01CFF"/>
    <w:rsid w:val="00D02F44"/>
    <w:rsid w:val="00D031A5"/>
    <w:rsid w:val="00D04828"/>
    <w:rsid w:val="00D04E97"/>
    <w:rsid w:val="00D058B8"/>
    <w:rsid w:val="00D10B7F"/>
    <w:rsid w:val="00D14A42"/>
    <w:rsid w:val="00D14EC2"/>
    <w:rsid w:val="00D14F34"/>
    <w:rsid w:val="00D14FBF"/>
    <w:rsid w:val="00D1528F"/>
    <w:rsid w:val="00D1676B"/>
    <w:rsid w:val="00D17E30"/>
    <w:rsid w:val="00D22D7A"/>
    <w:rsid w:val="00D23272"/>
    <w:rsid w:val="00D25218"/>
    <w:rsid w:val="00D25764"/>
    <w:rsid w:val="00D276EF"/>
    <w:rsid w:val="00D27DAF"/>
    <w:rsid w:val="00D3600F"/>
    <w:rsid w:val="00D370B7"/>
    <w:rsid w:val="00D51BE4"/>
    <w:rsid w:val="00D51C2D"/>
    <w:rsid w:val="00D5580F"/>
    <w:rsid w:val="00D57284"/>
    <w:rsid w:val="00D574DC"/>
    <w:rsid w:val="00D62AD3"/>
    <w:rsid w:val="00D64BC0"/>
    <w:rsid w:val="00D6713B"/>
    <w:rsid w:val="00D7187D"/>
    <w:rsid w:val="00D80D03"/>
    <w:rsid w:val="00D82AEF"/>
    <w:rsid w:val="00D849BC"/>
    <w:rsid w:val="00D90346"/>
    <w:rsid w:val="00D951D6"/>
    <w:rsid w:val="00DA19C4"/>
    <w:rsid w:val="00DA376B"/>
    <w:rsid w:val="00DA78E8"/>
    <w:rsid w:val="00DB03AF"/>
    <w:rsid w:val="00DB1549"/>
    <w:rsid w:val="00DB1E6C"/>
    <w:rsid w:val="00DB1E75"/>
    <w:rsid w:val="00DB513B"/>
    <w:rsid w:val="00DC12C6"/>
    <w:rsid w:val="00DC74B5"/>
    <w:rsid w:val="00DD279C"/>
    <w:rsid w:val="00DD3B9B"/>
    <w:rsid w:val="00DD4BE4"/>
    <w:rsid w:val="00DE2854"/>
    <w:rsid w:val="00DE50D7"/>
    <w:rsid w:val="00DE54FF"/>
    <w:rsid w:val="00DE5ECC"/>
    <w:rsid w:val="00DF0920"/>
    <w:rsid w:val="00DF1A98"/>
    <w:rsid w:val="00E00406"/>
    <w:rsid w:val="00E00A6F"/>
    <w:rsid w:val="00E01F03"/>
    <w:rsid w:val="00E03E5B"/>
    <w:rsid w:val="00E05879"/>
    <w:rsid w:val="00E0691E"/>
    <w:rsid w:val="00E1148A"/>
    <w:rsid w:val="00E12F5C"/>
    <w:rsid w:val="00E15CD0"/>
    <w:rsid w:val="00E17353"/>
    <w:rsid w:val="00E200A9"/>
    <w:rsid w:val="00E20CFB"/>
    <w:rsid w:val="00E22594"/>
    <w:rsid w:val="00E26A5A"/>
    <w:rsid w:val="00E32CC8"/>
    <w:rsid w:val="00E36E46"/>
    <w:rsid w:val="00E42F98"/>
    <w:rsid w:val="00E43638"/>
    <w:rsid w:val="00E43730"/>
    <w:rsid w:val="00E45C0C"/>
    <w:rsid w:val="00E47765"/>
    <w:rsid w:val="00E4784A"/>
    <w:rsid w:val="00E47FF3"/>
    <w:rsid w:val="00E50FBF"/>
    <w:rsid w:val="00E53DE7"/>
    <w:rsid w:val="00E5697F"/>
    <w:rsid w:val="00E61437"/>
    <w:rsid w:val="00E61555"/>
    <w:rsid w:val="00E626F8"/>
    <w:rsid w:val="00E635D9"/>
    <w:rsid w:val="00E64853"/>
    <w:rsid w:val="00E71983"/>
    <w:rsid w:val="00E72B06"/>
    <w:rsid w:val="00E72B21"/>
    <w:rsid w:val="00E72EB7"/>
    <w:rsid w:val="00E74E40"/>
    <w:rsid w:val="00E75414"/>
    <w:rsid w:val="00E75BFF"/>
    <w:rsid w:val="00E766DF"/>
    <w:rsid w:val="00E808EE"/>
    <w:rsid w:val="00E80D00"/>
    <w:rsid w:val="00E90E5B"/>
    <w:rsid w:val="00E91545"/>
    <w:rsid w:val="00E919FE"/>
    <w:rsid w:val="00E9260A"/>
    <w:rsid w:val="00E946A3"/>
    <w:rsid w:val="00EA3A1F"/>
    <w:rsid w:val="00EA7F54"/>
    <w:rsid w:val="00EB148E"/>
    <w:rsid w:val="00EB5783"/>
    <w:rsid w:val="00EC0E86"/>
    <w:rsid w:val="00EC3E10"/>
    <w:rsid w:val="00EC5074"/>
    <w:rsid w:val="00EC529F"/>
    <w:rsid w:val="00ED04B0"/>
    <w:rsid w:val="00ED231B"/>
    <w:rsid w:val="00ED397B"/>
    <w:rsid w:val="00ED76B9"/>
    <w:rsid w:val="00ED7CDB"/>
    <w:rsid w:val="00EE28D2"/>
    <w:rsid w:val="00EE2AE2"/>
    <w:rsid w:val="00EE68E0"/>
    <w:rsid w:val="00EE6D13"/>
    <w:rsid w:val="00EE7C0C"/>
    <w:rsid w:val="00EF0A2F"/>
    <w:rsid w:val="00EF0AC5"/>
    <w:rsid w:val="00EF14FD"/>
    <w:rsid w:val="00EF3653"/>
    <w:rsid w:val="00EF6AC6"/>
    <w:rsid w:val="00F0007B"/>
    <w:rsid w:val="00F072A0"/>
    <w:rsid w:val="00F12A4C"/>
    <w:rsid w:val="00F136B6"/>
    <w:rsid w:val="00F17AD6"/>
    <w:rsid w:val="00F21D76"/>
    <w:rsid w:val="00F23E58"/>
    <w:rsid w:val="00F24641"/>
    <w:rsid w:val="00F248C1"/>
    <w:rsid w:val="00F30D21"/>
    <w:rsid w:val="00F33870"/>
    <w:rsid w:val="00F34D9A"/>
    <w:rsid w:val="00F35645"/>
    <w:rsid w:val="00F37B04"/>
    <w:rsid w:val="00F41248"/>
    <w:rsid w:val="00F420F1"/>
    <w:rsid w:val="00F4298A"/>
    <w:rsid w:val="00F44820"/>
    <w:rsid w:val="00F458A2"/>
    <w:rsid w:val="00F515BF"/>
    <w:rsid w:val="00F5281D"/>
    <w:rsid w:val="00F61BF0"/>
    <w:rsid w:val="00F61F8D"/>
    <w:rsid w:val="00F6326B"/>
    <w:rsid w:val="00F64D8C"/>
    <w:rsid w:val="00F65079"/>
    <w:rsid w:val="00F665D2"/>
    <w:rsid w:val="00F66892"/>
    <w:rsid w:val="00F7017B"/>
    <w:rsid w:val="00F750EF"/>
    <w:rsid w:val="00F75605"/>
    <w:rsid w:val="00F9188D"/>
    <w:rsid w:val="00F93A69"/>
    <w:rsid w:val="00FA2BE2"/>
    <w:rsid w:val="00FA2F0B"/>
    <w:rsid w:val="00FA68A9"/>
    <w:rsid w:val="00FB289D"/>
    <w:rsid w:val="00FB2900"/>
    <w:rsid w:val="00FB46CB"/>
    <w:rsid w:val="00FC13B2"/>
    <w:rsid w:val="00FC2A4F"/>
    <w:rsid w:val="00FC5B41"/>
    <w:rsid w:val="00FC5D05"/>
    <w:rsid w:val="00FE3AFB"/>
    <w:rsid w:val="00FE4F27"/>
    <w:rsid w:val="00FE6677"/>
    <w:rsid w:val="00FF16FD"/>
    <w:rsid w:val="00FF201D"/>
    <w:rsid w:val="00FF2F64"/>
    <w:rsid w:val="00FF5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81FAB"/>
  <w15:docId w15:val="{200D72F5-2C42-4448-84B2-1F5356CC8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541"/>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 w:type="paragraph" w:styleId="aa">
    <w:name w:val="Body Text"/>
    <w:basedOn w:val="a"/>
    <w:link w:val="Char2"/>
    <w:rsid w:val="00E75BFF"/>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sid w:val="00E75BFF"/>
    <w:rPr>
      <w:rFonts w:ascii="Times New Roman" w:eastAsia="Times New Roman" w:hAnsi="Times New Roman"/>
      <w:lang w:val="en-GB" w:eastAsia="ja-JP"/>
    </w:rPr>
  </w:style>
  <w:style w:type="paragraph" w:customStyle="1" w:styleId="Doc-title">
    <w:name w:val="Doc-title"/>
    <w:basedOn w:val="a"/>
    <w:next w:val="Doc-text2"/>
    <w:link w:val="Doc-titleChar"/>
    <w:qFormat/>
    <w:rsid w:val="003B13D7"/>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B13D7"/>
    <w:rPr>
      <w:rFonts w:ascii="Arial" w:eastAsia="MS Mincho" w:hAnsi="Arial"/>
      <w:noProof/>
      <w:szCs w:val="24"/>
      <w:lang w:val="en-GB" w:eastAsia="en-GB"/>
    </w:rPr>
  </w:style>
  <w:style w:type="paragraph" w:styleId="ab">
    <w:name w:val="caption"/>
    <w:basedOn w:val="a"/>
    <w:next w:val="a"/>
    <w:uiPriority w:val="35"/>
    <w:unhideWhenUsed/>
    <w:qFormat/>
    <w:rsid w:val="00700AAD"/>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281906">
      <w:bodyDiv w:val="1"/>
      <w:marLeft w:val="0"/>
      <w:marRight w:val="0"/>
      <w:marTop w:val="0"/>
      <w:marBottom w:val="0"/>
      <w:divBdr>
        <w:top w:val="none" w:sz="0" w:space="0" w:color="auto"/>
        <w:left w:val="none" w:sz="0" w:space="0" w:color="auto"/>
        <w:bottom w:val="none" w:sz="0" w:space="0" w:color="auto"/>
        <w:right w:val="none" w:sz="0" w:space="0" w:color="auto"/>
      </w:divBdr>
    </w:div>
    <w:div w:id="1069960954">
      <w:bodyDiv w:val="1"/>
      <w:marLeft w:val="0"/>
      <w:marRight w:val="0"/>
      <w:marTop w:val="0"/>
      <w:marBottom w:val="0"/>
      <w:divBdr>
        <w:top w:val="none" w:sz="0" w:space="0" w:color="auto"/>
        <w:left w:val="none" w:sz="0" w:space="0" w:color="auto"/>
        <w:bottom w:val="none" w:sz="0" w:space="0" w:color="auto"/>
        <w:right w:val="none" w:sz="0" w:space="0" w:color="auto"/>
      </w:divBdr>
    </w:div>
    <w:div w:id="183934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5NUHHDQN7SK2-1-176632</_dlc_DocId>
    <TaxCatchAll xmlns="08b2df90-05d3-4030-90d4-c9feeb4a1cd9">
      <Value>2</Value>
      <Value>1</Value>
    </TaxCatchAll>
    <_dlc_DocIdUrl xmlns="08b2df90-05d3-4030-90d4-c9feeb4a1cd9">
      <Url>https://ericoll.internal.ericsson.com/sites/star/_layouts/DocIdRedir.aspx?ID=5NUHHDQN7SK2-1-176632</Url>
      <Description>5NUHHDQN7SK2-1-176632</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76090-E5BB-433C-A1D0-BCFA67FB2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859A50-27E9-49CA-89F4-B915817825CF}">
  <ds:schemaRefs>
    <ds:schemaRef ds:uri="http://schemas.microsoft.com/sharepoint/v3/contenttype/forms"/>
  </ds:schemaRefs>
</ds:datastoreItem>
</file>

<file path=customXml/itemProps3.xml><?xml version="1.0" encoding="utf-8"?>
<ds:datastoreItem xmlns:ds="http://schemas.openxmlformats.org/officeDocument/2006/customXml" ds:itemID="{CC5CB08C-BFDB-4697-AD61-88599C92229E}">
  <ds:schemaRefs>
    <ds:schemaRef ds:uri="http://schemas.microsoft.com/sharepoint/events"/>
  </ds:schemaRefs>
</ds:datastoreItem>
</file>

<file path=customXml/itemProps4.xml><?xml version="1.0" encoding="utf-8"?>
<ds:datastoreItem xmlns:ds="http://schemas.openxmlformats.org/officeDocument/2006/customXml" ds:itemID="{7CFD70B2-48B0-44C7-AF17-F0A899205B73}">
  <ds:schemaRefs>
    <ds:schemaRef ds:uri="Microsoft.SharePoint.Taxonomy.ContentTypeSync"/>
  </ds:schemaRefs>
</ds:datastoreItem>
</file>

<file path=customXml/itemProps5.xml><?xml version="1.0" encoding="utf-8"?>
<ds:datastoreItem xmlns:ds="http://schemas.openxmlformats.org/officeDocument/2006/customXml" ds:itemID="{13B51478-3BF2-4E1C-BBED-47238CDA4559}">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034F86B2-0550-424B-9D17-EEEAF1671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8942</Words>
  <Characters>50976</Characters>
  <Application>Microsoft Office Word</Application>
  <DocSecurity>0</DocSecurity>
  <Lines>424</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13</cp:revision>
  <dcterms:created xsi:type="dcterms:W3CDTF">2017-06-12T22:31:00Z</dcterms:created>
  <dcterms:modified xsi:type="dcterms:W3CDTF">2017-06-16T05:53:00Z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0072757f-9357-4924-be61-64fd92912644</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